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8F" w:rsidRDefault="00607405">
      <w:pPr>
        <w:sectPr w:rsidR="005E408F">
          <w:footerReference w:type="default" r:id="rId8"/>
          <w:pgSz w:w="11900" w:h="16836"/>
          <w:pgMar w:top="1440" w:right="1440" w:bottom="875" w:left="1440" w:header="0" w:footer="0" w:gutter="0"/>
          <w:cols w:space="0"/>
        </w:sectPr>
      </w:pPr>
      <w:r>
        <w:rPr>
          <w:noProof/>
        </w:rPr>
        <w:drawing>
          <wp:inline distT="0" distB="0" distL="0" distR="0">
            <wp:extent cx="5727700" cy="7884946"/>
            <wp:effectExtent l="19050" t="0" r="6350" b="0"/>
            <wp:docPr id="1" name="Рисунок 1" descr="d:\Desktop\скан\титульник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титульник чтение.jpg"/>
                    <pic:cNvPicPr>
                      <a:picLocks noChangeAspect="1" noChangeArrowheads="1"/>
                    </pic:cNvPicPr>
                  </pic:nvPicPr>
                  <pic:blipFill>
                    <a:blip r:embed="rId9" cstate="print"/>
                    <a:srcRect/>
                    <a:stretch>
                      <a:fillRect/>
                    </a:stretch>
                  </pic:blipFill>
                  <pic:spPr bwMode="auto">
                    <a:xfrm>
                      <a:off x="0" y="0"/>
                      <a:ext cx="5727700" cy="7884946"/>
                    </a:xfrm>
                    <a:prstGeom prst="rect">
                      <a:avLst/>
                    </a:prstGeom>
                    <a:noFill/>
                    <a:ln w="9525">
                      <a:noFill/>
                      <a:miter lim="800000"/>
                      <a:headEnd/>
                      <a:tailEnd/>
                    </a:ln>
                  </pic:spPr>
                </pic:pic>
              </a:graphicData>
            </a:graphic>
          </wp:inline>
        </w:drawing>
      </w:r>
    </w:p>
    <w:p w:rsidR="005E408F" w:rsidRDefault="007F1A38">
      <w:pPr>
        <w:ind w:right="-19"/>
        <w:jc w:val="center"/>
        <w:rPr>
          <w:sz w:val="20"/>
          <w:szCs w:val="20"/>
        </w:rPr>
      </w:pPr>
      <w:r>
        <w:rPr>
          <w:rFonts w:eastAsia="Times New Roman"/>
          <w:b/>
          <w:bCs/>
          <w:sz w:val="28"/>
          <w:szCs w:val="28"/>
        </w:rPr>
        <w:lastRenderedPageBreak/>
        <w:t>СОДЕРЖАНИЕ</w:t>
      </w:r>
    </w:p>
    <w:p w:rsidR="005E408F" w:rsidRDefault="005E408F">
      <w:pPr>
        <w:spacing w:line="28" w:lineRule="exact"/>
        <w:rPr>
          <w:sz w:val="20"/>
          <w:szCs w:val="20"/>
        </w:rPr>
      </w:pPr>
    </w:p>
    <w:tbl>
      <w:tblPr>
        <w:tblW w:w="0" w:type="auto"/>
        <w:tblInd w:w="10" w:type="dxa"/>
        <w:tblLayout w:type="fixed"/>
        <w:tblCellMar>
          <w:left w:w="0" w:type="dxa"/>
          <w:right w:w="0" w:type="dxa"/>
        </w:tblCellMar>
        <w:tblLook w:val="04A0"/>
      </w:tblPr>
      <w:tblGrid>
        <w:gridCol w:w="9200"/>
        <w:gridCol w:w="960"/>
      </w:tblGrid>
      <w:tr w:rsidR="005E408F">
        <w:trPr>
          <w:trHeight w:val="285"/>
        </w:trPr>
        <w:tc>
          <w:tcPr>
            <w:tcW w:w="9200" w:type="dxa"/>
            <w:tcBorders>
              <w:top w:val="single" w:sz="8" w:space="0" w:color="auto"/>
              <w:left w:val="single" w:sz="8" w:space="0" w:color="auto"/>
              <w:bottom w:val="single" w:sz="8" w:space="0" w:color="auto"/>
              <w:right w:val="single" w:sz="8" w:space="0" w:color="auto"/>
            </w:tcBorders>
            <w:vAlign w:val="bottom"/>
          </w:tcPr>
          <w:p w:rsidR="005E408F" w:rsidRDefault="007F1A38">
            <w:pPr>
              <w:ind w:left="120"/>
              <w:rPr>
                <w:sz w:val="20"/>
                <w:szCs w:val="20"/>
              </w:rPr>
            </w:pPr>
            <w:r>
              <w:rPr>
                <w:rFonts w:eastAsia="Times New Roman"/>
                <w:b/>
                <w:bCs/>
                <w:sz w:val="24"/>
                <w:szCs w:val="24"/>
              </w:rPr>
              <w:t>Разделы программы</w:t>
            </w:r>
          </w:p>
        </w:tc>
        <w:tc>
          <w:tcPr>
            <w:tcW w:w="960" w:type="dxa"/>
            <w:tcBorders>
              <w:top w:val="single" w:sz="8" w:space="0" w:color="auto"/>
              <w:bottom w:val="single" w:sz="8" w:space="0" w:color="auto"/>
              <w:right w:val="single" w:sz="8" w:space="0" w:color="auto"/>
            </w:tcBorders>
            <w:vAlign w:val="bottom"/>
          </w:tcPr>
          <w:p w:rsidR="005E408F" w:rsidRDefault="007F1A38">
            <w:pPr>
              <w:ind w:left="280"/>
              <w:rPr>
                <w:sz w:val="20"/>
                <w:szCs w:val="20"/>
              </w:rPr>
            </w:pPr>
            <w:r>
              <w:rPr>
                <w:rFonts w:eastAsia="Times New Roman"/>
                <w:b/>
                <w:bCs/>
                <w:sz w:val="24"/>
                <w:szCs w:val="24"/>
              </w:rPr>
              <w:t>стр.</w:t>
            </w:r>
          </w:p>
        </w:tc>
      </w:tr>
      <w:tr w:rsidR="005E408F">
        <w:trPr>
          <w:trHeight w:val="266"/>
        </w:trPr>
        <w:tc>
          <w:tcPr>
            <w:tcW w:w="920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b/>
                <w:bCs/>
                <w:sz w:val="24"/>
                <w:szCs w:val="24"/>
              </w:rPr>
              <w:t>1.Целевой раздел дополнительной общеразвивающей программы</w:t>
            </w:r>
          </w:p>
        </w:tc>
        <w:tc>
          <w:tcPr>
            <w:tcW w:w="96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3</w:t>
            </w:r>
          </w:p>
        </w:tc>
      </w:tr>
      <w:tr w:rsidR="005E408F">
        <w:trPr>
          <w:trHeight w:val="268"/>
        </w:trPr>
        <w:tc>
          <w:tcPr>
            <w:tcW w:w="9200" w:type="dxa"/>
            <w:tcBorders>
              <w:left w:val="single" w:sz="8" w:space="0" w:color="auto"/>
              <w:bottom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1.1. Пояснительная записка</w:t>
            </w:r>
          </w:p>
        </w:tc>
        <w:tc>
          <w:tcPr>
            <w:tcW w:w="960" w:type="dxa"/>
            <w:tcBorders>
              <w:bottom w:val="single" w:sz="8" w:space="0" w:color="auto"/>
              <w:right w:val="single" w:sz="8" w:space="0" w:color="auto"/>
            </w:tcBorders>
            <w:vAlign w:val="bottom"/>
          </w:tcPr>
          <w:p w:rsidR="005E408F" w:rsidRDefault="007F1A38">
            <w:pPr>
              <w:spacing w:line="266" w:lineRule="exact"/>
              <w:jc w:val="center"/>
              <w:rPr>
                <w:sz w:val="20"/>
                <w:szCs w:val="20"/>
              </w:rPr>
            </w:pPr>
            <w:r>
              <w:rPr>
                <w:rFonts w:eastAsia="Times New Roman"/>
                <w:w w:val="99"/>
                <w:sz w:val="24"/>
                <w:szCs w:val="24"/>
              </w:rPr>
              <w:t>3</w:t>
            </w:r>
          </w:p>
        </w:tc>
      </w:tr>
      <w:tr w:rsidR="005E408F">
        <w:trPr>
          <w:trHeight w:val="266"/>
        </w:trPr>
        <w:tc>
          <w:tcPr>
            <w:tcW w:w="9200" w:type="dxa"/>
            <w:tcBorders>
              <w:left w:val="single" w:sz="8" w:space="0" w:color="auto"/>
              <w:bottom w:val="single" w:sz="8" w:space="0" w:color="auto"/>
              <w:right w:val="single" w:sz="8" w:space="0" w:color="auto"/>
            </w:tcBorders>
            <w:vAlign w:val="bottom"/>
          </w:tcPr>
          <w:p w:rsidR="005E408F" w:rsidRDefault="007F1A38">
            <w:pPr>
              <w:spacing w:line="264" w:lineRule="exact"/>
              <w:ind w:left="300"/>
              <w:rPr>
                <w:sz w:val="20"/>
                <w:szCs w:val="20"/>
              </w:rPr>
            </w:pPr>
            <w:r>
              <w:rPr>
                <w:rFonts w:eastAsia="Times New Roman"/>
                <w:sz w:val="24"/>
                <w:szCs w:val="24"/>
              </w:rPr>
              <w:t>1.1.1. Цель и задачи реализации дополнительной общеразвивающей программы</w:t>
            </w:r>
          </w:p>
        </w:tc>
        <w:tc>
          <w:tcPr>
            <w:tcW w:w="96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3</w:t>
            </w:r>
          </w:p>
        </w:tc>
      </w:tr>
      <w:tr w:rsidR="005E408F">
        <w:trPr>
          <w:trHeight w:val="264"/>
        </w:trPr>
        <w:tc>
          <w:tcPr>
            <w:tcW w:w="9200" w:type="dxa"/>
            <w:tcBorders>
              <w:left w:val="single" w:sz="8" w:space="0" w:color="auto"/>
              <w:right w:val="single" w:sz="8" w:space="0" w:color="auto"/>
            </w:tcBorders>
            <w:vAlign w:val="bottom"/>
          </w:tcPr>
          <w:p w:rsidR="005E408F" w:rsidRDefault="007F1A38">
            <w:pPr>
              <w:spacing w:line="264" w:lineRule="exact"/>
              <w:ind w:left="300"/>
              <w:rPr>
                <w:sz w:val="20"/>
                <w:szCs w:val="20"/>
              </w:rPr>
            </w:pPr>
            <w:r>
              <w:rPr>
                <w:rFonts w:eastAsia="Times New Roman"/>
                <w:sz w:val="24"/>
                <w:szCs w:val="24"/>
              </w:rPr>
              <w:t>1.1.2. Принципы и подходы к формированию дополнительной общеразвивающей</w:t>
            </w:r>
          </w:p>
        </w:tc>
        <w:tc>
          <w:tcPr>
            <w:tcW w:w="960" w:type="dxa"/>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4</w:t>
            </w:r>
          </w:p>
        </w:tc>
      </w:tr>
      <w:tr w:rsidR="005E408F">
        <w:trPr>
          <w:trHeight w:val="277"/>
        </w:trPr>
        <w:tc>
          <w:tcPr>
            <w:tcW w:w="9200" w:type="dxa"/>
            <w:tcBorders>
              <w:left w:val="single" w:sz="8" w:space="0" w:color="auto"/>
              <w:bottom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программы</w:t>
            </w:r>
          </w:p>
        </w:tc>
        <w:tc>
          <w:tcPr>
            <w:tcW w:w="96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9200" w:type="dxa"/>
            <w:tcBorders>
              <w:left w:val="single" w:sz="8" w:space="0" w:color="auto"/>
              <w:right w:val="single" w:sz="8" w:space="0" w:color="auto"/>
            </w:tcBorders>
            <w:vAlign w:val="bottom"/>
          </w:tcPr>
          <w:p w:rsidR="005E408F" w:rsidRDefault="007F1A38">
            <w:pPr>
              <w:spacing w:line="264" w:lineRule="exact"/>
              <w:ind w:left="300"/>
              <w:rPr>
                <w:sz w:val="20"/>
                <w:szCs w:val="20"/>
              </w:rPr>
            </w:pPr>
            <w:r>
              <w:rPr>
                <w:rFonts w:eastAsia="Times New Roman"/>
                <w:sz w:val="24"/>
                <w:szCs w:val="24"/>
              </w:rPr>
              <w:t>1.1.3. Значимые для разработки и реализации общеразвивающей программы</w:t>
            </w:r>
          </w:p>
        </w:tc>
        <w:tc>
          <w:tcPr>
            <w:tcW w:w="960" w:type="dxa"/>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5</w:t>
            </w:r>
          </w:p>
        </w:tc>
      </w:tr>
      <w:tr w:rsidR="005E408F">
        <w:trPr>
          <w:trHeight w:val="277"/>
        </w:trPr>
        <w:tc>
          <w:tcPr>
            <w:tcW w:w="9200" w:type="dxa"/>
            <w:tcBorders>
              <w:left w:val="single" w:sz="8" w:space="0" w:color="auto"/>
              <w:bottom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характеристики, в том числе характеристики развития детей дошкольного возраста</w:t>
            </w:r>
          </w:p>
        </w:tc>
        <w:tc>
          <w:tcPr>
            <w:tcW w:w="96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920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1.2. Планируемые результаты освоения дополнительной общеразвивающей</w:t>
            </w:r>
          </w:p>
        </w:tc>
        <w:tc>
          <w:tcPr>
            <w:tcW w:w="960" w:type="dxa"/>
            <w:tcBorders>
              <w:right w:val="single" w:sz="8" w:space="0" w:color="auto"/>
            </w:tcBorders>
            <w:vAlign w:val="bottom"/>
          </w:tcPr>
          <w:p w:rsidR="005E408F" w:rsidRDefault="008577B0">
            <w:pPr>
              <w:spacing w:line="264" w:lineRule="exact"/>
              <w:jc w:val="center"/>
              <w:rPr>
                <w:sz w:val="20"/>
                <w:szCs w:val="20"/>
              </w:rPr>
            </w:pPr>
            <w:r>
              <w:rPr>
                <w:rFonts w:eastAsia="Times New Roman"/>
                <w:w w:val="99"/>
                <w:sz w:val="24"/>
                <w:szCs w:val="24"/>
              </w:rPr>
              <w:t>8</w:t>
            </w:r>
          </w:p>
        </w:tc>
      </w:tr>
      <w:tr w:rsidR="005E408F">
        <w:trPr>
          <w:trHeight w:val="277"/>
        </w:trPr>
        <w:tc>
          <w:tcPr>
            <w:tcW w:w="9200" w:type="dxa"/>
            <w:tcBorders>
              <w:left w:val="single" w:sz="8" w:space="0" w:color="auto"/>
              <w:bottom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программы</w:t>
            </w:r>
          </w:p>
        </w:tc>
        <w:tc>
          <w:tcPr>
            <w:tcW w:w="960" w:type="dxa"/>
            <w:tcBorders>
              <w:bottom w:val="single" w:sz="8" w:space="0" w:color="auto"/>
              <w:right w:val="single" w:sz="8" w:space="0" w:color="auto"/>
            </w:tcBorders>
            <w:vAlign w:val="bottom"/>
          </w:tcPr>
          <w:p w:rsidR="005E408F" w:rsidRDefault="005E408F">
            <w:pPr>
              <w:rPr>
                <w:sz w:val="24"/>
                <w:szCs w:val="24"/>
              </w:rPr>
            </w:pPr>
          </w:p>
        </w:tc>
      </w:tr>
      <w:tr w:rsidR="005E408F">
        <w:trPr>
          <w:trHeight w:val="266"/>
        </w:trPr>
        <w:tc>
          <w:tcPr>
            <w:tcW w:w="920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b/>
                <w:bCs/>
                <w:sz w:val="24"/>
                <w:szCs w:val="24"/>
              </w:rPr>
              <w:t>2. Содержательный раздел дополнительной общеразвивающей программы</w:t>
            </w:r>
          </w:p>
        </w:tc>
        <w:tc>
          <w:tcPr>
            <w:tcW w:w="960" w:type="dxa"/>
            <w:tcBorders>
              <w:bottom w:val="single" w:sz="8" w:space="0" w:color="auto"/>
              <w:right w:val="single" w:sz="8" w:space="0" w:color="auto"/>
            </w:tcBorders>
            <w:vAlign w:val="bottom"/>
          </w:tcPr>
          <w:p w:rsidR="005E408F" w:rsidRDefault="008577B0">
            <w:pPr>
              <w:spacing w:line="264" w:lineRule="exact"/>
              <w:jc w:val="center"/>
              <w:rPr>
                <w:sz w:val="20"/>
                <w:szCs w:val="20"/>
              </w:rPr>
            </w:pPr>
            <w:r>
              <w:rPr>
                <w:rFonts w:eastAsia="Times New Roman"/>
                <w:w w:val="99"/>
                <w:sz w:val="24"/>
                <w:szCs w:val="24"/>
              </w:rPr>
              <w:t>10</w:t>
            </w:r>
          </w:p>
        </w:tc>
      </w:tr>
      <w:tr w:rsidR="005E408F">
        <w:trPr>
          <w:trHeight w:val="268"/>
        </w:trPr>
        <w:tc>
          <w:tcPr>
            <w:tcW w:w="9200" w:type="dxa"/>
            <w:tcBorders>
              <w:left w:val="single" w:sz="8" w:space="0" w:color="auto"/>
              <w:bottom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2.1. Учебно-тематическое планирование</w:t>
            </w:r>
          </w:p>
        </w:tc>
        <w:tc>
          <w:tcPr>
            <w:tcW w:w="960" w:type="dxa"/>
            <w:tcBorders>
              <w:bottom w:val="single" w:sz="8" w:space="0" w:color="auto"/>
              <w:right w:val="single" w:sz="8" w:space="0" w:color="auto"/>
            </w:tcBorders>
            <w:vAlign w:val="bottom"/>
          </w:tcPr>
          <w:p w:rsidR="005E408F" w:rsidRDefault="008577B0">
            <w:pPr>
              <w:spacing w:line="266" w:lineRule="exact"/>
              <w:jc w:val="center"/>
              <w:rPr>
                <w:sz w:val="20"/>
                <w:szCs w:val="20"/>
              </w:rPr>
            </w:pPr>
            <w:r>
              <w:rPr>
                <w:rFonts w:eastAsia="Times New Roman"/>
                <w:w w:val="99"/>
                <w:sz w:val="24"/>
                <w:szCs w:val="24"/>
              </w:rPr>
              <w:t>10</w:t>
            </w:r>
          </w:p>
        </w:tc>
      </w:tr>
      <w:tr w:rsidR="005E408F">
        <w:trPr>
          <w:trHeight w:val="266"/>
        </w:trPr>
        <w:tc>
          <w:tcPr>
            <w:tcW w:w="920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2.1.1. Старшая группа</w:t>
            </w:r>
          </w:p>
        </w:tc>
        <w:tc>
          <w:tcPr>
            <w:tcW w:w="960" w:type="dxa"/>
            <w:tcBorders>
              <w:bottom w:val="single" w:sz="8" w:space="0" w:color="auto"/>
              <w:right w:val="single" w:sz="8" w:space="0" w:color="auto"/>
            </w:tcBorders>
            <w:vAlign w:val="bottom"/>
          </w:tcPr>
          <w:p w:rsidR="005E408F" w:rsidRDefault="008577B0">
            <w:pPr>
              <w:spacing w:line="264" w:lineRule="exact"/>
              <w:jc w:val="center"/>
              <w:rPr>
                <w:sz w:val="20"/>
                <w:szCs w:val="20"/>
              </w:rPr>
            </w:pPr>
            <w:r>
              <w:rPr>
                <w:rFonts w:eastAsia="Times New Roman"/>
                <w:w w:val="99"/>
                <w:sz w:val="24"/>
                <w:szCs w:val="24"/>
              </w:rPr>
              <w:t>10</w:t>
            </w:r>
          </w:p>
        </w:tc>
      </w:tr>
      <w:tr w:rsidR="005E408F">
        <w:trPr>
          <w:trHeight w:val="266"/>
        </w:trPr>
        <w:tc>
          <w:tcPr>
            <w:tcW w:w="920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2.1.2. Подготовительная к школе группа</w:t>
            </w:r>
          </w:p>
        </w:tc>
        <w:tc>
          <w:tcPr>
            <w:tcW w:w="96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r w:rsidR="008577B0">
              <w:rPr>
                <w:rFonts w:eastAsia="Times New Roman"/>
                <w:w w:val="99"/>
                <w:sz w:val="24"/>
                <w:szCs w:val="24"/>
              </w:rPr>
              <w:t>1</w:t>
            </w:r>
          </w:p>
        </w:tc>
      </w:tr>
      <w:tr w:rsidR="005E408F">
        <w:trPr>
          <w:trHeight w:val="266"/>
        </w:trPr>
        <w:tc>
          <w:tcPr>
            <w:tcW w:w="9200" w:type="dxa"/>
            <w:tcBorders>
              <w:left w:val="single" w:sz="8" w:space="0" w:color="auto"/>
              <w:bottom w:val="single" w:sz="8" w:space="0" w:color="auto"/>
              <w:right w:val="single" w:sz="8" w:space="0" w:color="auto"/>
            </w:tcBorders>
            <w:vAlign w:val="bottom"/>
          </w:tcPr>
          <w:p w:rsidR="005E408F" w:rsidRDefault="007F1A38">
            <w:pPr>
              <w:spacing w:line="265" w:lineRule="exact"/>
              <w:ind w:left="120"/>
              <w:rPr>
                <w:sz w:val="20"/>
                <w:szCs w:val="20"/>
              </w:rPr>
            </w:pPr>
            <w:r>
              <w:rPr>
                <w:rFonts w:eastAsia="Times New Roman"/>
                <w:sz w:val="24"/>
                <w:szCs w:val="24"/>
              </w:rPr>
              <w:t>2.2. Содержание образовательной работы</w:t>
            </w:r>
          </w:p>
        </w:tc>
        <w:tc>
          <w:tcPr>
            <w:tcW w:w="960" w:type="dxa"/>
            <w:tcBorders>
              <w:bottom w:val="single" w:sz="8" w:space="0" w:color="auto"/>
              <w:right w:val="single" w:sz="8" w:space="0" w:color="auto"/>
            </w:tcBorders>
            <w:vAlign w:val="bottom"/>
          </w:tcPr>
          <w:p w:rsidR="005E408F" w:rsidRDefault="007F1A38">
            <w:pPr>
              <w:spacing w:line="265" w:lineRule="exact"/>
              <w:jc w:val="center"/>
              <w:rPr>
                <w:sz w:val="20"/>
                <w:szCs w:val="20"/>
              </w:rPr>
            </w:pPr>
            <w:r>
              <w:rPr>
                <w:rFonts w:eastAsia="Times New Roman"/>
                <w:w w:val="99"/>
                <w:sz w:val="24"/>
                <w:szCs w:val="24"/>
              </w:rPr>
              <w:t>1</w:t>
            </w:r>
            <w:r w:rsidR="008577B0">
              <w:rPr>
                <w:rFonts w:eastAsia="Times New Roman"/>
                <w:w w:val="99"/>
                <w:sz w:val="24"/>
                <w:szCs w:val="24"/>
              </w:rPr>
              <w:t>3</w:t>
            </w:r>
          </w:p>
        </w:tc>
      </w:tr>
      <w:tr w:rsidR="005E408F">
        <w:trPr>
          <w:trHeight w:val="264"/>
        </w:trPr>
        <w:tc>
          <w:tcPr>
            <w:tcW w:w="920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2.2.1. Содержание образовательной работы по освоению дополнительной</w:t>
            </w:r>
          </w:p>
        </w:tc>
        <w:tc>
          <w:tcPr>
            <w:tcW w:w="960" w:type="dxa"/>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r w:rsidR="008577B0">
              <w:rPr>
                <w:rFonts w:eastAsia="Times New Roman"/>
                <w:w w:val="99"/>
                <w:sz w:val="24"/>
                <w:szCs w:val="24"/>
              </w:rPr>
              <w:t>3</w:t>
            </w:r>
          </w:p>
        </w:tc>
      </w:tr>
      <w:tr w:rsidR="005E408F">
        <w:trPr>
          <w:trHeight w:val="277"/>
        </w:trPr>
        <w:tc>
          <w:tcPr>
            <w:tcW w:w="9200" w:type="dxa"/>
            <w:tcBorders>
              <w:left w:val="single" w:sz="8" w:space="0" w:color="auto"/>
              <w:bottom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общеразвивающей программы детьми 5-6 лет</w:t>
            </w:r>
          </w:p>
        </w:tc>
        <w:tc>
          <w:tcPr>
            <w:tcW w:w="96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920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2.2.2. Содержание образовательной работы по освоению дополнительной</w:t>
            </w:r>
          </w:p>
        </w:tc>
        <w:tc>
          <w:tcPr>
            <w:tcW w:w="960" w:type="dxa"/>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r w:rsidR="008577B0">
              <w:rPr>
                <w:rFonts w:eastAsia="Times New Roman"/>
                <w:w w:val="99"/>
                <w:sz w:val="24"/>
                <w:szCs w:val="24"/>
              </w:rPr>
              <w:t>6</w:t>
            </w:r>
          </w:p>
        </w:tc>
      </w:tr>
      <w:tr w:rsidR="005E408F">
        <w:trPr>
          <w:trHeight w:val="277"/>
        </w:trPr>
        <w:tc>
          <w:tcPr>
            <w:tcW w:w="9200" w:type="dxa"/>
            <w:tcBorders>
              <w:left w:val="single" w:sz="8" w:space="0" w:color="auto"/>
              <w:bottom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общеразвивающей программы детьми 6-7 лет</w:t>
            </w:r>
          </w:p>
        </w:tc>
        <w:tc>
          <w:tcPr>
            <w:tcW w:w="96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920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2.3. Описание вариативных  форм, способов, методов и средств реализации</w:t>
            </w:r>
          </w:p>
        </w:tc>
        <w:tc>
          <w:tcPr>
            <w:tcW w:w="960" w:type="dxa"/>
            <w:tcBorders>
              <w:right w:val="single" w:sz="8" w:space="0" w:color="auto"/>
            </w:tcBorders>
            <w:vAlign w:val="bottom"/>
          </w:tcPr>
          <w:p w:rsidR="005E408F" w:rsidRDefault="008577B0">
            <w:pPr>
              <w:spacing w:line="264" w:lineRule="exact"/>
              <w:jc w:val="center"/>
              <w:rPr>
                <w:sz w:val="20"/>
                <w:szCs w:val="20"/>
              </w:rPr>
            </w:pPr>
            <w:r>
              <w:rPr>
                <w:rFonts w:eastAsia="Times New Roman"/>
                <w:w w:val="99"/>
                <w:sz w:val="24"/>
                <w:szCs w:val="24"/>
              </w:rPr>
              <w:t>20</w:t>
            </w:r>
          </w:p>
        </w:tc>
      </w:tr>
      <w:tr w:rsidR="005E408F">
        <w:trPr>
          <w:trHeight w:val="277"/>
        </w:trPr>
        <w:tc>
          <w:tcPr>
            <w:tcW w:w="9200" w:type="dxa"/>
            <w:tcBorders>
              <w:left w:val="single" w:sz="8" w:space="0" w:color="auto"/>
              <w:bottom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дополнительной общеразвивающей программы</w:t>
            </w:r>
          </w:p>
        </w:tc>
        <w:tc>
          <w:tcPr>
            <w:tcW w:w="960" w:type="dxa"/>
            <w:tcBorders>
              <w:bottom w:val="single" w:sz="8" w:space="0" w:color="auto"/>
              <w:right w:val="single" w:sz="8" w:space="0" w:color="auto"/>
            </w:tcBorders>
            <w:vAlign w:val="bottom"/>
          </w:tcPr>
          <w:p w:rsidR="005E408F" w:rsidRDefault="005E408F">
            <w:pPr>
              <w:rPr>
                <w:sz w:val="24"/>
                <w:szCs w:val="24"/>
              </w:rPr>
            </w:pPr>
          </w:p>
        </w:tc>
      </w:tr>
      <w:tr w:rsidR="005E408F">
        <w:trPr>
          <w:trHeight w:val="268"/>
        </w:trPr>
        <w:tc>
          <w:tcPr>
            <w:tcW w:w="9200" w:type="dxa"/>
            <w:tcBorders>
              <w:left w:val="single" w:sz="8" w:space="0" w:color="auto"/>
              <w:bottom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2.4. Особенности взаимодействия педагогического коллектива с семьями учащихся</w:t>
            </w:r>
          </w:p>
        </w:tc>
        <w:tc>
          <w:tcPr>
            <w:tcW w:w="960" w:type="dxa"/>
            <w:tcBorders>
              <w:bottom w:val="single" w:sz="8" w:space="0" w:color="auto"/>
              <w:right w:val="single" w:sz="8" w:space="0" w:color="auto"/>
            </w:tcBorders>
            <w:vAlign w:val="bottom"/>
          </w:tcPr>
          <w:p w:rsidR="005E408F" w:rsidRDefault="007F1A38">
            <w:pPr>
              <w:spacing w:line="266" w:lineRule="exact"/>
              <w:jc w:val="center"/>
              <w:rPr>
                <w:sz w:val="20"/>
                <w:szCs w:val="20"/>
              </w:rPr>
            </w:pPr>
            <w:r>
              <w:rPr>
                <w:rFonts w:eastAsia="Times New Roman"/>
                <w:w w:val="99"/>
                <w:sz w:val="24"/>
                <w:szCs w:val="24"/>
              </w:rPr>
              <w:t>2</w:t>
            </w:r>
            <w:r w:rsidR="008577B0">
              <w:rPr>
                <w:rFonts w:eastAsia="Times New Roman"/>
                <w:w w:val="99"/>
                <w:sz w:val="24"/>
                <w:szCs w:val="24"/>
              </w:rPr>
              <w:t>1</w:t>
            </w:r>
          </w:p>
        </w:tc>
      </w:tr>
      <w:tr w:rsidR="005E408F">
        <w:trPr>
          <w:trHeight w:val="264"/>
        </w:trPr>
        <w:tc>
          <w:tcPr>
            <w:tcW w:w="920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2.5. Формы, порядок и периодичность проведения промежуточной аттестации</w:t>
            </w:r>
          </w:p>
        </w:tc>
        <w:tc>
          <w:tcPr>
            <w:tcW w:w="960" w:type="dxa"/>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r w:rsidR="008577B0">
              <w:rPr>
                <w:rFonts w:eastAsia="Times New Roman"/>
                <w:w w:val="99"/>
                <w:sz w:val="24"/>
                <w:szCs w:val="24"/>
              </w:rPr>
              <w:t>2</w:t>
            </w:r>
          </w:p>
        </w:tc>
      </w:tr>
      <w:tr w:rsidR="005E408F">
        <w:trPr>
          <w:trHeight w:val="277"/>
        </w:trPr>
        <w:tc>
          <w:tcPr>
            <w:tcW w:w="9200" w:type="dxa"/>
            <w:tcBorders>
              <w:left w:val="single" w:sz="8" w:space="0" w:color="auto"/>
              <w:bottom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учащихся</w:t>
            </w:r>
          </w:p>
        </w:tc>
        <w:tc>
          <w:tcPr>
            <w:tcW w:w="960" w:type="dxa"/>
            <w:tcBorders>
              <w:bottom w:val="single" w:sz="8" w:space="0" w:color="auto"/>
              <w:right w:val="single" w:sz="8" w:space="0" w:color="auto"/>
            </w:tcBorders>
            <w:vAlign w:val="bottom"/>
          </w:tcPr>
          <w:p w:rsidR="005E408F" w:rsidRDefault="005E408F">
            <w:pPr>
              <w:rPr>
                <w:sz w:val="24"/>
                <w:szCs w:val="24"/>
              </w:rPr>
            </w:pPr>
          </w:p>
        </w:tc>
      </w:tr>
      <w:tr w:rsidR="005E408F">
        <w:trPr>
          <w:trHeight w:val="266"/>
        </w:trPr>
        <w:tc>
          <w:tcPr>
            <w:tcW w:w="920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b/>
                <w:bCs/>
                <w:sz w:val="24"/>
                <w:szCs w:val="24"/>
              </w:rPr>
              <w:t>3. Организационный раздел дополнительной общеразвивающей программы</w:t>
            </w:r>
          </w:p>
        </w:tc>
        <w:tc>
          <w:tcPr>
            <w:tcW w:w="96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r w:rsidR="008577B0">
              <w:rPr>
                <w:rFonts w:eastAsia="Times New Roman"/>
                <w:w w:val="99"/>
                <w:sz w:val="24"/>
                <w:szCs w:val="24"/>
              </w:rPr>
              <w:t>2</w:t>
            </w:r>
          </w:p>
        </w:tc>
      </w:tr>
      <w:tr w:rsidR="005E408F">
        <w:trPr>
          <w:trHeight w:val="264"/>
        </w:trPr>
        <w:tc>
          <w:tcPr>
            <w:tcW w:w="920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3.1. Описание материально-технического обеспечения дополнительной</w:t>
            </w:r>
          </w:p>
        </w:tc>
        <w:tc>
          <w:tcPr>
            <w:tcW w:w="960" w:type="dxa"/>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r w:rsidR="008577B0">
              <w:rPr>
                <w:rFonts w:eastAsia="Times New Roman"/>
                <w:w w:val="99"/>
                <w:sz w:val="24"/>
                <w:szCs w:val="24"/>
              </w:rPr>
              <w:t>2</w:t>
            </w:r>
          </w:p>
        </w:tc>
      </w:tr>
      <w:tr w:rsidR="005E408F">
        <w:trPr>
          <w:trHeight w:val="277"/>
        </w:trPr>
        <w:tc>
          <w:tcPr>
            <w:tcW w:w="9200" w:type="dxa"/>
            <w:tcBorders>
              <w:left w:val="single" w:sz="8" w:space="0" w:color="auto"/>
              <w:bottom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общеразвивающей программы</w:t>
            </w:r>
          </w:p>
        </w:tc>
        <w:tc>
          <w:tcPr>
            <w:tcW w:w="960" w:type="dxa"/>
            <w:tcBorders>
              <w:bottom w:val="single" w:sz="8" w:space="0" w:color="auto"/>
              <w:right w:val="single" w:sz="8" w:space="0" w:color="auto"/>
            </w:tcBorders>
            <w:vAlign w:val="bottom"/>
          </w:tcPr>
          <w:p w:rsidR="005E408F" w:rsidRDefault="005E408F">
            <w:pPr>
              <w:rPr>
                <w:sz w:val="24"/>
                <w:szCs w:val="24"/>
              </w:rPr>
            </w:pPr>
          </w:p>
        </w:tc>
      </w:tr>
      <w:tr w:rsidR="005E408F">
        <w:trPr>
          <w:trHeight w:val="266"/>
        </w:trPr>
        <w:tc>
          <w:tcPr>
            <w:tcW w:w="9200" w:type="dxa"/>
            <w:tcBorders>
              <w:left w:val="single" w:sz="8" w:space="0" w:color="auto"/>
              <w:bottom w:val="single" w:sz="8" w:space="0" w:color="auto"/>
              <w:right w:val="single" w:sz="8" w:space="0" w:color="auto"/>
            </w:tcBorders>
            <w:vAlign w:val="bottom"/>
          </w:tcPr>
          <w:p w:rsidR="005E408F" w:rsidRDefault="007F1A38">
            <w:pPr>
              <w:spacing w:line="265" w:lineRule="exact"/>
              <w:ind w:left="120"/>
              <w:rPr>
                <w:sz w:val="20"/>
                <w:szCs w:val="20"/>
              </w:rPr>
            </w:pPr>
            <w:r>
              <w:rPr>
                <w:rFonts w:eastAsia="Times New Roman"/>
                <w:sz w:val="24"/>
                <w:szCs w:val="24"/>
              </w:rPr>
              <w:t>3.2.Обеспеченность методическими материалами и средствами обучения и воспитания</w:t>
            </w:r>
          </w:p>
        </w:tc>
        <w:tc>
          <w:tcPr>
            <w:tcW w:w="960" w:type="dxa"/>
            <w:tcBorders>
              <w:bottom w:val="single" w:sz="8" w:space="0" w:color="auto"/>
              <w:right w:val="single" w:sz="8" w:space="0" w:color="auto"/>
            </w:tcBorders>
            <w:vAlign w:val="bottom"/>
          </w:tcPr>
          <w:p w:rsidR="005E408F" w:rsidRDefault="007F1A38">
            <w:pPr>
              <w:spacing w:line="265" w:lineRule="exact"/>
              <w:jc w:val="center"/>
              <w:rPr>
                <w:sz w:val="20"/>
                <w:szCs w:val="20"/>
              </w:rPr>
            </w:pPr>
            <w:r>
              <w:rPr>
                <w:rFonts w:eastAsia="Times New Roman"/>
                <w:w w:val="99"/>
                <w:sz w:val="24"/>
                <w:szCs w:val="24"/>
              </w:rPr>
              <w:t>2</w:t>
            </w:r>
            <w:r w:rsidR="007D399E">
              <w:rPr>
                <w:rFonts w:eastAsia="Times New Roman"/>
                <w:w w:val="99"/>
                <w:sz w:val="24"/>
                <w:szCs w:val="24"/>
              </w:rPr>
              <w:t>2</w:t>
            </w:r>
          </w:p>
        </w:tc>
      </w:tr>
      <w:tr w:rsidR="005E408F">
        <w:trPr>
          <w:trHeight w:val="267"/>
        </w:trPr>
        <w:tc>
          <w:tcPr>
            <w:tcW w:w="920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3.3. Расписание занятий</w:t>
            </w:r>
          </w:p>
        </w:tc>
        <w:tc>
          <w:tcPr>
            <w:tcW w:w="960" w:type="dxa"/>
            <w:tcBorders>
              <w:bottom w:val="single" w:sz="8" w:space="0" w:color="auto"/>
              <w:right w:val="single" w:sz="8" w:space="0" w:color="auto"/>
            </w:tcBorders>
            <w:vAlign w:val="bottom"/>
          </w:tcPr>
          <w:p w:rsidR="005E408F" w:rsidRDefault="007D399E">
            <w:pPr>
              <w:spacing w:line="264" w:lineRule="exact"/>
              <w:jc w:val="center"/>
              <w:rPr>
                <w:sz w:val="20"/>
                <w:szCs w:val="20"/>
              </w:rPr>
            </w:pPr>
            <w:r>
              <w:rPr>
                <w:rFonts w:eastAsia="Times New Roman"/>
                <w:w w:val="99"/>
                <w:sz w:val="24"/>
                <w:szCs w:val="24"/>
              </w:rPr>
              <w:t>23</w:t>
            </w:r>
          </w:p>
        </w:tc>
      </w:tr>
    </w:tbl>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81" w:lineRule="exact"/>
        <w:rPr>
          <w:sz w:val="20"/>
          <w:szCs w:val="20"/>
        </w:rPr>
      </w:pPr>
    </w:p>
    <w:p w:rsidR="005E408F" w:rsidRDefault="005E408F">
      <w:pPr>
        <w:sectPr w:rsidR="005E408F">
          <w:pgSz w:w="11900" w:h="16836"/>
          <w:pgMar w:top="1218" w:right="744" w:bottom="0" w:left="1020" w:header="0" w:footer="0" w:gutter="0"/>
          <w:cols w:space="720" w:equalWidth="0">
            <w:col w:w="10140"/>
          </w:cols>
        </w:sectPr>
      </w:pPr>
    </w:p>
    <w:p w:rsidR="005E408F" w:rsidRDefault="007F1A38">
      <w:pPr>
        <w:ind w:left="567"/>
        <w:rPr>
          <w:sz w:val="20"/>
          <w:szCs w:val="20"/>
        </w:rPr>
      </w:pPr>
      <w:r>
        <w:rPr>
          <w:rFonts w:eastAsia="Times New Roman"/>
          <w:b/>
          <w:bCs/>
          <w:sz w:val="24"/>
          <w:szCs w:val="24"/>
        </w:rPr>
        <w:lastRenderedPageBreak/>
        <w:t>1.Целевой раздел дополнительной общеразвивающей программы</w:t>
      </w:r>
    </w:p>
    <w:p w:rsidR="005E408F" w:rsidRDefault="007F1A38">
      <w:pPr>
        <w:ind w:left="567"/>
        <w:rPr>
          <w:sz w:val="20"/>
          <w:szCs w:val="20"/>
        </w:rPr>
      </w:pPr>
      <w:r>
        <w:rPr>
          <w:rFonts w:eastAsia="Times New Roman"/>
          <w:b/>
          <w:bCs/>
          <w:sz w:val="24"/>
          <w:szCs w:val="24"/>
        </w:rPr>
        <w:t>1.1. Пояснительная записка</w:t>
      </w:r>
    </w:p>
    <w:p w:rsidR="005E408F" w:rsidRDefault="005E408F">
      <w:pPr>
        <w:spacing w:line="12" w:lineRule="exact"/>
        <w:rPr>
          <w:sz w:val="20"/>
          <w:szCs w:val="20"/>
        </w:rPr>
      </w:pPr>
    </w:p>
    <w:p w:rsidR="005E408F" w:rsidRDefault="007F1A38">
      <w:pPr>
        <w:spacing w:line="234" w:lineRule="auto"/>
        <w:ind w:left="7" w:firstLine="567"/>
        <w:jc w:val="both"/>
        <w:rPr>
          <w:sz w:val="20"/>
          <w:szCs w:val="20"/>
        </w:rPr>
      </w:pPr>
      <w:r>
        <w:rPr>
          <w:rFonts w:eastAsia="Times New Roman"/>
          <w:sz w:val="24"/>
          <w:szCs w:val="24"/>
        </w:rPr>
        <w:t>Дополнительная общеразвивающая программа «Обучение чтению» (далее – Программа) по обучение чтению для детей 5-7 лет социально – педагогической направленности.</w:t>
      </w:r>
    </w:p>
    <w:p w:rsidR="005E408F" w:rsidRDefault="005E408F">
      <w:pPr>
        <w:spacing w:line="14" w:lineRule="exact"/>
        <w:rPr>
          <w:sz w:val="20"/>
          <w:szCs w:val="20"/>
        </w:rPr>
      </w:pPr>
    </w:p>
    <w:p w:rsidR="005E408F" w:rsidRDefault="007F1A38">
      <w:pPr>
        <w:spacing w:line="237" w:lineRule="auto"/>
        <w:ind w:left="7" w:firstLine="708"/>
        <w:jc w:val="both"/>
        <w:rPr>
          <w:sz w:val="20"/>
          <w:szCs w:val="20"/>
        </w:rPr>
      </w:pPr>
      <w:r>
        <w:rPr>
          <w:rFonts w:eastAsia="Times New Roman"/>
          <w:sz w:val="24"/>
          <w:szCs w:val="24"/>
        </w:rPr>
        <w:t>Раннее обучение чтению – не дань моде и не прихоть амбициозных родителей. Тенденция к снижению возрастных рамок начала обучения детей чтению имеет вполне объективное основание: внедряются стандарты школьного образования, расширяется программа начальной школы, успешность освоения их зависит от подготовки, интеллектуального развития ребенка, умеющего читать. Дети умеющие читать легче вписываются в процесс обучения, им комфортнее на новой ступени образования.</w:t>
      </w:r>
    </w:p>
    <w:p w:rsidR="005E408F" w:rsidRDefault="005E408F">
      <w:pPr>
        <w:spacing w:line="18" w:lineRule="exact"/>
        <w:rPr>
          <w:sz w:val="20"/>
          <w:szCs w:val="20"/>
        </w:rPr>
      </w:pPr>
    </w:p>
    <w:p w:rsidR="005E408F" w:rsidRDefault="007F1A38">
      <w:pPr>
        <w:spacing w:line="237" w:lineRule="auto"/>
        <w:ind w:left="7" w:firstLine="708"/>
        <w:jc w:val="both"/>
        <w:rPr>
          <w:sz w:val="20"/>
          <w:szCs w:val="20"/>
        </w:rPr>
      </w:pPr>
      <w:r>
        <w:rPr>
          <w:rFonts w:eastAsia="Times New Roman"/>
          <w:sz w:val="24"/>
          <w:szCs w:val="24"/>
        </w:rPr>
        <w:t>Ребёнок, который начал читать в дошкольном возрасте, безусловно, имеет преимущество перед своим не умеющим читать сверстником. Если бы по какой-либо причине ребёнок должен был обладать только одним навыком, то таким навыком, без сомнения, должно было бы стать умение читать. Этот навык лежит в основе всех занятий, с которыми мы сталкиваемся в жизни.</w:t>
      </w:r>
    </w:p>
    <w:p w:rsidR="005E408F" w:rsidRDefault="005E408F">
      <w:pPr>
        <w:spacing w:line="14" w:lineRule="exact"/>
        <w:rPr>
          <w:sz w:val="20"/>
          <w:szCs w:val="20"/>
        </w:rPr>
      </w:pPr>
    </w:p>
    <w:p w:rsidR="005E408F" w:rsidRDefault="007F1A38">
      <w:pPr>
        <w:spacing w:line="237" w:lineRule="auto"/>
        <w:ind w:left="7" w:right="20" w:firstLine="708"/>
        <w:jc w:val="both"/>
        <w:rPr>
          <w:sz w:val="20"/>
          <w:szCs w:val="20"/>
        </w:rPr>
      </w:pPr>
      <w:r>
        <w:rPr>
          <w:rFonts w:eastAsia="Times New Roman"/>
          <w:sz w:val="24"/>
          <w:szCs w:val="24"/>
        </w:rPr>
        <w:t>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w:t>
      </w:r>
    </w:p>
    <w:p w:rsidR="005E408F" w:rsidRDefault="005E408F">
      <w:pPr>
        <w:spacing w:line="14" w:lineRule="exact"/>
        <w:rPr>
          <w:sz w:val="20"/>
          <w:szCs w:val="20"/>
        </w:rPr>
      </w:pPr>
    </w:p>
    <w:p w:rsidR="005E408F" w:rsidRDefault="007F1A38">
      <w:pPr>
        <w:spacing w:line="239" w:lineRule="auto"/>
        <w:ind w:left="7" w:firstLine="708"/>
        <w:jc w:val="both"/>
        <w:rPr>
          <w:sz w:val="20"/>
          <w:szCs w:val="20"/>
        </w:rPr>
      </w:pPr>
      <w:r>
        <w:rPr>
          <w:rFonts w:eastAsia="Times New Roman"/>
          <w:sz w:val="24"/>
          <w:szCs w:val="24"/>
        </w:rPr>
        <w:t>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rsidR="005E408F" w:rsidRDefault="005E408F">
      <w:pPr>
        <w:spacing w:line="14" w:lineRule="exact"/>
        <w:rPr>
          <w:sz w:val="20"/>
          <w:szCs w:val="20"/>
        </w:rPr>
      </w:pPr>
    </w:p>
    <w:p w:rsidR="005E408F" w:rsidRDefault="007F1A38">
      <w:pPr>
        <w:spacing w:line="234" w:lineRule="auto"/>
        <w:ind w:left="7" w:right="20" w:firstLine="708"/>
        <w:jc w:val="both"/>
        <w:rPr>
          <w:sz w:val="20"/>
          <w:szCs w:val="20"/>
        </w:rPr>
      </w:pPr>
      <w:r>
        <w:rPr>
          <w:rFonts w:eastAsia="Times New Roman"/>
          <w:sz w:val="24"/>
          <w:szCs w:val="24"/>
        </w:rPr>
        <w:t>Данная программа составлена в соответствии с требованиями следующих нормативно-правовых документов:</w:t>
      </w:r>
    </w:p>
    <w:p w:rsidR="005E408F" w:rsidRDefault="005E408F">
      <w:pPr>
        <w:spacing w:line="14" w:lineRule="exact"/>
        <w:rPr>
          <w:sz w:val="20"/>
          <w:szCs w:val="20"/>
        </w:rPr>
      </w:pPr>
    </w:p>
    <w:p w:rsidR="005E408F" w:rsidRDefault="007F1A38">
      <w:pPr>
        <w:numPr>
          <w:ilvl w:val="0"/>
          <w:numId w:val="1"/>
        </w:numPr>
        <w:tabs>
          <w:tab w:val="left" w:pos="946"/>
        </w:tabs>
        <w:spacing w:line="234" w:lineRule="auto"/>
        <w:ind w:left="7" w:right="20" w:firstLine="701"/>
        <w:rPr>
          <w:rFonts w:eastAsia="Times New Roman"/>
          <w:sz w:val="24"/>
          <w:szCs w:val="24"/>
        </w:rPr>
      </w:pPr>
      <w:r>
        <w:rPr>
          <w:rFonts w:eastAsia="Times New Roman"/>
          <w:sz w:val="24"/>
          <w:szCs w:val="24"/>
        </w:rPr>
        <w:t>Федеральный закон от 29.12.2012 № 273-ФЗ «Об образовании в Российской Федерации»;</w:t>
      </w:r>
    </w:p>
    <w:p w:rsidR="005E408F" w:rsidRDefault="005E408F">
      <w:pPr>
        <w:spacing w:line="13" w:lineRule="exact"/>
        <w:rPr>
          <w:rFonts w:eastAsia="Times New Roman"/>
          <w:sz w:val="24"/>
          <w:szCs w:val="24"/>
        </w:rPr>
      </w:pPr>
    </w:p>
    <w:p w:rsidR="005E408F" w:rsidRDefault="007F1A38">
      <w:pPr>
        <w:numPr>
          <w:ilvl w:val="0"/>
          <w:numId w:val="1"/>
        </w:numPr>
        <w:tabs>
          <w:tab w:val="left" w:pos="874"/>
        </w:tabs>
        <w:spacing w:line="238" w:lineRule="auto"/>
        <w:ind w:left="7" w:firstLine="701"/>
        <w:jc w:val="both"/>
        <w:rPr>
          <w:rFonts w:eastAsia="Times New Roman"/>
          <w:sz w:val="24"/>
          <w:szCs w:val="24"/>
        </w:rPr>
      </w:pPr>
      <w:r>
        <w:rPr>
          <w:rFonts w:eastAsia="Times New Roman"/>
          <w:sz w:val="24"/>
          <w:szCs w:val="24"/>
        </w:rPr>
        <w:t xml:space="preserve">Постановление Федеральной службы по надзору в сфере защиты прав потребителей и благополучия человека РФ от 15 мая 2013 года № 26 «Об утверждении СанПиН» 2.4.1.3049-13), в ред. Постановлений от 20.07.2015 года № 28, от 27.08.2015 года № 41; с изменениями, внесенными Решением Верховного Суда РФ от 04.04.2014 № АКПИ14-281) </w:t>
      </w:r>
      <w:r>
        <w:rPr>
          <w:rFonts w:eastAsia="Times New Roman"/>
          <w:b/>
          <w:bCs/>
          <w:sz w:val="24"/>
          <w:szCs w:val="24"/>
        </w:rPr>
        <w:t>«</w:t>
      </w:r>
      <w:r>
        <w:rPr>
          <w:rFonts w:eastAsia="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5E408F" w:rsidRDefault="005E408F">
      <w:pPr>
        <w:spacing w:line="13" w:lineRule="exact"/>
        <w:rPr>
          <w:rFonts w:eastAsia="Times New Roman"/>
          <w:sz w:val="24"/>
          <w:szCs w:val="24"/>
        </w:rPr>
      </w:pPr>
    </w:p>
    <w:p w:rsidR="005E408F" w:rsidRDefault="007F1A38">
      <w:pPr>
        <w:numPr>
          <w:ilvl w:val="0"/>
          <w:numId w:val="1"/>
        </w:numPr>
        <w:tabs>
          <w:tab w:val="left" w:pos="867"/>
        </w:tabs>
        <w:spacing w:line="236" w:lineRule="auto"/>
        <w:ind w:left="7" w:right="20" w:firstLine="701"/>
        <w:jc w:val="both"/>
        <w:rPr>
          <w:rFonts w:eastAsia="Times New Roman"/>
          <w:sz w:val="24"/>
          <w:szCs w:val="24"/>
        </w:rPr>
      </w:pPr>
      <w:r>
        <w:rPr>
          <w:rFonts w:eastAsia="Times New Roman"/>
          <w:sz w:val="24"/>
          <w:szCs w:val="24"/>
        </w:rPr>
        <w:t>Приказ Министерства образования науки РФ от 29.08.2013г. № 1008 «Об утверждении Порядка организации и осуществления образовательной деятельности по дополнительным общеобразовательным программам».</w:t>
      </w:r>
    </w:p>
    <w:p w:rsidR="005E408F" w:rsidRDefault="005E408F">
      <w:pPr>
        <w:spacing w:line="278" w:lineRule="exact"/>
        <w:rPr>
          <w:sz w:val="20"/>
          <w:szCs w:val="20"/>
        </w:rPr>
      </w:pPr>
    </w:p>
    <w:p w:rsidR="005E408F" w:rsidRDefault="007F1A38">
      <w:pPr>
        <w:ind w:left="7"/>
        <w:rPr>
          <w:sz w:val="20"/>
          <w:szCs w:val="20"/>
        </w:rPr>
      </w:pPr>
      <w:r>
        <w:rPr>
          <w:rFonts w:eastAsia="Times New Roman"/>
          <w:b/>
          <w:bCs/>
          <w:sz w:val="24"/>
          <w:szCs w:val="24"/>
        </w:rPr>
        <w:t>1.1.1. Цели и задачи дополнительной общеразвивающей программы</w:t>
      </w:r>
    </w:p>
    <w:p w:rsidR="005E408F" w:rsidRDefault="005E408F">
      <w:pPr>
        <w:spacing w:line="53" w:lineRule="exact"/>
        <w:rPr>
          <w:sz w:val="20"/>
          <w:szCs w:val="20"/>
        </w:rPr>
      </w:pPr>
    </w:p>
    <w:p w:rsidR="005E408F" w:rsidRDefault="007F1A38">
      <w:pPr>
        <w:spacing w:line="234" w:lineRule="auto"/>
        <w:ind w:left="7" w:right="20"/>
        <w:rPr>
          <w:sz w:val="20"/>
          <w:szCs w:val="20"/>
        </w:rPr>
      </w:pPr>
      <w:r>
        <w:rPr>
          <w:rFonts w:eastAsia="Times New Roman"/>
          <w:b/>
          <w:bCs/>
          <w:sz w:val="24"/>
          <w:szCs w:val="24"/>
        </w:rPr>
        <w:t>Цель Программы</w:t>
      </w:r>
      <w:r>
        <w:rPr>
          <w:rFonts w:eastAsia="Times New Roman"/>
          <w:sz w:val="24"/>
          <w:szCs w:val="24"/>
        </w:rPr>
        <w:t>: формирование ценностного отношения к литературному языку,</w:t>
      </w:r>
      <w:r w:rsidR="00A97307">
        <w:rPr>
          <w:rFonts w:eastAsia="Times New Roman"/>
          <w:sz w:val="24"/>
          <w:szCs w:val="24"/>
        </w:rPr>
        <w:t xml:space="preserve"> формирование первоначальных навыков чтения у детей</w:t>
      </w:r>
      <w:r w:rsidR="00A97307">
        <w:rPr>
          <w:rFonts w:eastAsia="Times New Roman"/>
          <w:b/>
          <w:bCs/>
          <w:sz w:val="24"/>
          <w:szCs w:val="24"/>
        </w:rPr>
        <w:t xml:space="preserve"> </w:t>
      </w:r>
      <w:r w:rsidR="00A97307">
        <w:rPr>
          <w:rFonts w:eastAsia="Times New Roman"/>
          <w:sz w:val="24"/>
          <w:szCs w:val="24"/>
        </w:rPr>
        <w:t>старшего дошкольного возраста.</w:t>
      </w:r>
    </w:p>
    <w:p w:rsidR="005E408F" w:rsidRDefault="005E408F">
      <w:pPr>
        <w:spacing w:line="2" w:lineRule="exact"/>
        <w:rPr>
          <w:sz w:val="20"/>
          <w:szCs w:val="20"/>
        </w:rPr>
      </w:pPr>
    </w:p>
    <w:p w:rsidR="005E408F" w:rsidRDefault="007F1A38">
      <w:pPr>
        <w:ind w:left="7"/>
        <w:rPr>
          <w:sz w:val="20"/>
          <w:szCs w:val="20"/>
        </w:rPr>
      </w:pPr>
      <w:r>
        <w:rPr>
          <w:rFonts w:eastAsia="Times New Roman"/>
          <w:b/>
          <w:bCs/>
          <w:sz w:val="24"/>
          <w:szCs w:val="24"/>
        </w:rPr>
        <w:t>Задачи</w:t>
      </w:r>
      <w:r>
        <w:rPr>
          <w:rFonts w:eastAsia="Times New Roman"/>
          <w:sz w:val="24"/>
          <w:szCs w:val="24"/>
        </w:rPr>
        <w:t>:</w:t>
      </w:r>
    </w:p>
    <w:p w:rsidR="005E408F" w:rsidRDefault="007F1A38">
      <w:pPr>
        <w:ind w:left="7"/>
        <w:rPr>
          <w:sz w:val="20"/>
          <w:szCs w:val="20"/>
        </w:rPr>
      </w:pPr>
      <w:r>
        <w:rPr>
          <w:rFonts w:eastAsia="Times New Roman"/>
          <w:b/>
          <w:bCs/>
          <w:sz w:val="24"/>
          <w:szCs w:val="24"/>
        </w:rPr>
        <w:t>Старшая группа:</w:t>
      </w:r>
    </w:p>
    <w:p w:rsidR="005E408F" w:rsidRDefault="007F1A38">
      <w:pPr>
        <w:numPr>
          <w:ilvl w:val="0"/>
          <w:numId w:val="2"/>
        </w:numPr>
        <w:tabs>
          <w:tab w:val="left" w:pos="247"/>
        </w:tabs>
        <w:ind w:left="247" w:hanging="247"/>
        <w:rPr>
          <w:rFonts w:eastAsia="Times New Roman"/>
          <w:sz w:val="24"/>
          <w:szCs w:val="24"/>
        </w:rPr>
      </w:pPr>
      <w:r>
        <w:rPr>
          <w:rFonts w:eastAsia="Times New Roman"/>
          <w:sz w:val="24"/>
          <w:szCs w:val="24"/>
        </w:rPr>
        <w:t>Развивать умения говорения и слушания, формировать опыта чтения слогов.</w:t>
      </w:r>
    </w:p>
    <w:p w:rsidR="005E408F" w:rsidRDefault="007F1A38">
      <w:pPr>
        <w:numPr>
          <w:ilvl w:val="0"/>
          <w:numId w:val="2"/>
        </w:numPr>
        <w:tabs>
          <w:tab w:val="left" w:pos="247"/>
        </w:tabs>
        <w:ind w:left="247" w:hanging="247"/>
        <w:rPr>
          <w:rFonts w:eastAsia="Times New Roman"/>
          <w:sz w:val="24"/>
          <w:szCs w:val="24"/>
        </w:rPr>
      </w:pPr>
      <w:r>
        <w:rPr>
          <w:rFonts w:eastAsia="Times New Roman"/>
          <w:sz w:val="24"/>
          <w:szCs w:val="24"/>
        </w:rPr>
        <w:t>Развивать интерес и внимание к слову, к собственной речи и речи окружающих.</w:t>
      </w:r>
    </w:p>
    <w:p w:rsidR="005E408F" w:rsidRDefault="007F1A38">
      <w:pPr>
        <w:numPr>
          <w:ilvl w:val="0"/>
          <w:numId w:val="2"/>
        </w:numPr>
        <w:tabs>
          <w:tab w:val="left" w:pos="247"/>
        </w:tabs>
        <w:ind w:left="247" w:hanging="247"/>
        <w:rPr>
          <w:rFonts w:eastAsia="Times New Roman"/>
          <w:sz w:val="24"/>
          <w:szCs w:val="24"/>
        </w:rPr>
      </w:pPr>
      <w:r>
        <w:rPr>
          <w:rFonts w:eastAsia="Times New Roman"/>
          <w:sz w:val="24"/>
          <w:szCs w:val="24"/>
        </w:rPr>
        <w:t>Обогащать активный и пассивный словарь; развивать грамматический строй речи.</w:t>
      </w:r>
    </w:p>
    <w:p w:rsidR="005E408F" w:rsidRDefault="007F1A38">
      <w:pPr>
        <w:numPr>
          <w:ilvl w:val="0"/>
          <w:numId w:val="2"/>
        </w:numPr>
        <w:tabs>
          <w:tab w:val="left" w:pos="247"/>
        </w:tabs>
        <w:ind w:left="247" w:hanging="247"/>
        <w:rPr>
          <w:rFonts w:eastAsia="Times New Roman"/>
          <w:sz w:val="24"/>
          <w:szCs w:val="24"/>
        </w:rPr>
      </w:pPr>
      <w:r>
        <w:rPr>
          <w:rFonts w:eastAsia="Times New Roman"/>
          <w:sz w:val="24"/>
          <w:szCs w:val="24"/>
        </w:rPr>
        <w:t>Развивать фонематический слух, совершенствовать звуковую культуру речи детей.</w:t>
      </w:r>
    </w:p>
    <w:p w:rsidR="005E408F" w:rsidRDefault="007F1A38">
      <w:pPr>
        <w:numPr>
          <w:ilvl w:val="0"/>
          <w:numId w:val="2"/>
        </w:numPr>
        <w:tabs>
          <w:tab w:val="left" w:pos="247"/>
        </w:tabs>
        <w:ind w:left="247" w:hanging="247"/>
        <w:rPr>
          <w:rFonts w:eastAsia="Times New Roman"/>
          <w:sz w:val="24"/>
          <w:szCs w:val="24"/>
        </w:rPr>
      </w:pPr>
      <w:r>
        <w:rPr>
          <w:rFonts w:eastAsia="Times New Roman"/>
          <w:sz w:val="24"/>
          <w:szCs w:val="24"/>
        </w:rPr>
        <w:t>Обучать звуко-слоговому анализу слов.</w:t>
      </w:r>
    </w:p>
    <w:p w:rsidR="005E408F" w:rsidRDefault="005E408F">
      <w:pPr>
        <w:spacing w:line="302" w:lineRule="exact"/>
        <w:rPr>
          <w:sz w:val="20"/>
          <w:szCs w:val="20"/>
        </w:rPr>
      </w:pPr>
    </w:p>
    <w:p w:rsidR="005E408F" w:rsidRDefault="005E408F">
      <w:pPr>
        <w:sectPr w:rsidR="005E408F">
          <w:pgSz w:w="11900" w:h="16836"/>
          <w:pgMar w:top="849" w:right="844" w:bottom="0" w:left="1133" w:header="0" w:footer="0" w:gutter="0"/>
          <w:cols w:space="720" w:equalWidth="0">
            <w:col w:w="9927"/>
          </w:cols>
        </w:sectPr>
      </w:pPr>
    </w:p>
    <w:p w:rsidR="005E408F" w:rsidRDefault="007F1A38">
      <w:pPr>
        <w:numPr>
          <w:ilvl w:val="0"/>
          <w:numId w:val="3"/>
        </w:numPr>
        <w:tabs>
          <w:tab w:val="left" w:pos="247"/>
        </w:tabs>
        <w:ind w:left="247" w:hanging="247"/>
        <w:rPr>
          <w:rFonts w:eastAsia="Times New Roman"/>
          <w:sz w:val="24"/>
          <w:szCs w:val="24"/>
        </w:rPr>
      </w:pPr>
      <w:r>
        <w:rPr>
          <w:rFonts w:eastAsia="Times New Roman"/>
          <w:sz w:val="24"/>
          <w:szCs w:val="24"/>
        </w:rPr>
        <w:lastRenderedPageBreak/>
        <w:t>Активизировать дифференциацию понятий «звук» и «буква».</w:t>
      </w:r>
    </w:p>
    <w:p w:rsidR="005E408F" w:rsidRDefault="007F1A38">
      <w:pPr>
        <w:numPr>
          <w:ilvl w:val="0"/>
          <w:numId w:val="3"/>
        </w:numPr>
        <w:tabs>
          <w:tab w:val="left" w:pos="247"/>
        </w:tabs>
        <w:ind w:left="247" w:hanging="247"/>
        <w:rPr>
          <w:rFonts w:eastAsia="Times New Roman"/>
          <w:sz w:val="24"/>
          <w:szCs w:val="24"/>
        </w:rPr>
      </w:pPr>
      <w:r>
        <w:rPr>
          <w:rFonts w:eastAsia="Times New Roman"/>
          <w:sz w:val="24"/>
          <w:szCs w:val="24"/>
        </w:rPr>
        <w:t>Обучать соотнесению букв и звуков.</w:t>
      </w:r>
    </w:p>
    <w:p w:rsidR="005E408F" w:rsidRDefault="007F1A38">
      <w:pPr>
        <w:numPr>
          <w:ilvl w:val="0"/>
          <w:numId w:val="3"/>
        </w:numPr>
        <w:tabs>
          <w:tab w:val="left" w:pos="247"/>
        </w:tabs>
        <w:ind w:left="247" w:hanging="247"/>
        <w:rPr>
          <w:rFonts w:eastAsia="Times New Roman"/>
          <w:sz w:val="24"/>
          <w:szCs w:val="24"/>
        </w:rPr>
      </w:pPr>
      <w:r>
        <w:rPr>
          <w:rFonts w:eastAsia="Times New Roman"/>
          <w:sz w:val="24"/>
          <w:szCs w:val="24"/>
        </w:rPr>
        <w:t>Обучать детей сознательному, правильному слоговому чтению в первый год обучения.</w:t>
      </w:r>
    </w:p>
    <w:p w:rsidR="005E408F" w:rsidRDefault="005E408F">
      <w:pPr>
        <w:spacing w:line="12" w:lineRule="exact"/>
        <w:rPr>
          <w:rFonts w:eastAsia="Times New Roman"/>
          <w:sz w:val="24"/>
          <w:szCs w:val="24"/>
        </w:rPr>
      </w:pPr>
    </w:p>
    <w:p w:rsidR="005E408F" w:rsidRDefault="007F1A38">
      <w:pPr>
        <w:numPr>
          <w:ilvl w:val="0"/>
          <w:numId w:val="3"/>
        </w:numPr>
        <w:tabs>
          <w:tab w:val="left" w:pos="271"/>
        </w:tabs>
        <w:spacing w:line="234" w:lineRule="auto"/>
        <w:ind w:left="7" w:hanging="7"/>
        <w:rPr>
          <w:rFonts w:eastAsia="Times New Roman"/>
          <w:sz w:val="24"/>
          <w:szCs w:val="24"/>
        </w:rPr>
      </w:pPr>
      <w:r>
        <w:rPr>
          <w:rFonts w:eastAsia="Times New Roman"/>
          <w:sz w:val="24"/>
          <w:szCs w:val="24"/>
        </w:rPr>
        <w:t>Подготовить к постепенному переходу к чтению целыми словами; заложить навыки чтения целыми словами и небольшими предложениями.</w:t>
      </w:r>
    </w:p>
    <w:p w:rsidR="005E408F" w:rsidRDefault="005E408F">
      <w:pPr>
        <w:spacing w:line="278" w:lineRule="exact"/>
        <w:rPr>
          <w:sz w:val="20"/>
          <w:szCs w:val="20"/>
        </w:rPr>
      </w:pPr>
    </w:p>
    <w:p w:rsidR="005E408F" w:rsidRDefault="007F1A38">
      <w:pPr>
        <w:ind w:left="7"/>
        <w:rPr>
          <w:sz w:val="20"/>
          <w:szCs w:val="20"/>
        </w:rPr>
      </w:pPr>
      <w:r>
        <w:rPr>
          <w:rFonts w:eastAsia="Times New Roman"/>
          <w:b/>
          <w:bCs/>
          <w:sz w:val="24"/>
          <w:szCs w:val="24"/>
        </w:rPr>
        <w:t>Подготовительная группа:</w:t>
      </w:r>
    </w:p>
    <w:p w:rsidR="005E408F" w:rsidRDefault="005E408F">
      <w:pPr>
        <w:spacing w:line="12" w:lineRule="exact"/>
        <w:rPr>
          <w:sz w:val="20"/>
          <w:szCs w:val="20"/>
        </w:rPr>
      </w:pPr>
    </w:p>
    <w:p w:rsidR="005E408F" w:rsidRDefault="007F1A38">
      <w:pPr>
        <w:numPr>
          <w:ilvl w:val="0"/>
          <w:numId w:val="4"/>
        </w:numPr>
        <w:tabs>
          <w:tab w:val="left" w:pos="302"/>
        </w:tabs>
        <w:spacing w:line="235" w:lineRule="auto"/>
        <w:ind w:left="7" w:hanging="7"/>
        <w:jc w:val="both"/>
        <w:rPr>
          <w:rFonts w:eastAsia="Times New Roman"/>
          <w:sz w:val="24"/>
          <w:szCs w:val="24"/>
        </w:rPr>
      </w:pPr>
      <w:r>
        <w:rPr>
          <w:rFonts w:eastAsia="Times New Roman"/>
          <w:sz w:val="24"/>
          <w:szCs w:val="24"/>
        </w:rPr>
        <w:t>Обучать детей сознательному, правильному, плавному слоговому чтению с постепенным переходом к чтению целыми словами; далее развивать навыки чтения целыми словами и небольшими предложениями.</w:t>
      </w:r>
    </w:p>
    <w:p w:rsidR="005E408F" w:rsidRDefault="005E408F">
      <w:pPr>
        <w:spacing w:line="14" w:lineRule="exact"/>
        <w:rPr>
          <w:rFonts w:eastAsia="Times New Roman"/>
          <w:sz w:val="24"/>
          <w:szCs w:val="24"/>
        </w:rPr>
      </w:pPr>
    </w:p>
    <w:p w:rsidR="005E408F" w:rsidRDefault="007F1A38">
      <w:pPr>
        <w:numPr>
          <w:ilvl w:val="0"/>
          <w:numId w:val="4"/>
        </w:numPr>
        <w:tabs>
          <w:tab w:val="left" w:pos="307"/>
        </w:tabs>
        <w:spacing w:line="234" w:lineRule="auto"/>
        <w:ind w:left="7" w:right="20" w:hanging="7"/>
        <w:rPr>
          <w:rFonts w:eastAsia="Times New Roman"/>
          <w:sz w:val="24"/>
          <w:szCs w:val="24"/>
        </w:rPr>
      </w:pPr>
      <w:r>
        <w:rPr>
          <w:rFonts w:eastAsia="Times New Roman"/>
          <w:sz w:val="24"/>
          <w:szCs w:val="24"/>
        </w:rPr>
        <w:t>Учить читать без утомления и перенапряжения, прививать любовь и интерес к чтению, поощрять ответы детей.</w:t>
      </w:r>
    </w:p>
    <w:p w:rsidR="005E408F" w:rsidRDefault="005E408F">
      <w:pPr>
        <w:spacing w:line="1" w:lineRule="exact"/>
        <w:rPr>
          <w:rFonts w:eastAsia="Times New Roman"/>
          <w:sz w:val="24"/>
          <w:szCs w:val="24"/>
        </w:rPr>
      </w:pPr>
    </w:p>
    <w:p w:rsidR="005E408F" w:rsidRDefault="007F1A38">
      <w:pPr>
        <w:numPr>
          <w:ilvl w:val="0"/>
          <w:numId w:val="4"/>
        </w:numPr>
        <w:tabs>
          <w:tab w:val="left" w:pos="247"/>
        </w:tabs>
        <w:ind w:left="247" w:hanging="247"/>
        <w:rPr>
          <w:rFonts w:eastAsia="Times New Roman"/>
          <w:sz w:val="24"/>
          <w:szCs w:val="24"/>
        </w:rPr>
      </w:pPr>
      <w:r>
        <w:rPr>
          <w:rFonts w:eastAsia="Times New Roman"/>
          <w:sz w:val="24"/>
          <w:szCs w:val="24"/>
        </w:rPr>
        <w:t>Работать по трем единицам речи: звуку, слову, предложению.</w:t>
      </w:r>
    </w:p>
    <w:p w:rsidR="005E408F" w:rsidRDefault="005E408F">
      <w:pPr>
        <w:spacing w:line="12" w:lineRule="exact"/>
        <w:rPr>
          <w:rFonts w:eastAsia="Times New Roman"/>
          <w:sz w:val="24"/>
          <w:szCs w:val="24"/>
        </w:rPr>
      </w:pPr>
    </w:p>
    <w:p w:rsidR="005E408F" w:rsidRDefault="007F1A38">
      <w:pPr>
        <w:numPr>
          <w:ilvl w:val="0"/>
          <w:numId w:val="4"/>
        </w:numPr>
        <w:tabs>
          <w:tab w:val="left" w:pos="281"/>
        </w:tabs>
        <w:spacing w:line="234" w:lineRule="auto"/>
        <w:ind w:left="7" w:right="20" w:hanging="7"/>
        <w:rPr>
          <w:rFonts w:eastAsia="Times New Roman"/>
          <w:sz w:val="24"/>
          <w:szCs w:val="24"/>
        </w:rPr>
      </w:pPr>
      <w:r>
        <w:rPr>
          <w:rFonts w:eastAsia="Times New Roman"/>
          <w:sz w:val="24"/>
          <w:szCs w:val="24"/>
        </w:rPr>
        <w:t>Формировать устную речь детей, обогащать словарный запас, развивать коммуникативные способности на основе общения.</w:t>
      </w:r>
    </w:p>
    <w:p w:rsidR="005E408F" w:rsidRDefault="005E408F">
      <w:pPr>
        <w:spacing w:line="13" w:lineRule="exact"/>
        <w:rPr>
          <w:rFonts w:eastAsia="Times New Roman"/>
          <w:sz w:val="24"/>
          <w:szCs w:val="24"/>
        </w:rPr>
      </w:pPr>
    </w:p>
    <w:p w:rsidR="005E408F" w:rsidRDefault="007F1A38">
      <w:pPr>
        <w:numPr>
          <w:ilvl w:val="0"/>
          <w:numId w:val="4"/>
        </w:numPr>
        <w:tabs>
          <w:tab w:val="left" w:pos="283"/>
        </w:tabs>
        <w:spacing w:line="234" w:lineRule="auto"/>
        <w:ind w:left="7" w:right="20" w:hanging="7"/>
        <w:rPr>
          <w:rFonts w:eastAsia="Times New Roman"/>
          <w:sz w:val="24"/>
          <w:szCs w:val="24"/>
        </w:rPr>
      </w:pPr>
      <w:r>
        <w:rPr>
          <w:rFonts w:eastAsia="Times New Roman"/>
          <w:sz w:val="24"/>
          <w:szCs w:val="24"/>
        </w:rPr>
        <w:t>Развивать у детей фонематический и речевой слух, формировать ориентировку в звуковой системе языка.</w:t>
      </w:r>
    </w:p>
    <w:p w:rsidR="005E408F" w:rsidRDefault="005E408F">
      <w:pPr>
        <w:spacing w:line="14" w:lineRule="exact"/>
        <w:rPr>
          <w:rFonts w:eastAsia="Times New Roman"/>
          <w:sz w:val="24"/>
          <w:szCs w:val="24"/>
        </w:rPr>
      </w:pPr>
    </w:p>
    <w:p w:rsidR="005E408F" w:rsidRDefault="007F1A38">
      <w:pPr>
        <w:numPr>
          <w:ilvl w:val="0"/>
          <w:numId w:val="4"/>
        </w:numPr>
        <w:tabs>
          <w:tab w:val="left" w:pos="271"/>
        </w:tabs>
        <w:spacing w:line="234" w:lineRule="auto"/>
        <w:ind w:left="7" w:right="20" w:hanging="7"/>
        <w:rPr>
          <w:rFonts w:eastAsia="Times New Roman"/>
          <w:sz w:val="24"/>
          <w:szCs w:val="24"/>
        </w:rPr>
      </w:pPr>
      <w:r>
        <w:rPr>
          <w:rFonts w:eastAsia="Times New Roman"/>
          <w:sz w:val="24"/>
          <w:szCs w:val="24"/>
        </w:rPr>
        <w:t>Обучать звуковому анализу слов. Учить определять место звука в трех позициях (в начале, середине и в конце слова).</w:t>
      </w:r>
    </w:p>
    <w:p w:rsidR="005E408F" w:rsidRDefault="005E408F">
      <w:pPr>
        <w:spacing w:line="1" w:lineRule="exact"/>
        <w:rPr>
          <w:rFonts w:eastAsia="Times New Roman"/>
          <w:sz w:val="24"/>
          <w:szCs w:val="24"/>
        </w:rPr>
      </w:pPr>
    </w:p>
    <w:p w:rsidR="005E408F" w:rsidRDefault="007F1A38">
      <w:pPr>
        <w:numPr>
          <w:ilvl w:val="0"/>
          <w:numId w:val="4"/>
        </w:numPr>
        <w:tabs>
          <w:tab w:val="left" w:pos="247"/>
        </w:tabs>
        <w:ind w:left="247" w:hanging="247"/>
        <w:rPr>
          <w:rFonts w:eastAsia="Times New Roman"/>
          <w:sz w:val="24"/>
          <w:szCs w:val="24"/>
        </w:rPr>
      </w:pPr>
      <w:r>
        <w:rPr>
          <w:rFonts w:eastAsia="Times New Roman"/>
          <w:sz w:val="24"/>
          <w:szCs w:val="24"/>
        </w:rPr>
        <w:t>Ознакомить с гласными, твердыми и мягкими согласными, Ъ и Ь знаками, их значением.</w:t>
      </w:r>
    </w:p>
    <w:p w:rsidR="005E408F" w:rsidRDefault="005E408F">
      <w:pPr>
        <w:spacing w:line="12" w:lineRule="exact"/>
        <w:rPr>
          <w:rFonts w:eastAsia="Times New Roman"/>
          <w:sz w:val="24"/>
          <w:szCs w:val="24"/>
        </w:rPr>
      </w:pPr>
    </w:p>
    <w:p w:rsidR="005E408F" w:rsidRDefault="007F1A38">
      <w:pPr>
        <w:numPr>
          <w:ilvl w:val="0"/>
          <w:numId w:val="4"/>
        </w:numPr>
        <w:tabs>
          <w:tab w:val="left" w:pos="257"/>
        </w:tabs>
        <w:spacing w:line="234" w:lineRule="auto"/>
        <w:ind w:left="7" w:hanging="7"/>
        <w:rPr>
          <w:rFonts w:eastAsia="Times New Roman"/>
          <w:sz w:val="24"/>
          <w:szCs w:val="24"/>
        </w:rPr>
      </w:pPr>
      <w:r>
        <w:rPr>
          <w:rFonts w:eastAsia="Times New Roman"/>
          <w:sz w:val="24"/>
          <w:szCs w:val="24"/>
        </w:rPr>
        <w:t>Учить читать прямые и обратные слоги, затем трехбуквенные, односложные, двухсложные и трехсложные слова, слова с двумя рядом стоящими согласными.</w:t>
      </w:r>
    </w:p>
    <w:p w:rsidR="005E408F" w:rsidRDefault="005E408F">
      <w:pPr>
        <w:spacing w:line="13" w:lineRule="exact"/>
        <w:rPr>
          <w:rFonts w:eastAsia="Times New Roman"/>
          <w:sz w:val="24"/>
          <w:szCs w:val="24"/>
        </w:rPr>
      </w:pPr>
    </w:p>
    <w:p w:rsidR="005E408F" w:rsidRDefault="007F1A38">
      <w:pPr>
        <w:numPr>
          <w:ilvl w:val="0"/>
          <w:numId w:val="4"/>
        </w:numPr>
        <w:tabs>
          <w:tab w:val="left" w:pos="266"/>
        </w:tabs>
        <w:spacing w:line="234" w:lineRule="auto"/>
        <w:ind w:left="7" w:right="20" w:hanging="7"/>
        <w:rPr>
          <w:rFonts w:eastAsia="Times New Roman"/>
          <w:sz w:val="24"/>
          <w:szCs w:val="24"/>
        </w:rPr>
      </w:pPr>
      <w:r>
        <w:rPr>
          <w:rFonts w:eastAsia="Times New Roman"/>
          <w:sz w:val="24"/>
          <w:szCs w:val="24"/>
        </w:rPr>
        <w:t>Много внимания уделять работе с индивидуальными разрезными азбуками, так как процесс обучения идет более эффективно, если ребенок «пропускает» буквы, слоги через пальцы.</w:t>
      </w:r>
    </w:p>
    <w:p w:rsidR="005E408F" w:rsidRDefault="005E408F">
      <w:pPr>
        <w:spacing w:line="13" w:lineRule="exact"/>
        <w:rPr>
          <w:rFonts w:eastAsia="Times New Roman"/>
          <w:sz w:val="24"/>
          <w:szCs w:val="24"/>
        </w:rPr>
      </w:pPr>
    </w:p>
    <w:p w:rsidR="005E408F" w:rsidRDefault="007F1A38">
      <w:pPr>
        <w:numPr>
          <w:ilvl w:val="0"/>
          <w:numId w:val="4"/>
        </w:numPr>
        <w:tabs>
          <w:tab w:val="left" w:pos="405"/>
        </w:tabs>
        <w:spacing w:line="236" w:lineRule="auto"/>
        <w:ind w:left="7" w:right="20" w:hanging="7"/>
        <w:jc w:val="both"/>
        <w:rPr>
          <w:rFonts w:eastAsia="Times New Roman"/>
          <w:sz w:val="24"/>
          <w:szCs w:val="24"/>
        </w:rPr>
      </w:pPr>
      <w:r>
        <w:rPr>
          <w:rFonts w:eastAsia="Times New Roman"/>
          <w:sz w:val="24"/>
          <w:szCs w:val="24"/>
        </w:rPr>
        <w:t>Отметить, что речь наша делится на предложения и слова. Обращать внимание детей на смысловую и интонационную законченность предложений (точка, восклицательный и вопросительный знаки в конце предложения).</w:t>
      </w:r>
    </w:p>
    <w:p w:rsidR="005E408F" w:rsidRDefault="005E408F">
      <w:pPr>
        <w:spacing w:line="13" w:lineRule="exact"/>
        <w:rPr>
          <w:rFonts w:eastAsia="Times New Roman"/>
          <w:sz w:val="24"/>
          <w:szCs w:val="24"/>
        </w:rPr>
      </w:pPr>
    </w:p>
    <w:p w:rsidR="005E408F" w:rsidRDefault="007F1A38">
      <w:pPr>
        <w:numPr>
          <w:ilvl w:val="0"/>
          <w:numId w:val="4"/>
        </w:numPr>
        <w:tabs>
          <w:tab w:val="left" w:pos="566"/>
        </w:tabs>
        <w:spacing w:line="236" w:lineRule="auto"/>
        <w:ind w:left="7" w:hanging="7"/>
        <w:jc w:val="both"/>
        <w:rPr>
          <w:rFonts w:eastAsia="Times New Roman"/>
          <w:sz w:val="24"/>
          <w:szCs w:val="24"/>
        </w:rPr>
      </w:pPr>
      <w:r>
        <w:rPr>
          <w:rFonts w:eastAsia="Times New Roman"/>
          <w:sz w:val="24"/>
          <w:szCs w:val="24"/>
        </w:rPr>
        <w:t>Совершенствовать речевой аппарат детей, систематически включая в занятия артикуляционную гимнастику или разминку (чтение скороговорок, потешек, чистоговорок, стихов и четверостиший).</w:t>
      </w:r>
    </w:p>
    <w:p w:rsidR="005E408F" w:rsidRDefault="005E408F">
      <w:pPr>
        <w:spacing w:line="14" w:lineRule="exact"/>
        <w:rPr>
          <w:rFonts w:eastAsia="Times New Roman"/>
          <w:sz w:val="24"/>
          <w:szCs w:val="24"/>
        </w:rPr>
      </w:pPr>
    </w:p>
    <w:p w:rsidR="005E408F" w:rsidRDefault="007F1A38">
      <w:pPr>
        <w:numPr>
          <w:ilvl w:val="0"/>
          <w:numId w:val="4"/>
        </w:numPr>
        <w:tabs>
          <w:tab w:val="left" w:pos="475"/>
        </w:tabs>
        <w:spacing w:line="234" w:lineRule="auto"/>
        <w:ind w:left="7" w:right="20" w:hanging="7"/>
        <w:rPr>
          <w:rFonts w:eastAsia="Times New Roman"/>
          <w:sz w:val="24"/>
          <w:szCs w:val="24"/>
        </w:rPr>
      </w:pPr>
      <w:r>
        <w:rPr>
          <w:rFonts w:eastAsia="Times New Roman"/>
          <w:sz w:val="24"/>
          <w:szCs w:val="24"/>
        </w:rPr>
        <w:t>Обязательно учитывать индивидуальные особенности и потенциальные возможности каждого ребенка.</w:t>
      </w:r>
    </w:p>
    <w:p w:rsidR="005E408F" w:rsidRDefault="005E408F">
      <w:pPr>
        <w:spacing w:line="290" w:lineRule="exact"/>
        <w:rPr>
          <w:sz w:val="20"/>
          <w:szCs w:val="20"/>
        </w:rPr>
      </w:pPr>
    </w:p>
    <w:p w:rsidR="005E408F" w:rsidRDefault="007F1A38">
      <w:pPr>
        <w:spacing w:line="234" w:lineRule="auto"/>
        <w:ind w:left="707" w:right="280" w:hanging="707"/>
        <w:rPr>
          <w:sz w:val="20"/>
          <w:szCs w:val="20"/>
        </w:rPr>
      </w:pPr>
      <w:r>
        <w:rPr>
          <w:rFonts w:eastAsia="Times New Roman"/>
          <w:b/>
          <w:bCs/>
          <w:sz w:val="24"/>
          <w:szCs w:val="24"/>
        </w:rPr>
        <w:t xml:space="preserve">1.1. 2. Принципы и подходы построения дополнительной общеразвивающей программы </w:t>
      </w:r>
      <w:r>
        <w:rPr>
          <w:rFonts w:eastAsia="Times New Roman"/>
          <w:sz w:val="24"/>
          <w:szCs w:val="24"/>
        </w:rPr>
        <w:t xml:space="preserve">Программа построена на ряде дидактических </w:t>
      </w:r>
      <w:r>
        <w:rPr>
          <w:rFonts w:eastAsia="Times New Roman"/>
          <w:b/>
          <w:bCs/>
          <w:sz w:val="24"/>
          <w:szCs w:val="24"/>
        </w:rPr>
        <w:t>принципов.</w:t>
      </w:r>
    </w:p>
    <w:p w:rsidR="005E408F" w:rsidRDefault="005E408F">
      <w:pPr>
        <w:spacing w:line="2" w:lineRule="exact"/>
        <w:rPr>
          <w:sz w:val="20"/>
          <w:szCs w:val="20"/>
        </w:rPr>
      </w:pPr>
    </w:p>
    <w:p w:rsidR="005E408F" w:rsidRDefault="007F1A38">
      <w:pPr>
        <w:ind w:left="7"/>
        <w:rPr>
          <w:sz w:val="20"/>
          <w:szCs w:val="20"/>
        </w:rPr>
      </w:pPr>
      <w:r>
        <w:rPr>
          <w:rFonts w:eastAsia="Times New Roman"/>
          <w:sz w:val="24"/>
          <w:szCs w:val="24"/>
        </w:rPr>
        <w:t xml:space="preserve">Работа с детьми </w:t>
      </w:r>
      <w:r>
        <w:rPr>
          <w:rFonts w:eastAsia="Times New Roman"/>
          <w:sz w:val="24"/>
          <w:szCs w:val="24"/>
          <w:u w:val="single"/>
        </w:rPr>
        <w:t>старшей группы</w:t>
      </w:r>
      <w:r>
        <w:rPr>
          <w:rFonts w:eastAsia="Times New Roman"/>
          <w:sz w:val="24"/>
          <w:szCs w:val="24"/>
        </w:rPr>
        <w:t xml:space="preserve"> строится по принципу:</w:t>
      </w:r>
    </w:p>
    <w:p w:rsidR="005E408F" w:rsidRDefault="005E408F">
      <w:pPr>
        <w:spacing w:line="12" w:lineRule="exact"/>
        <w:rPr>
          <w:sz w:val="20"/>
          <w:szCs w:val="20"/>
        </w:rPr>
      </w:pPr>
    </w:p>
    <w:p w:rsidR="005E408F" w:rsidRDefault="007F1A38">
      <w:pPr>
        <w:numPr>
          <w:ilvl w:val="0"/>
          <w:numId w:val="5"/>
        </w:numPr>
        <w:tabs>
          <w:tab w:val="left" w:pos="944"/>
        </w:tabs>
        <w:spacing w:line="238" w:lineRule="auto"/>
        <w:ind w:left="7" w:firstLine="701"/>
        <w:jc w:val="both"/>
        <w:rPr>
          <w:rFonts w:eastAsia="Times New Roman"/>
          <w:sz w:val="24"/>
          <w:szCs w:val="24"/>
        </w:rPr>
      </w:pPr>
      <w:r>
        <w:rPr>
          <w:rFonts w:eastAsia="Times New Roman"/>
          <w:sz w:val="24"/>
          <w:szCs w:val="24"/>
        </w:rPr>
        <w:t>«Начиная с простого, постепенно усложняем материал». Главное – это заинтересовать детей, провести игру-занятие так, чтобы дети ждали новых встреч, новых знакомств. Знания даются поэтапно, в определенной последовательности, с закреплением предыдущего материала. Дети учатся пропевать звуки (песенки «Язычка»), правильно их артикулировать, учатся слышать звуки, выделять их в словах, узнавать, соотносить их с буквой, складывать простейшие слоги (буквы «ходят» друг к другу в гости). Именно сказочная, фантастическая форма подачи знаний о звуках сможет оставить в памяти детей неизгладимый след, а эмоционально воспринятые образы звуков будут легко и непринужденно восстанавливаться из глубины памяти в процессе будущего обучения детей как в саду, так и в школе.</w:t>
      </w:r>
    </w:p>
    <w:p w:rsidR="005E408F" w:rsidRDefault="005E408F">
      <w:pPr>
        <w:spacing w:line="9" w:lineRule="exact"/>
        <w:rPr>
          <w:rFonts w:eastAsia="Times New Roman"/>
          <w:sz w:val="24"/>
          <w:szCs w:val="24"/>
        </w:rPr>
      </w:pPr>
    </w:p>
    <w:p w:rsidR="005E408F" w:rsidRDefault="007F1A38">
      <w:pPr>
        <w:ind w:left="707"/>
        <w:rPr>
          <w:rFonts w:eastAsia="Times New Roman"/>
          <w:sz w:val="24"/>
          <w:szCs w:val="24"/>
        </w:rPr>
      </w:pPr>
      <w:r>
        <w:rPr>
          <w:rFonts w:eastAsia="Times New Roman"/>
          <w:sz w:val="24"/>
          <w:szCs w:val="24"/>
        </w:rPr>
        <w:t xml:space="preserve">В </w:t>
      </w:r>
      <w:r>
        <w:rPr>
          <w:rFonts w:eastAsia="Times New Roman"/>
          <w:sz w:val="24"/>
          <w:szCs w:val="24"/>
          <w:u w:val="single"/>
        </w:rPr>
        <w:t>старшем возрасте</w:t>
      </w:r>
      <w:r>
        <w:rPr>
          <w:rFonts w:eastAsia="Times New Roman"/>
          <w:sz w:val="24"/>
          <w:szCs w:val="24"/>
        </w:rPr>
        <w:t xml:space="preserve"> главенствующими становятся следующие принципы обучения:</w:t>
      </w:r>
    </w:p>
    <w:p w:rsidR="005E408F" w:rsidRDefault="005E408F">
      <w:pPr>
        <w:spacing w:line="12" w:lineRule="exact"/>
        <w:rPr>
          <w:rFonts w:eastAsia="Times New Roman"/>
          <w:sz w:val="24"/>
          <w:szCs w:val="24"/>
        </w:rPr>
      </w:pPr>
    </w:p>
    <w:p w:rsidR="005E408F" w:rsidRDefault="007F1A38">
      <w:pPr>
        <w:spacing w:line="237" w:lineRule="auto"/>
        <w:ind w:left="7" w:firstLine="708"/>
        <w:jc w:val="both"/>
        <w:rPr>
          <w:rFonts w:eastAsia="Times New Roman"/>
          <w:sz w:val="24"/>
          <w:szCs w:val="24"/>
        </w:rPr>
      </w:pPr>
      <w:r>
        <w:rPr>
          <w:rFonts w:eastAsia="Times New Roman"/>
          <w:sz w:val="24"/>
          <w:szCs w:val="24"/>
        </w:rPr>
        <w:t>• принцип коммуникативной направленности, выдвигающий мысль о том, что овладеть каким-либо видом речевой деятельности можно лишь выполняя этот вид деятельности, т.е. научиться говорить - говоря, слушать - слушая, читать - читая, писать - выполняя письменные задания;</w:t>
      </w:r>
    </w:p>
    <w:p w:rsidR="005E408F" w:rsidRDefault="005E408F">
      <w:pPr>
        <w:spacing w:line="3" w:lineRule="exact"/>
        <w:rPr>
          <w:rFonts w:eastAsia="Times New Roman"/>
          <w:sz w:val="24"/>
          <w:szCs w:val="24"/>
        </w:rPr>
      </w:pPr>
    </w:p>
    <w:p w:rsidR="005E408F" w:rsidRDefault="007F1A38">
      <w:pPr>
        <w:spacing w:line="239" w:lineRule="auto"/>
        <w:ind w:left="7"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принцип интеграции, заключающийся в том, что в процессе обучения какому-либо одному аспекту или виду речевой деятельности мы задействуем (интегрируем) и формируем все остальные аспекты и виды деятельности;</w:t>
      </w:r>
    </w:p>
    <w:p w:rsidR="005E408F" w:rsidRDefault="007F1A38">
      <w:pPr>
        <w:spacing w:line="239" w:lineRule="auto"/>
        <w:ind w:left="707"/>
        <w:rPr>
          <w:rFonts w:eastAsia="Times New Roman"/>
          <w:sz w:val="24"/>
          <w:szCs w:val="24"/>
        </w:rPr>
      </w:pPr>
      <w:r>
        <w:rPr>
          <w:rFonts w:ascii="Symbol" w:eastAsia="Symbol" w:hAnsi="Symbol" w:cs="Symbol"/>
          <w:sz w:val="24"/>
          <w:szCs w:val="24"/>
        </w:rPr>
        <w:t></w:t>
      </w:r>
      <w:r>
        <w:rPr>
          <w:rFonts w:eastAsia="Times New Roman"/>
          <w:sz w:val="24"/>
          <w:szCs w:val="24"/>
        </w:rPr>
        <w:t xml:space="preserve">  принцип дифференциации, определяющийся тем, что при формировании каждого</w:t>
      </w:r>
    </w:p>
    <w:p w:rsidR="005E408F" w:rsidRDefault="005E408F">
      <w:pPr>
        <w:spacing w:line="309" w:lineRule="exact"/>
        <w:rPr>
          <w:sz w:val="20"/>
          <w:szCs w:val="20"/>
        </w:rPr>
      </w:pPr>
    </w:p>
    <w:p w:rsidR="005E408F" w:rsidRDefault="005E408F">
      <w:pPr>
        <w:sectPr w:rsidR="005E408F">
          <w:pgSz w:w="11900" w:h="16836"/>
          <w:pgMar w:top="849" w:right="844" w:bottom="0" w:left="1133" w:header="0" w:footer="0" w:gutter="0"/>
          <w:cols w:space="720" w:equalWidth="0">
            <w:col w:w="9927"/>
          </w:cols>
        </w:sectPr>
      </w:pPr>
    </w:p>
    <w:p w:rsidR="005E408F" w:rsidRDefault="007F1A38">
      <w:pPr>
        <w:spacing w:line="236" w:lineRule="auto"/>
        <w:ind w:right="20"/>
        <w:jc w:val="both"/>
        <w:rPr>
          <w:sz w:val="20"/>
          <w:szCs w:val="20"/>
        </w:rPr>
      </w:pPr>
      <w:r>
        <w:rPr>
          <w:rFonts w:eastAsia="Times New Roman"/>
          <w:sz w:val="24"/>
          <w:szCs w:val="24"/>
        </w:rPr>
        <w:lastRenderedPageBreak/>
        <w:t>отдельно взятого вида деятельности и аспекта языка мы используем особые технологии, построенные с учетом специфических механизмов, лежащих в основе формирования каждого отдельного языкового и речевого навыка;</w:t>
      </w:r>
    </w:p>
    <w:p w:rsidR="005E408F" w:rsidRDefault="005E408F">
      <w:pPr>
        <w:spacing w:line="1" w:lineRule="exact"/>
        <w:rPr>
          <w:sz w:val="20"/>
          <w:szCs w:val="20"/>
        </w:rPr>
      </w:pPr>
    </w:p>
    <w:p w:rsidR="005E408F" w:rsidRDefault="007F1A38">
      <w:pPr>
        <w:numPr>
          <w:ilvl w:val="0"/>
          <w:numId w:val="6"/>
        </w:numPr>
        <w:tabs>
          <w:tab w:val="left" w:pos="1120"/>
        </w:tabs>
        <w:ind w:left="1120" w:hanging="419"/>
        <w:rPr>
          <w:rFonts w:ascii="Symbol" w:eastAsia="Symbol" w:hAnsi="Symbol" w:cs="Symbol"/>
          <w:sz w:val="24"/>
          <w:szCs w:val="24"/>
        </w:rPr>
      </w:pPr>
      <w:r>
        <w:rPr>
          <w:rFonts w:eastAsia="Times New Roman"/>
          <w:sz w:val="24"/>
          <w:szCs w:val="24"/>
        </w:rPr>
        <w:t>принцип коллективно-индивидуального взаимодействия;</w:t>
      </w:r>
    </w:p>
    <w:p w:rsidR="005E408F" w:rsidRDefault="007F1A38">
      <w:pPr>
        <w:numPr>
          <w:ilvl w:val="0"/>
          <w:numId w:val="6"/>
        </w:numPr>
        <w:tabs>
          <w:tab w:val="left" w:pos="1120"/>
        </w:tabs>
        <w:spacing w:line="239" w:lineRule="auto"/>
        <w:ind w:left="1120" w:hanging="419"/>
        <w:rPr>
          <w:rFonts w:ascii="Symbol" w:eastAsia="Symbol" w:hAnsi="Symbol" w:cs="Symbol"/>
          <w:sz w:val="24"/>
          <w:szCs w:val="24"/>
        </w:rPr>
      </w:pPr>
      <w:r>
        <w:rPr>
          <w:rFonts w:eastAsia="Times New Roman"/>
          <w:sz w:val="24"/>
          <w:szCs w:val="24"/>
        </w:rPr>
        <w:t>принцип игровой основы обучения.</w:t>
      </w:r>
    </w:p>
    <w:p w:rsidR="005E408F" w:rsidRDefault="005E408F">
      <w:pPr>
        <w:spacing w:line="12" w:lineRule="exact"/>
        <w:rPr>
          <w:sz w:val="20"/>
          <w:szCs w:val="20"/>
        </w:rPr>
      </w:pPr>
    </w:p>
    <w:p w:rsidR="005E408F" w:rsidRDefault="007F1A38">
      <w:pPr>
        <w:spacing w:line="238" w:lineRule="auto"/>
        <w:ind w:firstLine="708"/>
        <w:jc w:val="both"/>
        <w:rPr>
          <w:sz w:val="20"/>
          <w:szCs w:val="20"/>
        </w:rPr>
      </w:pPr>
      <w:r>
        <w:rPr>
          <w:rFonts w:eastAsia="Times New Roman"/>
          <w:sz w:val="24"/>
          <w:szCs w:val="24"/>
        </w:rPr>
        <w:t>Необходимо также учитывать психологию возрастной категории детей, опираясь на принцип коммуникативности, функциональности мышления детей. На основе данного принципа в программе подобраны темы занятий, совпадающие с интересами детей данной возрастной группы, что способствует более раннему осознанию ими социальных процессов и подключению личности к этим процессам. В старшем дошкольном возрасте продолжает развиваться образное мышление.</w:t>
      </w:r>
    </w:p>
    <w:p w:rsidR="005E408F" w:rsidRDefault="005E408F">
      <w:pPr>
        <w:spacing w:line="14" w:lineRule="exact"/>
        <w:rPr>
          <w:sz w:val="20"/>
          <w:szCs w:val="20"/>
        </w:rPr>
      </w:pPr>
    </w:p>
    <w:p w:rsidR="005E408F" w:rsidRDefault="007F1A38">
      <w:pPr>
        <w:spacing w:line="238" w:lineRule="auto"/>
        <w:ind w:firstLine="708"/>
        <w:jc w:val="both"/>
        <w:rPr>
          <w:sz w:val="20"/>
          <w:szCs w:val="20"/>
        </w:rPr>
      </w:pPr>
      <w:r>
        <w:rPr>
          <w:rFonts w:eastAsia="Times New Roman"/>
          <w:sz w:val="24"/>
          <w:szCs w:val="24"/>
        </w:rPr>
        <w:t>Продолжает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совершенствуется грамматический строй речи. У детей седьмого года жизни продолжает развиваться внимание, оно становится произвольным.</w:t>
      </w:r>
    </w:p>
    <w:p w:rsidR="005E408F" w:rsidRDefault="005E408F">
      <w:pPr>
        <w:spacing w:line="15" w:lineRule="exact"/>
        <w:rPr>
          <w:sz w:val="20"/>
          <w:szCs w:val="20"/>
        </w:rPr>
      </w:pPr>
    </w:p>
    <w:p w:rsidR="005E408F" w:rsidRDefault="007F1A38">
      <w:pPr>
        <w:spacing w:line="234" w:lineRule="auto"/>
        <w:ind w:right="20" w:firstLine="708"/>
        <w:jc w:val="both"/>
        <w:rPr>
          <w:sz w:val="20"/>
          <w:szCs w:val="20"/>
        </w:rPr>
      </w:pPr>
      <w:r>
        <w:rPr>
          <w:rFonts w:eastAsia="Times New Roman"/>
          <w:sz w:val="24"/>
          <w:szCs w:val="24"/>
        </w:rPr>
        <w:t xml:space="preserve">Основополагающими </w:t>
      </w:r>
      <w:r>
        <w:rPr>
          <w:rFonts w:eastAsia="Times New Roman"/>
          <w:b/>
          <w:bCs/>
          <w:sz w:val="24"/>
          <w:szCs w:val="24"/>
        </w:rPr>
        <w:t>подходами</w:t>
      </w:r>
      <w:r>
        <w:rPr>
          <w:rFonts w:eastAsia="Times New Roman"/>
          <w:sz w:val="24"/>
          <w:szCs w:val="24"/>
        </w:rPr>
        <w:t xml:space="preserve"> к построению образовательной деятельности в рамках программы по обучению детей чтению являются:</w:t>
      </w:r>
    </w:p>
    <w:p w:rsidR="005E408F" w:rsidRDefault="005E408F">
      <w:pPr>
        <w:spacing w:line="3" w:lineRule="exact"/>
        <w:rPr>
          <w:sz w:val="20"/>
          <w:szCs w:val="20"/>
        </w:rPr>
      </w:pPr>
    </w:p>
    <w:p w:rsidR="005E408F" w:rsidRDefault="007F1A38">
      <w:pPr>
        <w:spacing w:line="239" w:lineRule="auto"/>
        <w:ind w:right="20" w:firstLine="708"/>
        <w:jc w:val="both"/>
        <w:rPr>
          <w:sz w:val="20"/>
          <w:szCs w:val="20"/>
        </w:rPr>
      </w:pPr>
      <w:r>
        <w:rPr>
          <w:rFonts w:ascii="Symbol" w:eastAsia="Symbol" w:hAnsi="Symbol" w:cs="Symbol"/>
          <w:sz w:val="24"/>
          <w:szCs w:val="24"/>
        </w:rPr>
        <w:t></w:t>
      </w:r>
      <w:r>
        <w:rPr>
          <w:rFonts w:eastAsia="Times New Roman"/>
          <w:sz w:val="24"/>
          <w:szCs w:val="24"/>
        </w:rPr>
        <w:t xml:space="preserve"> системно-деятельностный – при разработке программы учитываются психологические и возрастные особенности воспитанников, что находит отражение в характерных для данного возраста формах детской деятельности;</w:t>
      </w:r>
    </w:p>
    <w:p w:rsidR="005E408F" w:rsidRDefault="005E408F">
      <w:pPr>
        <w:spacing w:line="30" w:lineRule="exact"/>
        <w:rPr>
          <w:sz w:val="20"/>
          <w:szCs w:val="20"/>
        </w:rPr>
      </w:pPr>
    </w:p>
    <w:p w:rsidR="005E408F" w:rsidRDefault="007F1A38">
      <w:pPr>
        <w:numPr>
          <w:ilvl w:val="0"/>
          <w:numId w:val="7"/>
        </w:numPr>
        <w:tabs>
          <w:tab w:val="left" w:pos="1133"/>
        </w:tabs>
        <w:spacing w:line="231" w:lineRule="auto"/>
        <w:ind w:right="20" w:firstLine="701"/>
        <w:jc w:val="both"/>
        <w:rPr>
          <w:rFonts w:ascii="Symbol" w:eastAsia="Symbol" w:hAnsi="Symbol" w:cs="Symbol"/>
          <w:sz w:val="24"/>
          <w:szCs w:val="24"/>
        </w:rPr>
      </w:pPr>
      <w:r>
        <w:rPr>
          <w:rFonts w:eastAsia="Times New Roman"/>
          <w:sz w:val="24"/>
          <w:szCs w:val="24"/>
        </w:rPr>
        <w:t>личностно-ориентированный – в процессе реализации программы ребенок принимается таким какой он есть, во всей совокупности его возрастных и индивидуальных особенностей, а также учитывается зона его ближайшего развития;</w:t>
      </w:r>
    </w:p>
    <w:p w:rsidR="005E408F" w:rsidRDefault="005E408F">
      <w:pPr>
        <w:spacing w:line="30" w:lineRule="exact"/>
        <w:rPr>
          <w:rFonts w:ascii="Symbol" w:eastAsia="Symbol" w:hAnsi="Symbol" w:cs="Symbol"/>
          <w:sz w:val="24"/>
          <w:szCs w:val="24"/>
        </w:rPr>
      </w:pPr>
    </w:p>
    <w:p w:rsidR="005E408F" w:rsidRDefault="007F1A38">
      <w:pPr>
        <w:numPr>
          <w:ilvl w:val="0"/>
          <w:numId w:val="7"/>
        </w:numPr>
        <w:tabs>
          <w:tab w:val="left" w:pos="1133"/>
        </w:tabs>
        <w:spacing w:line="234" w:lineRule="auto"/>
        <w:ind w:firstLine="701"/>
        <w:jc w:val="both"/>
        <w:rPr>
          <w:rFonts w:ascii="Symbol" w:eastAsia="Symbol" w:hAnsi="Symbol" w:cs="Symbol"/>
          <w:sz w:val="24"/>
          <w:szCs w:val="24"/>
        </w:rPr>
      </w:pPr>
      <w:r>
        <w:rPr>
          <w:rFonts w:eastAsia="Times New Roman"/>
          <w:sz w:val="24"/>
          <w:szCs w:val="24"/>
        </w:rPr>
        <w:t>культурно-антропологический – определение целевых ориентиров программы происходит на основе практики культурной идентификации, важно дать ребенку возможность почувствовать себя как хранителем культурного наследия своей семьи, страны, человеческой цивилизации, так и творцом собственной культурной реальности, способным понимать и принимать культурные различия как норму современной жизни.</w:t>
      </w:r>
    </w:p>
    <w:p w:rsidR="005E408F" w:rsidRDefault="005E408F">
      <w:pPr>
        <w:spacing w:line="293" w:lineRule="exact"/>
        <w:rPr>
          <w:sz w:val="20"/>
          <w:szCs w:val="20"/>
        </w:rPr>
      </w:pPr>
    </w:p>
    <w:p w:rsidR="005E408F" w:rsidRDefault="007F1A38">
      <w:pPr>
        <w:spacing w:line="234" w:lineRule="auto"/>
        <w:jc w:val="both"/>
        <w:rPr>
          <w:sz w:val="20"/>
          <w:szCs w:val="20"/>
        </w:rPr>
      </w:pPr>
      <w:r>
        <w:rPr>
          <w:rFonts w:eastAsia="Times New Roman"/>
          <w:b/>
          <w:bCs/>
          <w:sz w:val="24"/>
          <w:szCs w:val="24"/>
        </w:rPr>
        <w:t>1.1.3. Значимые для разработки и реализации общеразвивающей программы характеристики, в том числе характеристики развития детей дошкольного возраста</w:t>
      </w:r>
    </w:p>
    <w:p w:rsidR="005E408F" w:rsidRDefault="005E408F">
      <w:pPr>
        <w:spacing w:line="290" w:lineRule="exact"/>
        <w:rPr>
          <w:sz w:val="20"/>
          <w:szCs w:val="20"/>
        </w:rPr>
      </w:pPr>
    </w:p>
    <w:p w:rsidR="005E408F" w:rsidRDefault="00931EB3">
      <w:pPr>
        <w:spacing w:line="264" w:lineRule="auto"/>
        <w:ind w:right="260" w:firstLine="60"/>
        <w:rPr>
          <w:sz w:val="20"/>
          <w:szCs w:val="20"/>
        </w:rPr>
      </w:pPr>
      <w:r>
        <w:rPr>
          <w:rFonts w:eastAsia="Times New Roman"/>
          <w:sz w:val="24"/>
          <w:szCs w:val="24"/>
        </w:rPr>
        <w:t xml:space="preserve">       </w:t>
      </w:r>
      <w:r w:rsidR="007F1A38">
        <w:rPr>
          <w:rFonts w:eastAsia="Times New Roman"/>
          <w:sz w:val="24"/>
          <w:szCs w:val="24"/>
        </w:rPr>
        <w:t>Данная программа предназначена для детей 5-7 лет. Программа «</w:t>
      </w:r>
      <w:r w:rsidR="00B94B3A">
        <w:rPr>
          <w:rFonts w:eastAsia="Times New Roman"/>
          <w:sz w:val="24"/>
          <w:szCs w:val="24"/>
        </w:rPr>
        <w:t>Обучение чтению» рассчитана на 1 год</w:t>
      </w:r>
      <w:r w:rsidR="007F1A38">
        <w:rPr>
          <w:rFonts w:eastAsia="Times New Roman"/>
          <w:sz w:val="24"/>
          <w:szCs w:val="24"/>
        </w:rPr>
        <w:t xml:space="preserve"> реализации:</w:t>
      </w:r>
    </w:p>
    <w:p w:rsidR="005E408F" w:rsidRDefault="005E408F">
      <w:pPr>
        <w:spacing w:line="29" w:lineRule="exact"/>
        <w:rPr>
          <w:sz w:val="20"/>
          <w:szCs w:val="20"/>
        </w:rPr>
      </w:pPr>
    </w:p>
    <w:p w:rsidR="005E408F" w:rsidRDefault="007F1A38">
      <w:pPr>
        <w:spacing w:line="234" w:lineRule="auto"/>
        <w:ind w:right="620"/>
        <w:rPr>
          <w:sz w:val="20"/>
          <w:szCs w:val="20"/>
        </w:rPr>
      </w:pPr>
      <w:r>
        <w:rPr>
          <w:rFonts w:eastAsia="Times New Roman"/>
          <w:sz w:val="24"/>
          <w:szCs w:val="24"/>
        </w:rPr>
        <w:t>5 до 6 лет - основная задача: подготовить детей к освоению навыка чтения; сформировать навыки осознанного чтения, ценностное отношение к процессу чтения.</w:t>
      </w:r>
    </w:p>
    <w:p w:rsidR="005E408F" w:rsidRDefault="005E408F">
      <w:pPr>
        <w:spacing w:line="14" w:lineRule="exact"/>
        <w:rPr>
          <w:sz w:val="20"/>
          <w:szCs w:val="20"/>
        </w:rPr>
      </w:pPr>
    </w:p>
    <w:p w:rsidR="005E408F" w:rsidRDefault="007F1A38">
      <w:pPr>
        <w:spacing w:line="234" w:lineRule="auto"/>
        <w:ind w:right="1320"/>
        <w:rPr>
          <w:sz w:val="20"/>
          <w:szCs w:val="20"/>
        </w:rPr>
      </w:pPr>
      <w:r>
        <w:rPr>
          <w:rFonts w:eastAsia="Times New Roman"/>
          <w:sz w:val="24"/>
          <w:szCs w:val="24"/>
        </w:rPr>
        <w:t>6 до 7 лет – основная задача: активизировать самостоятельное чтение, формировать литературный вкус.</w:t>
      </w:r>
    </w:p>
    <w:p w:rsidR="005E408F" w:rsidRDefault="005E408F">
      <w:pPr>
        <w:spacing w:line="14" w:lineRule="exact"/>
        <w:rPr>
          <w:sz w:val="20"/>
          <w:szCs w:val="20"/>
        </w:rPr>
      </w:pPr>
    </w:p>
    <w:p w:rsidR="005E408F" w:rsidRDefault="007F1A38">
      <w:pPr>
        <w:spacing w:line="238" w:lineRule="auto"/>
        <w:ind w:firstLine="600"/>
        <w:jc w:val="both"/>
        <w:rPr>
          <w:sz w:val="20"/>
          <w:szCs w:val="20"/>
        </w:rPr>
      </w:pPr>
      <w:r>
        <w:rPr>
          <w:rFonts w:eastAsia="Times New Roman"/>
          <w:sz w:val="24"/>
          <w:szCs w:val="24"/>
        </w:rPr>
        <w:t>Возраст реализации программы с 5-ти лет был выбран не случайно. Программа отвечает эмоциональным интересам ребенка и особенностям его мышления. Дети 5-ти лет учатся вслушиваться в звуки, учатся их различать, сравнивать, узнавать в игровой сказочной форме, представляя звуки фантастическими персонажами. Особенностью программы является использование элементов логопедической методики, цель которой – предупреждение ошибок в чтении и письме в более старшем возрасте.</w:t>
      </w:r>
    </w:p>
    <w:p w:rsidR="005E408F" w:rsidRDefault="005E408F">
      <w:pPr>
        <w:spacing w:line="15" w:lineRule="exact"/>
        <w:rPr>
          <w:sz w:val="20"/>
          <w:szCs w:val="20"/>
        </w:rPr>
      </w:pPr>
    </w:p>
    <w:p w:rsidR="005E408F" w:rsidRDefault="007F1A38">
      <w:pPr>
        <w:spacing w:line="234" w:lineRule="auto"/>
        <w:ind w:right="20" w:firstLine="708"/>
        <w:jc w:val="both"/>
        <w:rPr>
          <w:sz w:val="20"/>
          <w:szCs w:val="20"/>
        </w:rPr>
      </w:pPr>
      <w:r>
        <w:rPr>
          <w:rFonts w:eastAsia="Times New Roman"/>
          <w:sz w:val="24"/>
          <w:szCs w:val="24"/>
        </w:rPr>
        <w:t>Данная программа представляет собой единый систематический цикл обучению детей чтению на протяжении двух лет.</w:t>
      </w:r>
    </w:p>
    <w:p w:rsidR="005E408F" w:rsidRDefault="005E408F">
      <w:pPr>
        <w:spacing w:line="11" w:lineRule="exact"/>
        <w:rPr>
          <w:sz w:val="20"/>
          <w:szCs w:val="20"/>
        </w:rPr>
      </w:pPr>
    </w:p>
    <w:p w:rsidR="001F1E03" w:rsidRPr="00491D49" w:rsidRDefault="007F1A38" w:rsidP="00491D49">
      <w:pPr>
        <w:spacing w:line="237" w:lineRule="auto"/>
        <w:ind w:firstLine="708"/>
        <w:jc w:val="both"/>
        <w:rPr>
          <w:sz w:val="20"/>
          <w:szCs w:val="20"/>
        </w:rPr>
      </w:pPr>
      <w:r>
        <w:rPr>
          <w:rFonts w:eastAsia="Times New Roman"/>
          <w:sz w:val="24"/>
          <w:szCs w:val="24"/>
        </w:rPr>
        <w:t>Большая роль отводится развитию умений звукового и слогового анализа, сопоставление звуков по их артикуляторным и акустическим признакам. Дети углубленно знакомятся с понятиями: звук, буква, слог, слово, согласные и гласные звуки, твердые и мягкие согласные, звонкие и глухие, шипящие и свистящие.</w:t>
      </w:r>
    </w:p>
    <w:p w:rsidR="005E408F" w:rsidRDefault="007F1A38">
      <w:pPr>
        <w:ind w:left="700"/>
        <w:rPr>
          <w:sz w:val="20"/>
          <w:szCs w:val="20"/>
        </w:rPr>
      </w:pPr>
      <w:r>
        <w:rPr>
          <w:rFonts w:eastAsia="Times New Roman"/>
          <w:sz w:val="24"/>
          <w:szCs w:val="24"/>
        </w:rPr>
        <w:t>Происходит поэтапная работа над каждым звуком, она строится следующим образом:</w:t>
      </w:r>
    </w:p>
    <w:p w:rsidR="005E408F" w:rsidRPr="00791B02" w:rsidRDefault="007F1A38">
      <w:pPr>
        <w:numPr>
          <w:ilvl w:val="0"/>
          <w:numId w:val="8"/>
        </w:numPr>
        <w:tabs>
          <w:tab w:val="left" w:pos="1420"/>
        </w:tabs>
        <w:spacing w:line="183" w:lineRule="auto"/>
        <w:ind w:left="1420" w:hanging="359"/>
        <w:rPr>
          <w:rFonts w:ascii="MS PGothic" w:eastAsia="MS PGothic" w:hAnsi="MS PGothic" w:cs="MS PGothic"/>
          <w:sz w:val="24"/>
          <w:szCs w:val="24"/>
          <w:vertAlign w:val="superscript"/>
        </w:rPr>
      </w:pPr>
      <w:r w:rsidRPr="00791B02">
        <w:rPr>
          <w:rFonts w:eastAsia="Times New Roman"/>
          <w:sz w:val="24"/>
          <w:szCs w:val="24"/>
        </w:rPr>
        <w:t>выявление артикуляторных и акустических характеристик звука;</w:t>
      </w:r>
    </w:p>
    <w:p w:rsidR="005E408F" w:rsidRDefault="005E408F">
      <w:pPr>
        <w:spacing w:line="176" w:lineRule="exact"/>
        <w:rPr>
          <w:sz w:val="20"/>
          <w:szCs w:val="20"/>
        </w:rPr>
      </w:pPr>
    </w:p>
    <w:p w:rsidR="005E408F" w:rsidRDefault="005E408F">
      <w:pPr>
        <w:sectPr w:rsidR="005E408F">
          <w:pgSz w:w="11900" w:h="16836"/>
          <w:pgMar w:top="861" w:right="844" w:bottom="0" w:left="1140" w:header="0" w:footer="0" w:gutter="0"/>
          <w:cols w:space="720" w:equalWidth="0">
            <w:col w:w="9920"/>
          </w:cols>
        </w:sectPr>
      </w:pPr>
    </w:p>
    <w:p w:rsidR="005E408F" w:rsidRPr="00396506" w:rsidRDefault="007F1A38">
      <w:pPr>
        <w:numPr>
          <w:ilvl w:val="0"/>
          <w:numId w:val="9"/>
        </w:numPr>
        <w:tabs>
          <w:tab w:val="left" w:pos="1420"/>
        </w:tabs>
        <w:spacing w:line="181" w:lineRule="auto"/>
        <w:ind w:left="1420" w:right="20" w:hanging="359"/>
        <w:rPr>
          <w:rFonts w:ascii="MS PGothic" w:eastAsia="MS PGothic" w:hAnsi="MS PGothic" w:cs="MS PGothic"/>
          <w:sz w:val="24"/>
          <w:szCs w:val="24"/>
          <w:vertAlign w:val="superscript"/>
        </w:rPr>
      </w:pPr>
      <w:r w:rsidRPr="00396506">
        <w:rPr>
          <w:rFonts w:eastAsia="Times New Roman"/>
          <w:sz w:val="24"/>
          <w:szCs w:val="24"/>
        </w:rPr>
        <w:lastRenderedPageBreak/>
        <w:t>выделение звука в звуковом ряду, в слогах и словах, установление количества повторяющихся звуков;</w:t>
      </w:r>
    </w:p>
    <w:p w:rsidR="005E408F" w:rsidRPr="00396506" w:rsidRDefault="007F1A38">
      <w:pPr>
        <w:numPr>
          <w:ilvl w:val="0"/>
          <w:numId w:val="9"/>
        </w:numPr>
        <w:tabs>
          <w:tab w:val="left" w:pos="1420"/>
        </w:tabs>
        <w:spacing w:line="183" w:lineRule="auto"/>
        <w:ind w:left="1420" w:hanging="359"/>
        <w:rPr>
          <w:rFonts w:ascii="MS PGothic" w:eastAsia="MS PGothic" w:hAnsi="MS PGothic" w:cs="MS PGothic"/>
          <w:sz w:val="24"/>
          <w:szCs w:val="24"/>
          <w:vertAlign w:val="superscript"/>
        </w:rPr>
      </w:pPr>
      <w:r w:rsidRPr="00396506">
        <w:rPr>
          <w:rFonts w:eastAsia="Times New Roman"/>
          <w:sz w:val="24"/>
          <w:szCs w:val="24"/>
        </w:rPr>
        <w:t>определение положения звука в слове (в начале, в середине и в конце);</w:t>
      </w:r>
    </w:p>
    <w:p w:rsidR="005E408F" w:rsidRPr="00396506" w:rsidRDefault="005E408F">
      <w:pPr>
        <w:spacing w:line="24" w:lineRule="exact"/>
        <w:rPr>
          <w:rFonts w:ascii="MS PGothic" w:eastAsia="MS PGothic" w:hAnsi="MS PGothic" w:cs="MS PGothic"/>
          <w:sz w:val="24"/>
          <w:szCs w:val="24"/>
          <w:vertAlign w:val="superscript"/>
        </w:rPr>
      </w:pPr>
    </w:p>
    <w:p w:rsidR="005E408F" w:rsidRPr="00396506" w:rsidRDefault="007F1A38">
      <w:pPr>
        <w:numPr>
          <w:ilvl w:val="0"/>
          <w:numId w:val="9"/>
        </w:numPr>
        <w:tabs>
          <w:tab w:val="left" w:pos="1420"/>
        </w:tabs>
        <w:spacing w:line="184" w:lineRule="auto"/>
        <w:ind w:left="1420" w:hanging="359"/>
        <w:rPr>
          <w:rFonts w:ascii="MS PGothic" w:eastAsia="MS PGothic" w:hAnsi="MS PGothic" w:cs="MS PGothic"/>
          <w:sz w:val="24"/>
          <w:szCs w:val="24"/>
          <w:vertAlign w:val="superscript"/>
        </w:rPr>
      </w:pPr>
      <w:r w:rsidRPr="00396506">
        <w:rPr>
          <w:rFonts w:eastAsia="Times New Roman"/>
          <w:sz w:val="24"/>
          <w:szCs w:val="24"/>
        </w:rPr>
        <w:t>сопоставление звука с другими, фонетически схожими с ним звуками;</w:t>
      </w:r>
    </w:p>
    <w:p w:rsidR="005E408F" w:rsidRPr="00396506" w:rsidRDefault="005E408F">
      <w:pPr>
        <w:spacing w:line="22" w:lineRule="exact"/>
        <w:rPr>
          <w:rFonts w:ascii="MS PGothic" w:eastAsia="MS PGothic" w:hAnsi="MS PGothic" w:cs="MS PGothic"/>
          <w:sz w:val="24"/>
          <w:szCs w:val="24"/>
          <w:vertAlign w:val="superscript"/>
        </w:rPr>
      </w:pPr>
    </w:p>
    <w:p w:rsidR="005E408F" w:rsidRPr="00396506" w:rsidRDefault="007F1A38">
      <w:pPr>
        <w:numPr>
          <w:ilvl w:val="0"/>
          <w:numId w:val="9"/>
        </w:numPr>
        <w:tabs>
          <w:tab w:val="left" w:pos="1420"/>
        </w:tabs>
        <w:spacing w:line="184" w:lineRule="auto"/>
        <w:ind w:left="1420" w:hanging="359"/>
        <w:rPr>
          <w:rFonts w:ascii="MS PGothic" w:eastAsia="MS PGothic" w:hAnsi="MS PGothic" w:cs="MS PGothic"/>
          <w:sz w:val="24"/>
          <w:szCs w:val="24"/>
          <w:vertAlign w:val="superscript"/>
        </w:rPr>
      </w:pPr>
      <w:r w:rsidRPr="00396506">
        <w:rPr>
          <w:rFonts w:eastAsia="Times New Roman"/>
          <w:sz w:val="24"/>
          <w:szCs w:val="24"/>
        </w:rPr>
        <w:t>сравнение слогов, а затем слов по звуковому (и слоговому) составу;</w:t>
      </w:r>
    </w:p>
    <w:p w:rsidR="005E408F" w:rsidRPr="00396506" w:rsidRDefault="005E408F">
      <w:pPr>
        <w:spacing w:line="22" w:lineRule="exact"/>
        <w:rPr>
          <w:rFonts w:ascii="MS PGothic" w:eastAsia="MS PGothic" w:hAnsi="MS PGothic" w:cs="MS PGothic"/>
          <w:sz w:val="24"/>
          <w:szCs w:val="24"/>
          <w:vertAlign w:val="superscript"/>
        </w:rPr>
      </w:pPr>
    </w:p>
    <w:p w:rsidR="005E408F" w:rsidRPr="00396506" w:rsidRDefault="007F1A38">
      <w:pPr>
        <w:numPr>
          <w:ilvl w:val="0"/>
          <w:numId w:val="9"/>
        </w:numPr>
        <w:tabs>
          <w:tab w:val="left" w:pos="1420"/>
        </w:tabs>
        <w:spacing w:line="180" w:lineRule="auto"/>
        <w:ind w:left="1420" w:hanging="359"/>
        <w:rPr>
          <w:rFonts w:ascii="MS PGothic" w:eastAsia="MS PGothic" w:hAnsi="MS PGothic" w:cs="MS PGothic"/>
          <w:sz w:val="24"/>
          <w:szCs w:val="24"/>
          <w:vertAlign w:val="superscript"/>
        </w:rPr>
      </w:pPr>
      <w:r w:rsidRPr="00396506">
        <w:rPr>
          <w:rFonts w:eastAsia="Times New Roman"/>
          <w:sz w:val="24"/>
          <w:szCs w:val="24"/>
        </w:rPr>
        <w:t>изменение слов путем замены одних звуков (и слогов) другими, с помощью перестановки звуков и слогов, их дополнение или исключение;</w:t>
      </w:r>
    </w:p>
    <w:p w:rsidR="005E408F" w:rsidRPr="00396506" w:rsidRDefault="005E408F">
      <w:pPr>
        <w:spacing w:line="13" w:lineRule="exact"/>
        <w:rPr>
          <w:rFonts w:ascii="MS PGothic" w:eastAsia="MS PGothic" w:hAnsi="MS PGothic" w:cs="MS PGothic"/>
          <w:sz w:val="24"/>
          <w:szCs w:val="24"/>
          <w:vertAlign w:val="superscript"/>
        </w:rPr>
      </w:pPr>
    </w:p>
    <w:p w:rsidR="005E408F" w:rsidRPr="00396506" w:rsidRDefault="007F1A38">
      <w:pPr>
        <w:numPr>
          <w:ilvl w:val="0"/>
          <w:numId w:val="9"/>
        </w:numPr>
        <w:tabs>
          <w:tab w:val="left" w:pos="1420"/>
        </w:tabs>
        <w:spacing w:line="180" w:lineRule="auto"/>
        <w:ind w:left="1420" w:right="20" w:hanging="359"/>
        <w:rPr>
          <w:rFonts w:ascii="MS PGothic" w:eastAsia="MS PGothic" w:hAnsi="MS PGothic" w:cs="MS PGothic"/>
          <w:sz w:val="24"/>
          <w:szCs w:val="24"/>
          <w:vertAlign w:val="superscript"/>
        </w:rPr>
      </w:pPr>
      <w:r w:rsidRPr="00396506">
        <w:rPr>
          <w:rFonts w:eastAsia="Times New Roman"/>
          <w:sz w:val="24"/>
          <w:szCs w:val="24"/>
        </w:rPr>
        <w:t>образование новых слов посредством выделения звуковых и слоговых фрагментов из других слов;</w:t>
      </w:r>
    </w:p>
    <w:p w:rsidR="005E408F" w:rsidRPr="00396506" w:rsidRDefault="005E408F">
      <w:pPr>
        <w:spacing w:line="1" w:lineRule="exact"/>
        <w:rPr>
          <w:rFonts w:ascii="MS PGothic" w:eastAsia="MS PGothic" w:hAnsi="MS PGothic" w:cs="MS PGothic"/>
          <w:sz w:val="24"/>
          <w:szCs w:val="24"/>
          <w:vertAlign w:val="superscript"/>
        </w:rPr>
      </w:pPr>
    </w:p>
    <w:p w:rsidR="005E408F" w:rsidRPr="00396506" w:rsidRDefault="007F1A38">
      <w:pPr>
        <w:numPr>
          <w:ilvl w:val="0"/>
          <w:numId w:val="9"/>
        </w:numPr>
        <w:tabs>
          <w:tab w:val="left" w:pos="1420"/>
        </w:tabs>
        <w:spacing w:line="183" w:lineRule="auto"/>
        <w:ind w:left="1420" w:hanging="359"/>
        <w:rPr>
          <w:rFonts w:ascii="MS PGothic" w:eastAsia="MS PGothic" w:hAnsi="MS PGothic" w:cs="MS PGothic"/>
          <w:sz w:val="24"/>
          <w:szCs w:val="24"/>
          <w:vertAlign w:val="superscript"/>
        </w:rPr>
      </w:pPr>
      <w:r w:rsidRPr="00396506">
        <w:rPr>
          <w:rFonts w:eastAsia="Times New Roman"/>
          <w:sz w:val="24"/>
          <w:szCs w:val="24"/>
        </w:rPr>
        <w:t>знакомство с буквой;</w:t>
      </w:r>
    </w:p>
    <w:p w:rsidR="005E408F" w:rsidRPr="00396506" w:rsidRDefault="005E408F">
      <w:pPr>
        <w:spacing w:line="23" w:lineRule="exact"/>
        <w:rPr>
          <w:rFonts w:ascii="MS PGothic" w:eastAsia="MS PGothic" w:hAnsi="MS PGothic" w:cs="MS PGothic"/>
          <w:sz w:val="24"/>
          <w:szCs w:val="24"/>
          <w:vertAlign w:val="superscript"/>
        </w:rPr>
      </w:pPr>
    </w:p>
    <w:p w:rsidR="005E408F" w:rsidRPr="00396506" w:rsidRDefault="007F1A38">
      <w:pPr>
        <w:numPr>
          <w:ilvl w:val="0"/>
          <w:numId w:val="9"/>
        </w:numPr>
        <w:tabs>
          <w:tab w:val="left" w:pos="1420"/>
        </w:tabs>
        <w:spacing w:line="184" w:lineRule="auto"/>
        <w:ind w:left="1420" w:hanging="359"/>
        <w:rPr>
          <w:rFonts w:ascii="MS PGothic" w:eastAsia="MS PGothic" w:hAnsi="MS PGothic" w:cs="MS PGothic"/>
          <w:sz w:val="24"/>
          <w:szCs w:val="24"/>
          <w:vertAlign w:val="superscript"/>
        </w:rPr>
      </w:pPr>
      <w:r w:rsidRPr="00396506">
        <w:rPr>
          <w:rFonts w:eastAsia="Times New Roman"/>
          <w:sz w:val="24"/>
          <w:szCs w:val="24"/>
        </w:rPr>
        <w:t>формирование опыта чтения слогов.</w:t>
      </w:r>
    </w:p>
    <w:p w:rsidR="005E408F" w:rsidRDefault="005E408F">
      <w:pPr>
        <w:spacing w:line="277" w:lineRule="exact"/>
        <w:rPr>
          <w:sz w:val="20"/>
          <w:szCs w:val="20"/>
        </w:rPr>
      </w:pPr>
    </w:p>
    <w:p w:rsidR="005E408F" w:rsidRDefault="007F1A38">
      <w:pPr>
        <w:ind w:left="700"/>
        <w:rPr>
          <w:sz w:val="20"/>
          <w:szCs w:val="20"/>
        </w:rPr>
      </w:pPr>
      <w:r>
        <w:rPr>
          <w:rFonts w:eastAsia="Times New Roman"/>
          <w:b/>
          <w:bCs/>
          <w:i/>
          <w:iCs/>
          <w:sz w:val="24"/>
          <w:szCs w:val="24"/>
        </w:rPr>
        <w:t>Особенности развития детей 5-6 лет</w:t>
      </w:r>
    </w:p>
    <w:p w:rsidR="005E408F" w:rsidRDefault="005E408F">
      <w:pPr>
        <w:spacing w:line="55" w:lineRule="exact"/>
        <w:rPr>
          <w:sz w:val="20"/>
          <w:szCs w:val="20"/>
        </w:rPr>
      </w:pPr>
    </w:p>
    <w:p w:rsidR="005E408F" w:rsidRDefault="007F1A38">
      <w:pPr>
        <w:spacing w:line="236" w:lineRule="auto"/>
        <w:ind w:right="20" w:firstLine="708"/>
        <w:jc w:val="both"/>
        <w:rPr>
          <w:sz w:val="20"/>
          <w:szCs w:val="20"/>
        </w:rPr>
      </w:pPr>
      <w:r>
        <w:rPr>
          <w:rFonts w:eastAsia="Times New Roman"/>
          <w:sz w:val="24"/>
          <w:szCs w:val="24"/>
        </w:rPr>
        <w:t>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5E408F" w:rsidRDefault="005E408F">
      <w:pPr>
        <w:spacing w:line="14" w:lineRule="exact"/>
        <w:rPr>
          <w:sz w:val="20"/>
          <w:szCs w:val="20"/>
        </w:rPr>
      </w:pPr>
    </w:p>
    <w:p w:rsidR="005E408F" w:rsidRDefault="007F1A38">
      <w:pPr>
        <w:spacing w:line="237" w:lineRule="auto"/>
        <w:ind w:right="20" w:firstLine="708"/>
        <w:jc w:val="both"/>
        <w:rPr>
          <w:sz w:val="20"/>
          <w:szCs w:val="20"/>
        </w:rPr>
      </w:pPr>
      <w:r>
        <w:rPr>
          <w:rFonts w:eastAsia="Times New Roman"/>
          <w:sz w:val="24"/>
          <w:szCs w:val="24"/>
        </w:rPr>
        <w:t>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w:t>
      </w:r>
    </w:p>
    <w:p w:rsidR="005E408F" w:rsidRDefault="005E408F">
      <w:pPr>
        <w:spacing w:line="14" w:lineRule="exact"/>
        <w:rPr>
          <w:sz w:val="20"/>
          <w:szCs w:val="20"/>
        </w:rPr>
      </w:pPr>
    </w:p>
    <w:p w:rsidR="005E408F" w:rsidRDefault="007F1A38">
      <w:pPr>
        <w:spacing w:line="238" w:lineRule="auto"/>
        <w:ind w:firstLine="708"/>
        <w:jc w:val="both"/>
        <w:rPr>
          <w:sz w:val="20"/>
          <w:szCs w:val="20"/>
        </w:rPr>
      </w:pPr>
      <w:r>
        <w:rPr>
          <w:rFonts w:eastAsia="Times New Roman"/>
          <w:sz w:val="24"/>
          <w:szCs w:val="24"/>
        </w:rPr>
        <w:t>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т.д.).</w:t>
      </w:r>
    </w:p>
    <w:p w:rsidR="005E408F" w:rsidRDefault="005E408F">
      <w:pPr>
        <w:spacing w:line="16" w:lineRule="exact"/>
        <w:rPr>
          <w:sz w:val="20"/>
          <w:szCs w:val="20"/>
        </w:rPr>
      </w:pPr>
    </w:p>
    <w:p w:rsidR="005E408F" w:rsidRDefault="007F1A38">
      <w:pPr>
        <w:spacing w:line="236" w:lineRule="auto"/>
        <w:ind w:right="20" w:firstLine="708"/>
        <w:jc w:val="both"/>
        <w:rPr>
          <w:sz w:val="20"/>
          <w:szCs w:val="20"/>
        </w:rPr>
      </w:pPr>
      <w:r>
        <w:rPr>
          <w:rFonts w:eastAsia="Times New Roman"/>
          <w:sz w:val="24"/>
          <w:szCs w:val="24"/>
        </w:rPr>
        <w:t>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w:t>
      </w:r>
    </w:p>
    <w:p w:rsidR="005E408F" w:rsidRDefault="005E408F">
      <w:pPr>
        <w:spacing w:line="14" w:lineRule="exact"/>
        <w:rPr>
          <w:sz w:val="20"/>
          <w:szCs w:val="20"/>
        </w:rPr>
      </w:pPr>
    </w:p>
    <w:p w:rsidR="005E408F" w:rsidRDefault="007F1A38">
      <w:pPr>
        <w:spacing w:line="237" w:lineRule="auto"/>
        <w:ind w:firstLine="708"/>
        <w:jc w:val="both"/>
        <w:rPr>
          <w:sz w:val="20"/>
          <w:szCs w:val="20"/>
        </w:rPr>
      </w:pPr>
      <w:r>
        <w:rPr>
          <w:rFonts w:eastAsia="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5E408F" w:rsidRDefault="005E408F">
      <w:pPr>
        <w:spacing w:line="11" w:lineRule="exact"/>
        <w:rPr>
          <w:sz w:val="20"/>
          <w:szCs w:val="20"/>
        </w:rPr>
      </w:pPr>
    </w:p>
    <w:p w:rsidR="005E408F" w:rsidRDefault="007F1A38">
      <w:pPr>
        <w:spacing w:line="237" w:lineRule="auto"/>
        <w:ind w:firstLine="708"/>
        <w:jc w:val="both"/>
        <w:rPr>
          <w:sz w:val="20"/>
          <w:szCs w:val="20"/>
        </w:rPr>
      </w:pPr>
      <w:r>
        <w:rPr>
          <w:rFonts w:eastAsia="Times New Roman"/>
          <w:sz w:val="24"/>
          <w:szCs w:val="24"/>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rsidR="005E408F" w:rsidRDefault="005E408F">
      <w:pPr>
        <w:spacing w:line="17" w:lineRule="exact"/>
        <w:rPr>
          <w:sz w:val="20"/>
          <w:szCs w:val="20"/>
        </w:rPr>
      </w:pPr>
    </w:p>
    <w:p w:rsidR="005E408F" w:rsidRDefault="007F1A38">
      <w:pPr>
        <w:spacing w:line="234" w:lineRule="auto"/>
        <w:ind w:right="20" w:firstLine="708"/>
        <w:jc w:val="both"/>
        <w:rPr>
          <w:sz w:val="20"/>
          <w:szCs w:val="20"/>
        </w:rPr>
      </w:pPr>
      <w:r>
        <w:rPr>
          <w:rFonts w:eastAsia="Times New Roman"/>
          <w:sz w:val="24"/>
          <w:szCs w:val="24"/>
        </w:rPr>
        <w:t>Ребенок к 6 годам свободно называет свое имя, фамилию, адрес, имена родителей и их профессии.</w:t>
      </w:r>
    </w:p>
    <w:p w:rsidR="005E408F" w:rsidRDefault="005E408F">
      <w:pPr>
        <w:spacing w:line="2" w:lineRule="exact"/>
        <w:rPr>
          <w:sz w:val="20"/>
          <w:szCs w:val="20"/>
        </w:rPr>
      </w:pPr>
    </w:p>
    <w:p w:rsidR="005E408F" w:rsidRDefault="007F1A38">
      <w:pPr>
        <w:ind w:left="700"/>
        <w:rPr>
          <w:sz w:val="20"/>
          <w:szCs w:val="20"/>
        </w:rPr>
      </w:pPr>
      <w:r>
        <w:rPr>
          <w:rFonts w:eastAsia="Times New Roman"/>
          <w:b/>
          <w:bCs/>
          <w:i/>
          <w:iCs/>
          <w:sz w:val="24"/>
          <w:szCs w:val="24"/>
        </w:rPr>
        <w:t>Особенности развития детей 6-7 лет</w:t>
      </w:r>
    </w:p>
    <w:p w:rsidR="005E408F" w:rsidRDefault="005E408F">
      <w:pPr>
        <w:spacing w:line="12" w:lineRule="exact"/>
        <w:rPr>
          <w:sz w:val="20"/>
          <w:szCs w:val="20"/>
        </w:rPr>
      </w:pPr>
    </w:p>
    <w:p w:rsidR="005E408F" w:rsidRDefault="007F1A38">
      <w:pPr>
        <w:numPr>
          <w:ilvl w:val="0"/>
          <w:numId w:val="10"/>
        </w:numPr>
        <w:tabs>
          <w:tab w:val="left" w:pos="1066"/>
        </w:tabs>
        <w:spacing w:line="234" w:lineRule="auto"/>
        <w:ind w:right="20" w:firstLine="701"/>
        <w:rPr>
          <w:rFonts w:eastAsia="Times New Roman"/>
          <w:sz w:val="24"/>
          <w:szCs w:val="24"/>
        </w:rPr>
      </w:pPr>
      <w:r>
        <w:rPr>
          <w:rFonts w:eastAsia="Times New Roman"/>
          <w:sz w:val="24"/>
          <w:szCs w:val="24"/>
        </w:rPr>
        <w:t>этом возрасте завершается дошкольный период развития ребенка, основным результатом которого является готовность к систематическому обучению.</w:t>
      </w:r>
    </w:p>
    <w:p w:rsidR="005E408F" w:rsidRDefault="005E408F">
      <w:pPr>
        <w:spacing w:line="14" w:lineRule="exact"/>
        <w:rPr>
          <w:rFonts w:eastAsia="Times New Roman"/>
          <w:sz w:val="24"/>
          <w:szCs w:val="24"/>
        </w:rPr>
      </w:pPr>
    </w:p>
    <w:p w:rsidR="005E408F" w:rsidRDefault="007F1A38">
      <w:pPr>
        <w:spacing w:line="234" w:lineRule="auto"/>
        <w:ind w:right="20" w:firstLine="708"/>
        <w:rPr>
          <w:rFonts w:eastAsia="Times New Roman"/>
          <w:sz w:val="24"/>
          <w:szCs w:val="24"/>
        </w:rPr>
      </w:pPr>
      <w:r>
        <w:rPr>
          <w:rFonts w:eastAsia="Times New Roman"/>
          <w:sz w:val="24"/>
          <w:szCs w:val="24"/>
        </w:rPr>
        <w:t>К шести годам звукопроизношение у детей вполне нормализовалось, и работа идет по улучшению дикции, то есть умения правильно пользоваться звуками в потоке речи.</w:t>
      </w:r>
    </w:p>
    <w:p w:rsidR="005E408F" w:rsidRDefault="005E408F">
      <w:pPr>
        <w:spacing w:line="13" w:lineRule="exact"/>
        <w:rPr>
          <w:rFonts w:eastAsia="Times New Roman"/>
          <w:sz w:val="24"/>
          <w:szCs w:val="24"/>
        </w:rPr>
      </w:pPr>
    </w:p>
    <w:p w:rsidR="005E408F" w:rsidRDefault="007F1A38">
      <w:pPr>
        <w:spacing w:line="237" w:lineRule="auto"/>
        <w:ind w:firstLine="708"/>
        <w:jc w:val="both"/>
        <w:rPr>
          <w:rFonts w:eastAsia="Times New Roman"/>
          <w:sz w:val="24"/>
          <w:szCs w:val="24"/>
        </w:rPr>
      </w:pPr>
      <w:r>
        <w:rPr>
          <w:rFonts w:eastAsia="Times New Roman"/>
          <w:sz w:val="24"/>
          <w:szCs w:val="24"/>
        </w:rPr>
        <w:t>Шестилетние дети четко различают на слух все звуки родного языка, в том числе и близкие по своим акустическим характеристикам: глухие и звонкие, твердые и мягкие. Неумение различать пары звуков по глухости – звонкости свидетельствует чаще всего о недостатках физического слуха.</w:t>
      </w:r>
    </w:p>
    <w:p w:rsidR="005E408F" w:rsidRDefault="005E408F">
      <w:pPr>
        <w:spacing w:line="13" w:lineRule="exact"/>
        <w:rPr>
          <w:rFonts w:eastAsia="Times New Roman"/>
          <w:sz w:val="24"/>
          <w:szCs w:val="24"/>
        </w:rPr>
      </w:pPr>
    </w:p>
    <w:p w:rsidR="005E408F" w:rsidRDefault="007F1A38">
      <w:pPr>
        <w:spacing w:line="236" w:lineRule="auto"/>
        <w:ind w:right="20" w:firstLine="708"/>
        <w:jc w:val="both"/>
        <w:rPr>
          <w:rFonts w:eastAsia="Times New Roman"/>
          <w:sz w:val="24"/>
          <w:szCs w:val="24"/>
        </w:rPr>
      </w:pPr>
      <w:r>
        <w:rPr>
          <w:rFonts w:eastAsia="Times New Roman"/>
          <w:sz w:val="24"/>
          <w:szCs w:val="24"/>
        </w:rPr>
        <w:t>Получает свое развитие способность узнавать звуки в потоке речи, вычленять их из слова, устанавливать последовательность звуков в том или ином слове. Надо отметить, что без участия взрослых эти очень нужные умения могут совсем не сформироваться.</w:t>
      </w:r>
    </w:p>
    <w:p w:rsidR="005E408F" w:rsidRDefault="005E408F">
      <w:pPr>
        <w:spacing w:line="200" w:lineRule="exact"/>
        <w:rPr>
          <w:sz w:val="20"/>
          <w:szCs w:val="20"/>
        </w:rPr>
      </w:pPr>
    </w:p>
    <w:p w:rsidR="005E408F" w:rsidRDefault="005E408F">
      <w:pPr>
        <w:spacing w:line="380" w:lineRule="exact"/>
        <w:rPr>
          <w:sz w:val="20"/>
          <w:szCs w:val="20"/>
        </w:rPr>
      </w:pPr>
    </w:p>
    <w:p w:rsidR="005E408F" w:rsidRPr="007F1A38" w:rsidRDefault="005E408F" w:rsidP="007F1A38">
      <w:pPr>
        <w:jc w:val="center"/>
        <w:rPr>
          <w:sz w:val="20"/>
          <w:szCs w:val="20"/>
        </w:rPr>
        <w:sectPr w:rsidR="005E408F" w:rsidRPr="007F1A38">
          <w:pgSz w:w="11900" w:h="16836"/>
          <w:pgMar w:top="861" w:right="844" w:bottom="0" w:left="1140" w:header="0" w:footer="0" w:gutter="0"/>
          <w:cols w:space="720" w:equalWidth="0">
            <w:col w:w="9920"/>
          </w:cols>
        </w:sectPr>
      </w:pPr>
    </w:p>
    <w:p w:rsidR="005E408F" w:rsidRDefault="007F1A38" w:rsidP="007F1A38">
      <w:pPr>
        <w:spacing w:line="237" w:lineRule="auto"/>
        <w:jc w:val="both"/>
        <w:rPr>
          <w:sz w:val="20"/>
          <w:szCs w:val="20"/>
        </w:rPr>
      </w:pPr>
      <w:r>
        <w:rPr>
          <w:rFonts w:eastAsia="Times New Roman"/>
          <w:sz w:val="24"/>
          <w:szCs w:val="24"/>
        </w:rPr>
        <w:lastRenderedPageBreak/>
        <w:t>Словарь дошкольников шести-семи лет достаточно велик и уже не поддается точному учету, тем более существует большой разрыв в количественном отношении у детей с разным речевым развитием: есть дети, обладающие богатейшим словарным запасом, очень осведомленные в разных областях знаний, и дети, чей словарь очень беден и ограничивается бытовой тематикой.</w:t>
      </w:r>
    </w:p>
    <w:p w:rsidR="005E408F" w:rsidRDefault="005E408F">
      <w:pPr>
        <w:spacing w:line="18" w:lineRule="exact"/>
        <w:rPr>
          <w:sz w:val="20"/>
          <w:szCs w:val="20"/>
        </w:rPr>
      </w:pPr>
    </w:p>
    <w:p w:rsidR="005E408F" w:rsidRDefault="007F1A38">
      <w:pPr>
        <w:spacing w:line="237" w:lineRule="auto"/>
        <w:ind w:right="20" w:firstLine="708"/>
        <w:jc w:val="both"/>
        <w:rPr>
          <w:sz w:val="20"/>
          <w:szCs w:val="20"/>
        </w:rPr>
      </w:pPr>
      <w:r>
        <w:rPr>
          <w:rFonts w:eastAsia="Times New Roman"/>
          <w:sz w:val="24"/>
          <w:szCs w:val="24"/>
        </w:rPr>
        <w:t>Практической грамматикой дошкольники уже овладели, ошибки могут оставаться в употреблении форм, являющихся исключениями: некоторые глагольные формы спряжений (ехать-ехают); несклоняемые существительные (в пальте) и другие речевые ошибки, характерные не только для дошкольников, но встречающиеся и в речи взрослых людей, так как являются объективно трудными для усвоения формами.</w:t>
      </w:r>
    </w:p>
    <w:p w:rsidR="005E408F" w:rsidRDefault="005E408F">
      <w:pPr>
        <w:spacing w:line="15" w:lineRule="exact"/>
        <w:rPr>
          <w:sz w:val="20"/>
          <w:szCs w:val="20"/>
        </w:rPr>
      </w:pPr>
    </w:p>
    <w:p w:rsidR="005E408F" w:rsidRDefault="007F1A38">
      <w:pPr>
        <w:spacing w:line="237" w:lineRule="auto"/>
        <w:ind w:firstLine="708"/>
        <w:jc w:val="both"/>
        <w:rPr>
          <w:rFonts w:eastAsia="Times New Roman"/>
          <w:sz w:val="24"/>
          <w:szCs w:val="24"/>
        </w:rPr>
      </w:pPr>
      <w:r>
        <w:rPr>
          <w:rFonts w:eastAsia="Times New Roman"/>
          <w:sz w:val="24"/>
          <w:szCs w:val="24"/>
        </w:rPr>
        <w:t>На вопросы отвечает развернутыми фразами, пользуется сложноподчиненными и сложносочиненными предложениями. Он может самостоятельно составить рассказ по картинке, пересказать знакомую сказку или рассказ, поделиться впечатлениями о просмотренном мультфильме, книге. Ребенок может фантазировать, сочинять сказки.</w:t>
      </w:r>
    </w:p>
    <w:p w:rsidR="00491D49" w:rsidRDefault="00491D49" w:rsidP="00491D49">
      <w:pPr>
        <w:spacing w:line="283" w:lineRule="exact"/>
        <w:rPr>
          <w:sz w:val="20"/>
          <w:szCs w:val="20"/>
        </w:rPr>
      </w:pPr>
    </w:p>
    <w:p w:rsidR="00491D49" w:rsidRDefault="00491D49" w:rsidP="00491D49">
      <w:pPr>
        <w:ind w:left="2460"/>
        <w:rPr>
          <w:rFonts w:eastAsia="Times New Roman"/>
          <w:b/>
          <w:bCs/>
          <w:iCs/>
          <w:sz w:val="24"/>
          <w:szCs w:val="24"/>
        </w:rPr>
      </w:pPr>
      <w:r w:rsidRPr="00491D49">
        <w:rPr>
          <w:rFonts w:eastAsia="Times New Roman"/>
          <w:b/>
          <w:bCs/>
          <w:iCs/>
          <w:sz w:val="24"/>
          <w:szCs w:val="24"/>
        </w:rPr>
        <w:t>Индивидуальные особенности воспитанников</w:t>
      </w:r>
    </w:p>
    <w:p w:rsidR="00491D49" w:rsidRPr="00491D49" w:rsidRDefault="00491D49" w:rsidP="00491D49">
      <w:pPr>
        <w:ind w:left="2460"/>
        <w:rPr>
          <w:sz w:val="20"/>
          <w:szCs w:val="20"/>
        </w:rPr>
      </w:pPr>
    </w:p>
    <w:p w:rsidR="00491D49" w:rsidRDefault="00491D49" w:rsidP="00491D49">
      <w:pPr>
        <w:spacing w:line="236" w:lineRule="auto"/>
        <w:ind w:left="260" w:firstLine="566"/>
        <w:jc w:val="both"/>
        <w:rPr>
          <w:rFonts w:eastAsia="Times New Roman"/>
          <w:sz w:val="24"/>
          <w:szCs w:val="24"/>
        </w:rPr>
      </w:pPr>
      <w:r>
        <w:rPr>
          <w:rFonts w:eastAsia="Times New Roman"/>
          <w:sz w:val="24"/>
          <w:szCs w:val="24"/>
        </w:rPr>
        <w:t>Организация образовательной деятельности по освоению дополнительной общеразвивающей программы в МДОАУ «ЦРР – детский сад № 104 г.</w:t>
      </w:r>
      <w:r w:rsidR="00931EB3">
        <w:rPr>
          <w:rFonts w:eastAsia="Times New Roman"/>
          <w:sz w:val="24"/>
          <w:szCs w:val="24"/>
        </w:rPr>
        <w:t xml:space="preserve"> </w:t>
      </w:r>
      <w:r>
        <w:rPr>
          <w:rFonts w:eastAsia="Times New Roman"/>
          <w:sz w:val="24"/>
          <w:szCs w:val="24"/>
        </w:rPr>
        <w:t>Орска» осуществляется с учетом индивидуальных физиологических и психологических особенностей детей.</w:t>
      </w:r>
    </w:p>
    <w:p w:rsidR="00491D49" w:rsidRDefault="00491D49" w:rsidP="00491D49">
      <w:pPr>
        <w:spacing w:line="234" w:lineRule="auto"/>
        <w:ind w:left="260" w:firstLine="708"/>
        <w:rPr>
          <w:sz w:val="20"/>
          <w:szCs w:val="20"/>
        </w:rPr>
      </w:pPr>
      <w:r>
        <w:rPr>
          <w:rFonts w:eastAsia="Times New Roman"/>
          <w:sz w:val="24"/>
          <w:szCs w:val="24"/>
        </w:rPr>
        <w:t>Показатели антропометрических исследований развития воспитанников свидетельствуют об их соответствии возрастным особенностям детей.</w:t>
      </w:r>
    </w:p>
    <w:p w:rsidR="00491D49" w:rsidRDefault="00491D49" w:rsidP="00491D49">
      <w:pPr>
        <w:spacing w:line="14" w:lineRule="exact"/>
        <w:rPr>
          <w:sz w:val="20"/>
          <w:szCs w:val="20"/>
        </w:rPr>
      </w:pPr>
    </w:p>
    <w:p w:rsidR="00491D49" w:rsidRDefault="00931EB3" w:rsidP="00491D49">
      <w:pPr>
        <w:numPr>
          <w:ilvl w:val="1"/>
          <w:numId w:val="1"/>
        </w:numPr>
        <w:tabs>
          <w:tab w:val="left" w:pos="1239"/>
        </w:tabs>
        <w:spacing w:line="237" w:lineRule="auto"/>
        <w:ind w:left="260" w:firstLine="710"/>
        <w:jc w:val="both"/>
        <w:rPr>
          <w:rFonts w:eastAsia="Times New Roman"/>
          <w:sz w:val="24"/>
          <w:szCs w:val="24"/>
        </w:rPr>
      </w:pPr>
      <w:r>
        <w:rPr>
          <w:rFonts w:eastAsia="Times New Roman"/>
          <w:sz w:val="24"/>
          <w:szCs w:val="24"/>
        </w:rPr>
        <w:t>34</w:t>
      </w:r>
      <w:r w:rsidR="00491D49">
        <w:rPr>
          <w:rFonts w:eastAsia="Times New Roman"/>
          <w:sz w:val="24"/>
          <w:szCs w:val="24"/>
        </w:rPr>
        <w:t xml:space="preserve"> детей 1 гр</w:t>
      </w:r>
      <w:r>
        <w:rPr>
          <w:rFonts w:eastAsia="Times New Roman"/>
          <w:sz w:val="24"/>
          <w:szCs w:val="24"/>
        </w:rPr>
        <w:t>уппа здоровья, что составляет 12,7</w:t>
      </w:r>
      <w:r w:rsidR="00491D49">
        <w:rPr>
          <w:rFonts w:eastAsia="Times New Roman"/>
          <w:sz w:val="24"/>
          <w:szCs w:val="24"/>
        </w:rPr>
        <w:t>%. К этой группе здоровья относятся дети, не имеющие отклонений по всем критериям оценки здоровья, с нормальным психическим и физическим развитием, эти дети редко болеют. Также к этой группе относятся дети, которые имеют единичные врожденные дефекты развития, но которые не требуют коррекции и не влияют на общее состояние здоровья ребенка.</w:t>
      </w:r>
    </w:p>
    <w:p w:rsidR="00491D49" w:rsidRDefault="00491D49" w:rsidP="00491D49">
      <w:pPr>
        <w:spacing w:line="17" w:lineRule="exact"/>
        <w:rPr>
          <w:rFonts w:eastAsia="Times New Roman"/>
          <w:sz w:val="24"/>
          <w:szCs w:val="24"/>
        </w:rPr>
      </w:pPr>
    </w:p>
    <w:p w:rsidR="00491D49" w:rsidRDefault="00491D49" w:rsidP="00491D49">
      <w:pPr>
        <w:spacing w:line="238" w:lineRule="auto"/>
        <w:ind w:left="260" w:firstLine="708"/>
        <w:jc w:val="both"/>
        <w:rPr>
          <w:rFonts w:eastAsia="Times New Roman"/>
          <w:sz w:val="24"/>
          <w:szCs w:val="24"/>
        </w:rPr>
      </w:pPr>
      <w:r>
        <w:rPr>
          <w:rFonts w:eastAsia="Times New Roman"/>
          <w:sz w:val="24"/>
          <w:szCs w:val="24"/>
        </w:rPr>
        <w:t xml:space="preserve">Большинство детей, посещающих </w:t>
      </w:r>
      <w:r w:rsidR="00931EB3">
        <w:rPr>
          <w:rFonts w:eastAsia="Times New Roman"/>
          <w:sz w:val="24"/>
          <w:szCs w:val="24"/>
        </w:rPr>
        <w:t>МДОАУ «ЦРР – детский сад № 104 г. Орска»</w:t>
      </w:r>
      <w:r>
        <w:rPr>
          <w:rFonts w:eastAsia="Times New Roman"/>
          <w:sz w:val="24"/>
          <w:szCs w:val="24"/>
        </w:rPr>
        <w:t xml:space="preserve">, составляют дети со второй группой здоровья - </w:t>
      </w:r>
      <w:r w:rsidR="00931EB3">
        <w:rPr>
          <w:rFonts w:eastAsia="Times New Roman"/>
          <w:sz w:val="24"/>
          <w:szCs w:val="24"/>
        </w:rPr>
        <w:t>229</w:t>
      </w:r>
      <w:r>
        <w:rPr>
          <w:rFonts w:eastAsia="Times New Roman"/>
          <w:sz w:val="24"/>
          <w:szCs w:val="24"/>
        </w:rPr>
        <w:t xml:space="preserve"> (</w:t>
      </w:r>
      <w:r w:rsidR="00931EB3">
        <w:rPr>
          <w:rFonts w:eastAsia="Times New Roman"/>
          <w:sz w:val="24"/>
          <w:szCs w:val="24"/>
        </w:rPr>
        <w:t>85,4</w:t>
      </w:r>
      <w:r>
        <w:rPr>
          <w:rFonts w:eastAsia="Times New Roman"/>
          <w:sz w:val="24"/>
          <w:szCs w:val="24"/>
        </w:rPr>
        <w:t xml:space="preserve"> %). Данная группа детей имеют небольшие отклонения в здоровье, у них может быть сниженная сопротивляемость к заболеваниям и влиянию внешних факторов. У этой группы нет яркого выраженных признаков отставания в развитии, также у этих детей не наблюдаются хронические заболевания, но все же зафиксированы небольшие функциональные отклонения (нарушения). У детей второй группы здоровья может быть дефицит массы тела или наоборот, избыточный вес, ослабленное зрение и прочее. Также в эту группу входят дети, которые довольно часто болеют респираторными болезнями (3-4 раза в год).</w:t>
      </w:r>
    </w:p>
    <w:p w:rsidR="00491D49" w:rsidRDefault="00491D49" w:rsidP="00491D49">
      <w:pPr>
        <w:spacing w:line="20" w:lineRule="exact"/>
        <w:rPr>
          <w:rFonts w:eastAsia="Times New Roman"/>
          <w:sz w:val="24"/>
          <w:szCs w:val="24"/>
        </w:rPr>
      </w:pPr>
    </w:p>
    <w:p w:rsidR="00491D49" w:rsidRDefault="00491D49" w:rsidP="00491D49">
      <w:pPr>
        <w:spacing w:line="238" w:lineRule="auto"/>
        <w:ind w:left="260" w:firstLine="708"/>
        <w:jc w:val="both"/>
        <w:rPr>
          <w:rFonts w:eastAsia="Times New Roman"/>
          <w:sz w:val="24"/>
          <w:szCs w:val="24"/>
        </w:rPr>
      </w:pPr>
      <w:r>
        <w:rPr>
          <w:rFonts w:eastAsia="Times New Roman"/>
          <w:sz w:val="24"/>
          <w:szCs w:val="24"/>
        </w:rPr>
        <w:t xml:space="preserve">Небольшое количество детей с третьей группой здоровья </w:t>
      </w:r>
      <w:r w:rsidR="00931EB3">
        <w:rPr>
          <w:rFonts w:eastAsia="Times New Roman"/>
          <w:sz w:val="24"/>
          <w:szCs w:val="24"/>
        </w:rPr>
        <w:t>5</w:t>
      </w:r>
      <w:r>
        <w:rPr>
          <w:rFonts w:eastAsia="Times New Roman"/>
          <w:sz w:val="24"/>
          <w:szCs w:val="24"/>
        </w:rPr>
        <w:t xml:space="preserve"> человек (</w:t>
      </w:r>
      <w:r w:rsidR="00931EB3">
        <w:rPr>
          <w:rFonts w:eastAsia="Times New Roman"/>
          <w:sz w:val="24"/>
          <w:szCs w:val="24"/>
        </w:rPr>
        <w:t>1,9</w:t>
      </w:r>
      <w:r>
        <w:rPr>
          <w:rFonts w:eastAsia="Times New Roman"/>
          <w:sz w:val="24"/>
          <w:szCs w:val="24"/>
        </w:rPr>
        <w:t>%). К этой группе здоровья относятся дети, которые часто болеют (более 4 раз в год), имеют некоторые функциональные отклонения с возможным риском развития хронических заболеваний. Так же к 3 группе здоровья относятся дети, имеющие хронические заболевания или врожденную патологию с редким проявлением легкого обострения, которое не сказывается на общем самочувствие и поведении ребенка. Такими заболеваниями считаются: хронический гастрит, хронический бронхит, плоскостопие, аденоиды, ожирение и т.д.</w:t>
      </w:r>
    </w:p>
    <w:p w:rsidR="00491D49" w:rsidRDefault="00491D49" w:rsidP="00491D49">
      <w:pPr>
        <w:spacing w:line="4" w:lineRule="exact"/>
        <w:rPr>
          <w:rFonts w:eastAsia="Times New Roman"/>
          <w:sz w:val="24"/>
          <w:szCs w:val="24"/>
        </w:rPr>
      </w:pPr>
    </w:p>
    <w:p w:rsidR="00491D49" w:rsidRDefault="00491D49" w:rsidP="00491D49">
      <w:pPr>
        <w:ind w:left="980"/>
        <w:rPr>
          <w:rFonts w:eastAsia="Times New Roman"/>
          <w:sz w:val="24"/>
          <w:szCs w:val="24"/>
        </w:rPr>
      </w:pPr>
      <w:r>
        <w:rPr>
          <w:rFonts w:eastAsia="Times New Roman"/>
          <w:sz w:val="24"/>
          <w:szCs w:val="24"/>
          <w:u w:val="single"/>
        </w:rPr>
        <w:t>Психологические особенности.</w:t>
      </w:r>
    </w:p>
    <w:p w:rsidR="00491D49" w:rsidRDefault="00491D49" w:rsidP="00491D49">
      <w:pPr>
        <w:spacing w:line="12" w:lineRule="exact"/>
        <w:rPr>
          <w:rFonts w:eastAsia="Times New Roman"/>
          <w:sz w:val="24"/>
          <w:szCs w:val="24"/>
        </w:rPr>
      </w:pPr>
    </w:p>
    <w:p w:rsidR="00491D49" w:rsidRDefault="00491D49" w:rsidP="00931EB3">
      <w:pPr>
        <w:spacing w:line="238" w:lineRule="auto"/>
        <w:ind w:left="260" w:firstLine="708"/>
        <w:jc w:val="both"/>
        <w:rPr>
          <w:rFonts w:eastAsia="Times New Roman"/>
          <w:sz w:val="24"/>
          <w:szCs w:val="24"/>
        </w:rPr>
      </w:pPr>
      <w:r>
        <w:rPr>
          <w:rFonts w:eastAsia="Times New Roman"/>
          <w:sz w:val="24"/>
          <w:szCs w:val="24"/>
        </w:rPr>
        <w:t>Изучение особенностей детей позволяет педагогам ДОУ получить объективные данные об эмоциональной сфере ребёнка, что является основой для реализации индивидуального подхода к каждому ребёнку. В качестве методов определения психологических особенностей детей дошкольного возраста выступают следующие: наблюдение за ребенком в различных видах деятельности, за его поведением, эмоциональной реакцией, особенностями взаимодействия со сверстниками и взрослыми,</w:t>
      </w:r>
      <w:r w:rsidR="00931EB3">
        <w:rPr>
          <w:rFonts w:eastAsia="Times New Roman"/>
          <w:sz w:val="24"/>
          <w:szCs w:val="24"/>
        </w:rPr>
        <w:t xml:space="preserve"> а </w:t>
      </w:r>
      <w:r>
        <w:rPr>
          <w:rFonts w:eastAsia="Times New Roman"/>
          <w:sz w:val="24"/>
          <w:szCs w:val="24"/>
        </w:rPr>
        <w:t>также беседы с родителями.</w:t>
      </w:r>
    </w:p>
    <w:p w:rsidR="00491D49" w:rsidRDefault="00491D49" w:rsidP="00491D49">
      <w:pPr>
        <w:spacing w:line="236" w:lineRule="auto"/>
        <w:ind w:left="260" w:firstLine="566"/>
        <w:jc w:val="both"/>
        <w:rPr>
          <w:sz w:val="20"/>
          <w:szCs w:val="20"/>
        </w:rPr>
      </w:pPr>
    </w:p>
    <w:p w:rsidR="00931EB3" w:rsidRDefault="00931EB3" w:rsidP="00491D49">
      <w:pPr>
        <w:spacing w:line="236" w:lineRule="auto"/>
        <w:ind w:left="260" w:firstLine="566"/>
        <w:jc w:val="both"/>
        <w:rPr>
          <w:sz w:val="20"/>
          <w:szCs w:val="20"/>
        </w:rPr>
      </w:pPr>
    </w:p>
    <w:p w:rsidR="00931EB3" w:rsidRDefault="00931EB3" w:rsidP="00491D49">
      <w:pPr>
        <w:spacing w:line="236" w:lineRule="auto"/>
        <w:ind w:left="260" w:firstLine="566"/>
        <w:jc w:val="both"/>
        <w:rPr>
          <w:sz w:val="20"/>
          <w:szCs w:val="20"/>
        </w:rPr>
      </w:pPr>
    </w:p>
    <w:p w:rsidR="00931EB3" w:rsidRDefault="00931EB3" w:rsidP="00491D49">
      <w:pPr>
        <w:spacing w:line="236" w:lineRule="auto"/>
        <w:ind w:left="260" w:firstLine="566"/>
        <w:jc w:val="both"/>
        <w:rPr>
          <w:sz w:val="20"/>
          <w:szCs w:val="20"/>
        </w:rPr>
      </w:pPr>
    </w:p>
    <w:p w:rsidR="00931EB3" w:rsidRDefault="00931EB3" w:rsidP="00491D49">
      <w:pPr>
        <w:spacing w:line="236" w:lineRule="auto"/>
        <w:ind w:left="260" w:firstLine="566"/>
        <w:jc w:val="both"/>
        <w:rPr>
          <w:sz w:val="20"/>
          <w:szCs w:val="20"/>
        </w:rPr>
      </w:pPr>
    </w:p>
    <w:p w:rsidR="00931EB3" w:rsidRDefault="00931EB3" w:rsidP="00491D49">
      <w:pPr>
        <w:spacing w:line="236" w:lineRule="auto"/>
        <w:ind w:left="260" w:firstLine="566"/>
        <w:jc w:val="both"/>
        <w:rPr>
          <w:sz w:val="20"/>
          <w:szCs w:val="20"/>
        </w:rPr>
      </w:pPr>
    </w:p>
    <w:p w:rsidR="00931EB3" w:rsidRDefault="00931EB3" w:rsidP="00607405">
      <w:pPr>
        <w:spacing w:line="237" w:lineRule="auto"/>
        <w:jc w:val="both"/>
        <w:rPr>
          <w:sz w:val="20"/>
          <w:szCs w:val="20"/>
        </w:rPr>
      </w:pPr>
    </w:p>
    <w:p w:rsidR="005E408F" w:rsidRDefault="005E408F">
      <w:pPr>
        <w:spacing w:line="321" w:lineRule="exact"/>
        <w:rPr>
          <w:sz w:val="20"/>
          <w:szCs w:val="20"/>
        </w:rPr>
      </w:pPr>
    </w:p>
    <w:p w:rsidR="005E408F" w:rsidRDefault="007F1A38">
      <w:pPr>
        <w:rPr>
          <w:sz w:val="20"/>
          <w:szCs w:val="20"/>
        </w:rPr>
      </w:pPr>
      <w:r>
        <w:rPr>
          <w:rFonts w:eastAsia="Times New Roman"/>
          <w:b/>
          <w:bCs/>
          <w:sz w:val="24"/>
          <w:szCs w:val="24"/>
        </w:rPr>
        <w:t>1.2. Планируемые результаты освоения дополнительной общеразвивающей программы</w:t>
      </w:r>
    </w:p>
    <w:p w:rsidR="005E408F" w:rsidRDefault="005E408F">
      <w:pPr>
        <w:spacing w:line="41" w:lineRule="exact"/>
        <w:rPr>
          <w:sz w:val="20"/>
          <w:szCs w:val="20"/>
        </w:rPr>
      </w:pPr>
    </w:p>
    <w:p w:rsidR="00607405" w:rsidRDefault="00607405">
      <w:pPr>
        <w:ind w:left="560"/>
        <w:rPr>
          <w:rFonts w:eastAsia="Times New Roman"/>
          <w:b/>
          <w:bCs/>
          <w:i/>
          <w:iCs/>
          <w:sz w:val="24"/>
          <w:szCs w:val="24"/>
        </w:rPr>
      </w:pPr>
    </w:p>
    <w:p w:rsidR="005E408F" w:rsidRDefault="007F1A38">
      <w:pPr>
        <w:ind w:left="560"/>
        <w:rPr>
          <w:sz w:val="20"/>
          <w:szCs w:val="20"/>
        </w:rPr>
      </w:pPr>
      <w:r>
        <w:rPr>
          <w:rFonts w:eastAsia="Times New Roman"/>
          <w:b/>
          <w:bCs/>
          <w:i/>
          <w:iCs/>
          <w:sz w:val="24"/>
          <w:szCs w:val="24"/>
        </w:rPr>
        <w:t>Старшая группа</w:t>
      </w:r>
    </w:p>
    <w:p w:rsidR="005E408F" w:rsidRDefault="007F1A38">
      <w:pPr>
        <w:rPr>
          <w:rFonts w:eastAsia="Times New Roman"/>
          <w:sz w:val="24"/>
          <w:szCs w:val="24"/>
        </w:rPr>
      </w:pPr>
      <w:r>
        <w:rPr>
          <w:rFonts w:eastAsia="Times New Roman"/>
          <w:sz w:val="24"/>
          <w:szCs w:val="24"/>
        </w:rPr>
        <w:t>По окончанию обучения дети овладевают знаниями и умениями:</w:t>
      </w:r>
    </w:p>
    <w:p w:rsidR="008577B0" w:rsidRDefault="008577B0">
      <w:pPr>
        <w:rPr>
          <w:sz w:val="20"/>
          <w:szCs w:val="20"/>
        </w:rPr>
      </w:pPr>
    </w:p>
    <w:p w:rsidR="005E408F" w:rsidRPr="00607405" w:rsidRDefault="007F1A38" w:rsidP="00607405">
      <w:pPr>
        <w:numPr>
          <w:ilvl w:val="0"/>
          <w:numId w:val="11"/>
        </w:numPr>
        <w:tabs>
          <w:tab w:val="left" w:pos="1280"/>
        </w:tabs>
        <w:ind w:left="1280" w:hanging="358"/>
        <w:rPr>
          <w:rFonts w:ascii="Sylfaen" w:eastAsia="Sylfaen" w:hAnsi="Sylfaen" w:cs="Sylfaen"/>
          <w:sz w:val="24"/>
          <w:szCs w:val="24"/>
        </w:rPr>
      </w:pPr>
      <w:r>
        <w:rPr>
          <w:rFonts w:eastAsia="Times New Roman"/>
          <w:sz w:val="24"/>
          <w:szCs w:val="24"/>
        </w:rPr>
        <w:t>Знать буквы и их названия</w:t>
      </w:r>
    </w:p>
    <w:p w:rsidR="005E408F" w:rsidRDefault="007F1A38" w:rsidP="00607405">
      <w:pPr>
        <w:numPr>
          <w:ilvl w:val="0"/>
          <w:numId w:val="11"/>
        </w:numPr>
        <w:tabs>
          <w:tab w:val="left" w:pos="1280"/>
        </w:tabs>
        <w:ind w:left="1280" w:hanging="358"/>
        <w:rPr>
          <w:rFonts w:ascii="Sylfaen" w:eastAsia="Sylfaen" w:hAnsi="Sylfaen" w:cs="Sylfaen"/>
          <w:sz w:val="24"/>
          <w:szCs w:val="24"/>
        </w:rPr>
      </w:pPr>
      <w:r>
        <w:rPr>
          <w:rFonts w:eastAsia="Times New Roman"/>
          <w:sz w:val="24"/>
          <w:szCs w:val="24"/>
        </w:rPr>
        <w:t>Дифференциация понятий «звук» и «буква».</w:t>
      </w:r>
    </w:p>
    <w:p w:rsidR="005E408F" w:rsidRDefault="005E408F">
      <w:pPr>
        <w:spacing w:line="16" w:lineRule="exact"/>
        <w:rPr>
          <w:rFonts w:ascii="Sylfaen" w:eastAsia="Sylfaen" w:hAnsi="Sylfaen" w:cs="Sylfaen"/>
          <w:sz w:val="24"/>
          <w:szCs w:val="24"/>
        </w:rPr>
      </w:pPr>
    </w:p>
    <w:p w:rsidR="005E408F" w:rsidRDefault="007F1A38">
      <w:pPr>
        <w:numPr>
          <w:ilvl w:val="0"/>
          <w:numId w:val="11"/>
        </w:numPr>
        <w:tabs>
          <w:tab w:val="left" w:pos="1280"/>
        </w:tabs>
        <w:spacing w:line="212" w:lineRule="auto"/>
        <w:ind w:left="1280" w:hanging="358"/>
        <w:rPr>
          <w:rFonts w:ascii="Sylfaen" w:eastAsia="Sylfaen" w:hAnsi="Sylfaen" w:cs="Sylfaen"/>
          <w:sz w:val="24"/>
          <w:szCs w:val="24"/>
        </w:rPr>
      </w:pPr>
      <w:r>
        <w:rPr>
          <w:rFonts w:eastAsia="Times New Roman"/>
          <w:sz w:val="24"/>
          <w:szCs w:val="24"/>
        </w:rPr>
        <w:t>Соотнесение букв и звуков.</w:t>
      </w:r>
    </w:p>
    <w:p w:rsidR="005E408F" w:rsidRDefault="005E408F">
      <w:pPr>
        <w:spacing w:line="16" w:lineRule="exact"/>
        <w:rPr>
          <w:rFonts w:ascii="Sylfaen" w:eastAsia="Sylfaen" w:hAnsi="Sylfaen" w:cs="Sylfaen"/>
          <w:sz w:val="24"/>
          <w:szCs w:val="24"/>
        </w:rPr>
      </w:pPr>
    </w:p>
    <w:p w:rsidR="005E408F" w:rsidRDefault="007F1A38">
      <w:pPr>
        <w:numPr>
          <w:ilvl w:val="0"/>
          <w:numId w:val="11"/>
        </w:numPr>
        <w:tabs>
          <w:tab w:val="left" w:pos="1280"/>
        </w:tabs>
        <w:spacing w:line="210" w:lineRule="auto"/>
        <w:ind w:left="1280" w:hanging="358"/>
        <w:rPr>
          <w:rFonts w:ascii="Sylfaen" w:eastAsia="Sylfaen" w:hAnsi="Sylfaen" w:cs="Sylfaen"/>
          <w:sz w:val="24"/>
          <w:szCs w:val="24"/>
        </w:rPr>
      </w:pPr>
      <w:r>
        <w:rPr>
          <w:rFonts w:eastAsia="Times New Roman"/>
          <w:sz w:val="24"/>
          <w:szCs w:val="24"/>
        </w:rPr>
        <w:t>Слышит звук, выделяет его в начале, в средине и в конце слова</w:t>
      </w:r>
    </w:p>
    <w:p w:rsidR="005E408F" w:rsidRDefault="005E408F">
      <w:pPr>
        <w:spacing w:line="16" w:lineRule="exact"/>
        <w:rPr>
          <w:rFonts w:ascii="Sylfaen" w:eastAsia="Sylfaen" w:hAnsi="Sylfaen" w:cs="Sylfaen"/>
          <w:sz w:val="24"/>
          <w:szCs w:val="24"/>
        </w:rPr>
      </w:pPr>
    </w:p>
    <w:p w:rsidR="005E408F" w:rsidRDefault="007F1A38">
      <w:pPr>
        <w:numPr>
          <w:ilvl w:val="0"/>
          <w:numId w:val="11"/>
        </w:numPr>
        <w:tabs>
          <w:tab w:val="left" w:pos="1280"/>
        </w:tabs>
        <w:spacing w:line="210" w:lineRule="auto"/>
        <w:ind w:left="1280" w:hanging="358"/>
        <w:rPr>
          <w:rFonts w:ascii="Sylfaen" w:eastAsia="Sylfaen" w:hAnsi="Sylfaen" w:cs="Sylfaen"/>
          <w:sz w:val="24"/>
          <w:szCs w:val="24"/>
        </w:rPr>
      </w:pPr>
      <w:r>
        <w:rPr>
          <w:rFonts w:eastAsia="Times New Roman"/>
          <w:sz w:val="24"/>
          <w:szCs w:val="24"/>
        </w:rPr>
        <w:t>Различает гласные и согласные звуки</w:t>
      </w:r>
    </w:p>
    <w:p w:rsidR="005E408F" w:rsidRDefault="005E408F">
      <w:pPr>
        <w:spacing w:line="16" w:lineRule="exact"/>
        <w:rPr>
          <w:rFonts w:ascii="Sylfaen" w:eastAsia="Sylfaen" w:hAnsi="Sylfaen" w:cs="Sylfaen"/>
          <w:sz w:val="24"/>
          <w:szCs w:val="24"/>
        </w:rPr>
      </w:pPr>
    </w:p>
    <w:p w:rsidR="005E408F" w:rsidRDefault="007F1A38">
      <w:pPr>
        <w:numPr>
          <w:ilvl w:val="0"/>
          <w:numId w:val="11"/>
        </w:numPr>
        <w:tabs>
          <w:tab w:val="left" w:pos="1280"/>
        </w:tabs>
        <w:spacing w:line="210" w:lineRule="auto"/>
        <w:ind w:left="1280" w:hanging="358"/>
        <w:rPr>
          <w:rFonts w:ascii="Sylfaen" w:eastAsia="Sylfaen" w:hAnsi="Sylfaen" w:cs="Sylfaen"/>
          <w:sz w:val="24"/>
          <w:szCs w:val="24"/>
        </w:rPr>
      </w:pPr>
      <w:r>
        <w:rPr>
          <w:rFonts w:eastAsia="Times New Roman"/>
          <w:sz w:val="24"/>
          <w:szCs w:val="24"/>
        </w:rPr>
        <w:t>Различает твердые, мягкие звуки</w:t>
      </w:r>
    </w:p>
    <w:p w:rsidR="005E408F" w:rsidRDefault="005E408F">
      <w:pPr>
        <w:spacing w:line="16" w:lineRule="exact"/>
        <w:rPr>
          <w:rFonts w:ascii="Sylfaen" w:eastAsia="Sylfaen" w:hAnsi="Sylfaen" w:cs="Sylfaen"/>
          <w:sz w:val="24"/>
          <w:szCs w:val="24"/>
        </w:rPr>
      </w:pPr>
    </w:p>
    <w:p w:rsidR="005E408F" w:rsidRDefault="007F1A38">
      <w:pPr>
        <w:numPr>
          <w:ilvl w:val="0"/>
          <w:numId w:val="11"/>
        </w:numPr>
        <w:tabs>
          <w:tab w:val="left" w:pos="1280"/>
        </w:tabs>
        <w:spacing w:line="212" w:lineRule="auto"/>
        <w:ind w:left="1280" w:hanging="358"/>
        <w:rPr>
          <w:rFonts w:ascii="Sylfaen" w:eastAsia="Sylfaen" w:hAnsi="Sylfaen" w:cs="Sylfaen"/>
          <w:sz w:val="24"/>
          <w:szCs w:val="24"/>
        </w:rPr>
      </w:pPr>
      <w:r>
        <w:rPr>
          <w:rFonts w:eastAsia="Times New Roman"/>
          <w:sz w:val="24"/>
          <w:szCs w:val="24"/>
        </w:rPr>
        <w:t>Владеет звуко-буквенным анализом слов</w:t>
      </w:r>
    </w:p>
    <w:p w:rsidR="005E408F" w:rsidRDefault="005E408F">
      <w:pPr>
        <w:spacing w:line="16" w:lineRule="exact"/>
        <w:rPr>
          <w:rFonts w:ascii="Sylfaen" w:eastAsia="Sylfaen" w:hAnsi="Sylfaen" w:cs="Sylfaen"/>
          <w:sz w:val="24"/>
          <w:szCs w:val="24"/>
        </w:rPr>
      </w:pPr>
    </w:p>
    <w:p w:rsidR="005E408F" w:rsidRDefault="007F1A38">
      <w:pPr>
        <w:numPr>
          <w:ilvl w:val="0"/>
          <w:numId w:val="11"/>
        </w:numPr>
        <w:tabs>
          <w:tab w:val="left" w:pos="1280"/>
        </w:tabs>
        <w:spacing w:line="210" w:lineRule="auto"/>
        <w:ind w:left="1280" w:hanging="358"/>
        <w:rPr>
          <w:rFonts w:ascii="Sylfaen" w:eastAsia="Sylfaen" w:hAnsi="Sylfaen" w:cs="Sylfaen"/>
          <w:sz w:val="24"/>
          <w:szCs w:val="24"/>
        </w:rPr>
      </w:pPr>
      <w:r>
        <w:rPr>
          <w:rFonts w:eastAsia="Times New Roman"/>
          <w:sz w:val="24"/>
          <w:szCs w:val="24"/>
        </w:rPr>
        <w:t>Работает по трем единицам речи: звуку, слову, предложению</w:t>
      </w:r>
    </w:p>
    <w:p w:rsidR="005E408F" w:rsidRDefault="005E408F">
      <w:pPr>
        <w:spacing w:line="16" w:lineRule="exact"/>
        <w:rPr>
          <w:rFonts w:ascii="Sylfaen" w:eastAsia="Sylfaen" w:hAnsi="Sylfaen" w:cs="Sylfaen"/>
          <w:sz w:val="24"/>
          <w:szCs w:val="24"/>
        </w:rPr>
      </w:pPr>
    </w:p>
    <w:p w:rsidR="005E408F" w:rsidRDefault="007F1A38">
      <w:pPr>
        <w:numPr>
          <w:ilvl w:val="0"/>
          <w:numId w:val="11"/>
        </w:numPr>
        <w:tabs>
          <w:tab w:val="left" w:pos="1280"/>
        </w:tabs>
        <w:spacing w:line="210" w:lineRule="auto"/>
        <w:ind w:left="1280" w:hanging="358"/>
        <w:rPr>
          <w:rFonts w:ascii="Sylfaen" w:eastAsia="Sylfaen" w:hAnsi="Sylfaen" w:cs="Sylfaen"/>
          <w:sz w:val="24"/>
          <w:szCs w:val="24"/>
        </w:rPr>
      </w:pPr>
      <w:r>
        <w:rPr>
          <w:rFonts w:eastAsia="Times New Roman"/>
          <w:sz w:val="24"/>
          <w:szCs w:val="24"/>
        </w:rPr>
        <w:t>Правильно артикулирует звуки</w:t>
      </w:r>
    </w:p>
    <w:p w:rsidR="005E408F" w:rsidRDefault="005E408F">
      <w:pPr>
        <w:spacing w:line="16" w:lineRule="exact"/>
        <w:rPr>
          <w:rFonts w:ascii="Sylfaen" w:eastAsia="Sylfaen" w:hAnsi="Sylfaen" w:cs="Sylfaen"/>
          <w:sz w:val="24"/>
          <w:szCs w:val="24"/>
        </w:rPr>
      </w:pPr>
    </w:p>
    <w:p w:rsidR="005E408F" w:rsidRDefault="007F1A38">
      <w:pPr>
        <w:numPr>
          <w:ilvl w:val="0"/>
          <w:numId w:val="11"/>
        </w:numPr>
        <w:tabs>
          <w:tab w:val="left" w:pos="1280"/>
        </w:tabs>
        <w:spacing w:line="212" w:lineRule="auto"/>
        <w:ind w:left="1280" w:hanging="358"/>
        <w:rPr>
          <w:rFonts w:ascii="Sylfaen" w:eastAsia="Sylfaen" w:hAnsi="Sylfaen" w:cs="Sylfaen"/>
          <w:sz w:val="24"/>
          <w:szCs w:val="24"/>
        </w:rPr>
      </w:pPr>
      <w:r>
        <w:rPr>
          <w:rFonts w:eastAsia="Times New Roman"/>
          <w:sz w:val="24"/>
          <w:szCs w:val="24"/>
        </w:rPr>
        <w:t>Складывает слоги</w:t>
      </w:r>
    </w:p>
    <w:p w:rsidR="005E408F" w:rsidRDefault="005E408F">
      <w:pPr>
        <w:spacing w:line="16" w:lineRule="exact"/>
        <w:rPr>
          <w:rFonts w:ascii="Sylfaen" w:eastAsia="Sylfaen" w:hAnsi="Sylfaen" w:cs="Sylfaen"/>
          <w:sz w:val="24"/>
          <w:szCs w:val="24"/>
        </w:rPr>
      </w:pPr>
    </w:p>
    <w:p w:rsidR="005E408F" w:rsidRDefault="007F1A38">
      <w:pPr>
        <w:numPr>
          <w:ilvl w:val="0"/>
          <w:numId w:val="11"/>
        </w:numPr>
        <w:tabs>
          <w:tab w:val="left" w:pos="1280"/>
        </w:tabs>
        <w:spacing w:line="210" w:lineRule="auto"/>
        <w:ind w:left="1280" w:hanging="358"/>
        <w:rPr>
          <w:rFonts w:ascii="Sylfaen" w:eastAsia="Sylfaen" w:hAnsi="Sylfaen" w:cs="Sylfaen"/>
          <w:sz w:val="24"/>
          <w:szCs w:val="24"/>
        </w:rPr>
      </w:pPr>
      <w:r>
        <w:rPr>
          <w:rFonts w:eastAsia="Times New Roman"/>
          <w:sz w:val="24"/>
          <w:szCs w:val="24"/>
        </w:rPr>
        <w:t>Складывает слоги в простейшие слова</w:t>
      </w:r>
    </w:p>
    <w:p w:rsidR="005E408F" w:rsidRDefault="005E408F">
      <w:pPr>
        <w:spacing w:line="16" w:lineRule="exact"/>
        <w:rPr>
          <w:rFonts w:ascii="Sylfaen" w:eastAsia="Sylfaen" w:hAnsi="Sylfaen" w:cs="Sylfaen"/>
          <w:sz w:val="24"/>
          <w:szCs w:val="24"/>
        </w:rPr>
      </w:pPr>
    </w:p>
    <w:p w:rsidR="005E408F" w:rsidRPr="00607405" w:rsidRDefault="007F1A38">
      <w:pPr>
        <w:numPr>
          <w:ilvl w:val="0"/>
          <w:numId w:val="11"/>
        </w:numPr>
        <w:tabs>
          <w:tab w:val="left" w:pos="1280"/>
        </w:tabs>
        <w:spacing w:line="210" w:lineRule="auto"/>
        <w:ind w:left="1280" w:hanging="358"/>
        <w:rPr>
          <w:rFonts w:ascii="Sylfaen" w:eastAsia="Sylfaen" w:hAnsi="Sylfaen" w:cs="Sylfaen"/>
          <w:sz w:val="24"/>
          <w:szCs w:val="24"/>
        </w:rPr>
      </w:pPr>
      <w:r>
        <w:rPr>
          <w:rFonts w:eastAsia="Times New Roman"/>
          <w:sz w:val="24"/>
          <w:szCs w:val="24"/>
        </w:rPr>
        <w:t>Проявляет любовь и интерес к чтению, родному языку</w:t>
      </w:r>
    </w:p>
    <w:p w:rsidR="00607405" w:rsidRDefault="00607405" w:rsidP="00607405">
      <w:pPr>
        <w:pStyle w:val="a4"/>
        <w:rPr>
          <w:rFonts w:ascii="Sylfaen" w:eastAsia="Sylfaen" w:hAnsi="Sylfaen" w:cs="Sylfaen"/>
          <w:sz w:val="24"/>
          <w:szCs w:val="24"/>
        </w:rPr>
      </w:pPr>
    </w:p>
    <w:p w:rsidR="00607405" w:rsidRDefault="00607405">
      <w:pPr>
        <w:numPr>
          <w:ilvl w:val="0"/>
          <w:numId w:val="11"/>
        </w:numPr>
        <w:tabs>
          <w:tab w:val="left" w:pos="1280"/>
        </w:tabs>
        <w:spacing w:line="210" w:lineRule="auto"/>
        <w:ind w:left="1280" w:hanging="358"/>
        <w:rPr>
          <w:rFonts w:ascii="Sylfaen" w:eastAsia="Sylfaen" w:hAnsi="Sylfaen" w:cs="Sylfaen"/>
          <w:sz w:val="24"/>
          <w:szCs w:val="24"/>
        </w:rPr>
      </w:pPr>
    </w:p>
    <w:p w:rsidR="005E408F" w:rsidRDefault="005E408F">
      <w:pPr>
        <w:spacing w:line="16" w:lineRule="exact"/>
        <w:rPr>
          <w:rFonts w:ascii="Sylfaen" w:eastAsia="Sylfaen" w:hAnsi="Sylfaen" w:cs="Sylfaen"/>
          <w:sz w:val="24"/>
          <w:szCs w:val="24"/>
        </w:rPr>
      </w:pPr>
    </w:p>
    <w:p w:rsidR="005E408F" w:rsidRDefault="007F1A38">
      <w:pPr>
        <w:spacing w:line="226" w:lineRule="auto"/>
        <w:ind w:left="560"/>
        <w:rPr>
          <w:rFonts w:ascii="Sylfaen" w:eastAsia="Sylfaen" w:hAnsi="Sylfaen" w:cs="Sylfaen"/>
          <w:sz w:val="24"/>
          <w:szCs w:val="24"/>
        </w:rPr>
      </w:pPr>
      <w:r>
        <w:rPr>
          <w:rFonts w:eastAsia="Times New Roman"/>
          <w:b/>
          <w:bCs/>
          <w:i/>
          <w:iCs/>
          <w:sz w:val="24"/>
          <w:szCs w:val="24"/>
        </w:rPr>
        <w:t>Подготовительная группа</w:t>
      </w:r>
    </w:p>
    <w:p w:rsidR="005E408F" w:rsidRDefault="007F1A38">
      <w:pPr>
        <w:ind w:left="120"/>
        <w:rPr>
          <w:rFonts w:eastAsia="Times New Roman"/>
          <w:sz w:val="24"/>
          <w:szCs w:val="24"/>
        </w:rPr>
      </w:pPr>
      <w:r>
        <w:rPr>
          <w:rFonts w:eastAsia="Times New Roman"/>
          <w:sz w:val="24"/>
          <w:szCs w:val="24"/>
        </w:rPr>
        <w:t>По окончанию обучения дети овладевают знаниями и умениями:</w:t>
      </w:r>
    </w:p>
    <w:p w:rsidR="008577B0" w:rsidRDefault="008577B0">
      <w:pPr>
        <w:ind w:left="120"/>
        <w:rPr>
          <w:sz w:val="20"/>
          <w:szCs w:val="20"/>
        </w:rPr>
      </w:pPr>
    </w:p>
    <w:p w:rsidR="005E408F" w:rsidRDefault="007F1A38">
      <w:pPr>
        <w:numPr>
          <w:ilvl w:val="0"/>
          <w:numId w:val="12"/>
        </w:numPr>
        <w:tabs>
          <w:tab w:val="left" w:pos="1280"/>
        </w:tabs>
        <w:spacing w:line="224" w:lineRule="auto"/>
        <w:ind w:left="1280" w:hanging="358"/>
        <w:rPr>
          <w:rFonts w:ascii="Sylfaen" w:eastAsia="Sylfaen" w:hAnsi="Sylfaen" w:cs="Sylfaen"/>
          <w:sz w:val="24"/>
          <w:szCs w:val="24"/>
        </w:rPr>
      </w:pPr>
      <w:r>
        <w:rPr>
          <w:rFonts w:eastAsia="Times New Roman"/>
          <w:sz w:val="24"/>
          <w:szCs w:val="24"/>
        </w:rPr>
        <w:t>Дифференциация понятий «звук» и «буква».</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0" w:lineRule="auto"/>
        <w:ind w:left="1280" w:hanging="358"/>
        <w:rPr>
          <w:rFonts w:ascii="Sylfaen" w:eastAsia="Sylfaen" w:hAnsi="Sylfaen" w:cs="Sylfaen"/>
          <w:sz w:val="24"/>
          <w:szCs w:val="24"/>
        </w:rPr>
      </w:pPr>
      <w:r>
        <w:rPr>
          <w:rFonts w:eastAsia="Times New Roman"/>
          <w:sz w:val="24"/>
          <w:szCs w:val="24"/>
        </w:rPr>
        <w:t>Соотнесение букв и звуков.</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0" w:lineRule="auto"/>
        <w:ind w:left="1280" w:hanging="358"/>
        <w:rPr>
          <w:rFonts w:ascii="Sylfaen" w:eastAsia="Sylfaen" w:hAnsi="Sylfaen" w:cs="Sylfaen"/>
          <w:sz w:val="24"/>
          <w:szCs w:val="24"/>
        </w:rPr>
      </w:pPr>
      <w:r>
        <w:rPr>
          <w:rFonts w:eastAsia="Times New Roman"/>
          <w:sz w:val="24"/>
          <w:szCs w:val="24"/>
        </w:rPr>
        <w:t>Слышит звук, выделяет его в начале, в средине и в конце слова</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2" w:lineRule="auto"/>
        <w:ind w:left="1280" w:hanging="358"/>
        <w:rPr>
          <w:rFonts w:ascii="Sylfaen" w:eastAsia="Sylfaen" w:hAnsi="Sylfaen" w:cs="Sylfaen"/>
          <w:sz w:val="24"/>
          <w:szCs w:val="24"/>
        </w:rPr>
      </w:pPr>
      <w:r>
        <w:rPr>
          <w:rFonts w:eastAsia="Times New Roman"/>
          <w:sz w:val="24"/>
          <w:szCs w:val="24"/>
        </w:rPr>
        <w:t>Различает гласные и согласные звуки</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0" w:lineRule="auto"/>
        <w:ind w:left="1280" w:hanging="358"/>
        <w:rPr>
          <w:rFonts w:ascii="Sylfaen" w:eastAsia="Sylfaen" w:hAnsi="Sylfaen" w:cs="Sylfaen"/>
          <w:sz w:val="24"/>
          <w:szCs w:val="24"/>
        </w:rPr>
      </w:pPr>
      <w:r>
        <w:rPr>
          <w:rFonts w:eastAsia="Times New Roman"/>
          <w:sz w:val="24"/>
          <w:szCs w:val="24"/>
        </w:rPr>
        <w:t>Различает твердые, мягкие звуки</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0" w:lineRule="auto"/>
        <w:ind w:left="1280" w:hanging="358"/>
        <w:rPr>
          <w:rFonts w:ascii="Sylfaen" w:eastAsia="Sylfaen" w:hAnsi="Sylfaen" w:cs="Sylfaen"/>
          <w:sz w:val="24"/>
          <w:szCs w:val="24"/>
        </w:rPr>
      </w:pPr>
      <w:r>
        <w:rPr>
          <w:rFonts w:eastAsia="Times New Roman"/>
          <w:sz w:val="24"/>
          <w:szCs w:val="24"/>
        </w:rPr>
        <w:t>Владеет звуко-буквенным анализом слов</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2" w:lineRule="auto"/>
        <w:ind w:left="1280" w:hanging="358"/>
        <w:rPr>
          <w:rFonts w:ascii="Sylfaen" w:eastAsia="Sylfaen" w:hAnsi="Sylfaen" w:cs="Sylfaen"/>
          <w:sz w:val="24"/>
          <w:szCs w:val="24"/>
        </w:rPr>
      </w:pPr>
      <w:r>
        <w:rPr>
          <w:rFonts w:eastAsia="Times New Roman"/>
          <w:sz w:val="24"/>
          <w:szCs w:val="24"/>
        </w:rPr>
        <w:t>Работает по трем единицам речи: звуку, слову, предложению</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0" w:lineRule="auto"/>
        <w:ind w:left="1280" w:hanging="358"/>
        <w:rPr>
          <w:rFonts w:ascii="Sylfaen" w:eastAsia="Sylfaen" w:hAnsi="Sylfaen" w:cs="Sylfaen"/>
          <w:sz w:val="24"/>
          <w:szCs w:val="24"/>
        </w:rPr>
      </w:pPr>
      <w:r>
        <w:rPr>
          <w:rFonts w:eastAsia="Times New Roman"/>
          <w:sz w:val="24"/>
          <w:szCs w:val="24"/>
        </w:rPr>
        <w:t>Правильно артикулирует звуки</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0" w:lineRule="auto"/>
        <w:ind w:left="1280" w:hanging="358"/>
        <w:rPr>
          <w:rFonts w:ascii="Sylfaen" w:eastAsia="Sylfaen" w:hAnsi="Sylfaen" w:cs="Sylfaen"/>
          <w:sz w:val="24"/>
          <w:szCs w:val="24"/>
        </w:rPr>
      </w:pPr>
      <w:r>
        <w:rPr>
          <w:rFonts w:eastAsia="Times New Roman"/>
          <w:sz w:val="24"/>
          <w:szCs w:val="24"/>
        </w:rPr>
        <w:t>Складывает слоги</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0" w:lineRule="auto"/>
        <w:ind w:left="1280" w:hanging="358"/>
        <w:rPr>
          <w:rFonts w:ascii="Sylfaen" w:eastAsia="Sylfaen" w:hAnsi="Sylfaen" w:cs="Sylfaen"/>
          <w:sz w:val="24"/>
          <w:szCs w:val="24"/>
        </w:rPr>
      </w:pPr>
      <w:r>
        <w:rPr>
          <w:rFonts w:eastAsia="Times New Roman"/>
          <w:sz w:val="24"/>
          <w:szCs w:val="24"/>
        </w:rPr>
        <w:t>Складывает слоги в простейшие слова</w:t>
      </w:r>
    </w:p>
    <w:p w:rsidR="005E408F" w:rsidRDefault="005E408F">
      <w:pPr>
        <w:spacing w:line="16" w:lineRule="exact"/>
        <w:rPr>
          <w:rFonts w:ascii="Sylfaen" w:eastAsia="Sylfaen" w:hAnsi="Sylfaen" w:cs="Sylfaen"/>
          <w:sz w:val="24"/>
          <w:szCs w:val="24"/>
        </w:rPr>
      </w:pPr>
    </w:p>
    <w:p w:rsidR="005E408F" w:rsidRDefault="007F1A38">
      <w:pPr>
        <w:numPr>
          <w:ilvl w:val="0"/>
          <w:numId w:val="12"/>
        </w:numPr>
        <w:tabs>
          <w:tab w:val="left" w:pos="1280"/>
        </w:tabs>
        <w:spacing w:line="212" w:lineRule="auto"/>
        <w:ind w:left="1280" w:hanging="358"/>
        <w:rPr>
          <w:rFonts w:ascii="Sylfaen" w:eastAsia="Sylfaen" w:hAnsi="Sylfaen" w:cs="Sylfaen"/>
          <w:sz w:val="24"/>
          <w:szCs w:val="24"/>
        </w:rPr>
      </w:pPr>
      <w:r>
        <w:rPr>
          <w:rFonts w:eastAsia="Times New Roman"/>
          <w:sz w:val="24"/>
          <w:szCs w:val="24"/>
        </w:rPr>
        <w:t>Проявляет любовь и интерес к чтению, родному языку.</w:t>
      </w:r>
    </w:p>
    <w:p w:rsidR="005E408F" w:rsidRDefault="005E408F">
      <w:pPr>
        <w:spacing w:line="16" w:lineRule="exact"/>
        <w:rPr>
          <w:rFonts w:ascii="Sylfaen" w:eastAsia="Sylfaen" w:hAnsi="Sylfaen" w:cs="Sylfaen"/>
          <w:sz w:val="24"/>
          <w:szCs w:val="24"/>
        </w:rPr>
      </w:pPr>
    </w:p>
    <w:p w:rsidR="00607405" w:rsidRDefault="00607405">
      <w:pPr>
        <w:spacing w:line="224" w:lineRule="auto"/>
        <w:ind w:left="2900"/>
        <w:rPr>
          <w:rFonts w:eastAsia="Times New Roman"/>
          <w:b/>
          <w:bCs/>
          <w:i/>
          <w:iCs/>
          <w:sz w:val="24"/>
          <w:szCs w:val="24"/>
        </w:rPr>
      </w:pPr>
    </w:p>
    <w:p w:rsidR="00607405" w:rsidRDefault="00607405">
      <w:pPr>
        <w:spacing w:line="224" w:lineRule="auto"/>
        <w:ind w:left="2900"/>
        <w:rPr>
          <w:rFonts w:eastAsia="Times New Roman"/>
          <w:b/>
          <w:bCs/>
          <w:i/>
          <w:iCs/>
          <w:sz w:val="24"/>
          <w:szCs w:val="24"/>
        </w:rPr>
      </w:pPr>
    </w:p>
    <w:p w:rsidR="005E408F" w:rsidRDefault="007F1A38">
      <w:pPr>
        <w:spacing w:line="224" w:lineRule="auto"/>
        <w:ind w:left="2900"/>
        <w:rPr>
          <w:rFonts w:eastAsia="Times New Roman"/>
          <w:b/>
          <w:bCs/>
          <w:i/>
          <w:iCs/>
          <w:sz w:val="24"/>
          <w:szCs w:val="24"/>
        </w:rPr>
      </w:pPr>
      <w:r>
        <w:rPr>
          <w:rFonts w:eastAsia="Times New Roman"/>
          <w:b/>
          <w:bCs/>
          <w:i/>
          <w:iCs/>
          <w:sz w:val="24"/>
          <w:szCs w:val="24"/>
        </w:rPr>
        <w:t>Старшая и подготовительная группы</w:t>
      </w:r>
    </w:p>
    <w:p w:rsidR="00607405" w:rsidRDefault="00607405">
      <w:pPr>
        <w:spacing w:line="224" w:lineRule="auto"/>
        <w:ind w:left="2900"/>
        <w:rPr>
          <w:rFonts w:ascii="Sylfaen" w:eastAsia="Sylfaen" w:hAnsi="Sylfaen" w:cs="Sylfaen"/>
          <w:sz w:val="24"/>
          <w:szCs w:val="24"/>
        </w:rPr>
      </w:pPr>
    </w:p>
    <w:p w:rsidR="005E408F" w:rsidRDefault="007F1A38">
      <w:pPr>
        <w:ind w:left="560"/>
        <w:rPr>
          <w:sz w:val="20"/>
          <w:szCs w:val="20"/>
        </w:rPr>
      </w:pPr>
      <w:r>
        <w:rPr>
          <w:rFonts w:eastAsia="Times New Roman"/>
          <w:sz w:val="24"/>
          <w:szCs w:val="24"/>
        </w:rPr>
        <w:t>Для контроля знаний воспитанников предусмотрены следующие мероприятия:</w:t>
      </w:r>
    </w:p>
    <w:p w:rsidR="005E408F" w:rsidRDefault="007F1A38">
      <w:pPr>
        <w:numPr>
          <w:ilvl w:val="0"/>
          <w:numId w:val="13"/>
        </w:numPr>
        <w:tabs>
          <w:tab w:val="left" w:pos="1120"/>
        </w:tabs>
        <w:spacing w:line="239" w:lineRule="auto"/>
        <w:ind w:left="1120" w:hanging="419"/>
        <w:rPr>
          <w:rFonts w:ascii="Symbol" w:eastAsia="Symbol" w:hAnsi="Symbol" w:cs="Symbol"/>
          <w:sz w:val="24"/>
          <w:szCs w:val="24"/>
        </w:rPr>
      </w:pPr>
      <w:r>
        <w:rPr>
          <w:rFonts w:eastAsia="Times New Roman"/>
          <w:sz w:val="24"/>
          <w:szCs w:val="24"/>
        </w:rPr>
        <w:t>выявление уровня подготовки детей на начало года;</w:t>
      </w:r>
    </w:p>
    <w:p w:rsidR="005E408F" w:rsidRDefault="007F1A38">
      <w:pPr>
        <w:numPr>
          <w:ilvl w:val="0"/>
          <w:numId w:val="13"/>
        </w:numPr>
        <w:tabs>
          <w:tab w:val="left" w:pos="1120"/>
        </w:tabs>
        <w:spacing w:line="239" w:lineRule="auto"/>
        <w:ind w:left="1120" w:hanging="419"/>
        <w:rPr>
          <w:rFonts w:ascii="Symbol" w:eastAsia="Symbol" w:hAnsi="Symbol" w:cs="Symbol"/>
          <w:sz w:val="24"/>
          <w:szCs w:val="24"/>
        </w:rPr>
      </w:pPr>
      <w:r>
        <w:rPr>
          <w:rFonts w:eastAsia="Times New Roman"/>
          <w:sz w:val="24"/>
          <w:szCs w:val="24"/>
        </w:rPr>
        <w:t>выявление уровня подготовки детей на конец года.</w:t>
      </w:r>
    </w:p>
    <w:p w:rsidR="005E408F" w:rsidRDefault="007F1A38">
      <w:pPr>
        <w:ind w:left="700"/>
        <w:rPr>
          <w:rFonts w:ascii="Symbol" w:eastAsia="Symbol" w:hAnsi="Symbol" w:cs="Symbol"/>
          <w:sz w:val="24"/>
          <w:szCs w:val="24"/>
        </w:rPr>
      </w:pPr>
      <w:r>
        <w:rPr>
          <w:rFonts w:eastAsia="Times New Roman"/>
          <w:i/>
          <w:iCs/>
          <w:sz w:val="24"/>
          <w:szCs w:val="24"/>
        </w:rPr>
        <w:t>Уровни освоения программы</w:t>
      </w:r>
    </w:p>
    <w:p w:rsidR="005E408F" w:rsidRDefault="007F1A38">
      <w:pPr>
        <w:ind w:left="700"/>
        <w:rPr>
          <w:rFonts w:ascii="Symbol" w:eastAsia="Symbol" w:hAnsi="Symbol" w:cs="Symbol"/>
          <w:sz w:val="24"/>
          <w:szCs w:val="24"/>
        </w:rPr>
      </w:pPr>
      <w:r>
        <w:rPr>
          <w:rFonts w:eastAsia="Times New Roman"/>
          <w:sz w:val="24"/>
          <w:szCs w:val="24"/>
          <w:u w:val="single"/>
        </w:rPr>
        <w:t>Низкий.</w:t>
      </w:r>
      <w:r>
        <w:rPr>
          <w:rFonts w:eastAsia="Times New Roman"/>
          <w:sz w:val="24"/>
          <w:szCs w:val="24"/>
        </w:rPr>
        <w:t xml:space="preserve"> Ребенок различает слово и звук. Выделяет звуки в слове только с помощью</w:t>
      </w:r>
    </w:p>
    <w:p w:rsidR="005E408F" w:rsidRDefault="005E408F">
      <w:pPr>
        <w:spacing w:line="12" w:lineRule="exact"/>
        <w:rPr>
          <w:sz w:val="20"/>
          <w:szCs w:val="20"/>
        </w:rPr>
      </w:pPr>
    </w:p>
    <w:p w:rsidR="005E408F" w:rsidRDefault="007F1A38">
      <w:pPr>
        <w:spacing w:line="234" w:lineRule="auto"/>
        <w:ind w:right="20"/>
        <w:rPr>
          <w:sz w:val="20"/>
          <w:szCs w:val="20"/>
        </w:rPr>
      </w:pPr>
      <w:r>
        <w:rPr>
          <w:rFonts w:eastAsia="Times New Roman"/>
          <w:sz w:val="24"/>
          <w:szCs w:val="24"/>
        </w:rPr>
        <w:t>взрослого; не различает гласные и согласные, твердые и мягкие звуки. Пассивен в работе со схемами. Путает буквы и звуки.</w:t>
      </w: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ectPr w:rsidR="005E408F">
          <w:pgSz w:w="11900" w:h="16836"/>
          <w:pgMar w:top="861" w:right="844" w:bottom="0" w:left="1140" w:header="0" w:footer="0" w:gutter="0"/>
          <w:cols w:space="720" w:equalWidth="0">
            <w:col w:w="9920"/>
          </w:cols>
        </w:sectPr>
      </w:pPr>
    </w:p>
    <w:p w:rsidR="005E408F" w:rsidRDefault="007F1A38">
      <w:pPr>
        <w:spacing w:line="236" w:lineRule="auto"/>
        <w:ind w:left="120" w:right="740" w:firstLine="708"/>
        <w:jc w:val="both"/>
        <w:rPr>
          <w:sz w:val="20"/>
          <w:szCs w:val="20"/>
        </w:rPr>
      </w:pPr>
      <w:r>
        <w:rPr>
          <w:rFonts w:eastAsia="Times New Roman"/>
          <w:sz w:val="24"/>
          <w:szCs w:val="24"/>
          <w:u w:val="single"/>
        </w:rPr>
        <w:lastRenderedPageBreak/>
        <w:t>Средний.</w:t>
      </w:r>
      <w:r>
        <w:rPr>
          <w:rFonts w:eastAsia="Times New Roman"/>
          <w:sz w:val="24"/>
          <w:szCs w:val="24"/>
        </w:rPr>
        <w:t xml:space="preserve"> Ребенок допускает ошибки в звуковом анализе слов, затрудняется в дифференцировке твердых и мягких звуков. Медленно читает по слогам, с ошибками составляет слова простой структуры.</w:t>
      </w:r>
    </w:p>
    <w:p w:rsidR="005E408F" w:rsidRDefault="005E408F">
      <w:pPr>
        <w:spacing w:line="14" w:lineRule="exact"/>
        <w:rPr>
          <w:sz w:val="20"/>
          <w:szCs w:val="20"/>
        </w:rPr>
      </w:pPr>
    </w:p>
    <w:p w:rsidR="005E408F" w:rsidRDefault="007F1A38">
      <w:pPr>
        <w:spacing w:line="237" w:lineRule="auto"/>
        <w:ind w:left="120" w:right="740" w:firstLine="708"/>
        <w:jc w:val="both"/>
        <w:rPr>
          <w:sz w:val="20"/>
          <w:szCs w:val="20"/>
        </w:rPr>
      </w:pPr>
      <w:r>
        <w:rPr>
          <w:rFonts w:eastAsia="Times New Roman"/>
          <w:sz w:val="24"/>
          <w:szCs w:val="24"/>
          <w:u w:val="single"/>
        </w:rPr>
        <w:t>Высокий.</w:t>
      </w:r>
      <w:r>
        <w:rPr>
          <w:rFonts w:eastAsia="Times New Roman"/>
          <w:sz w:val="24"/>
          <w:szCs w:val="24"/>
        </w:rPr>
        <w:t xml:space="preserve"> Ребенок проявляет интерес к языку, различает гласные и согласные, твердые и мягкие звуки, активно участвует в составлении слогов, правильно, плавно читает по слогам с постепенным переходом к чтению целыми словами. Правильно составляет из букв разрезной азбуки слоги и слова простой структуры.</w:t>
      </w:r>
    </w:p>
    <w:p w:rsidR="005E408F" w:rsidRDefault="005E408F">
      <w:pPr>
        <w:spacing w:line="287" w:lineRule="exact"/>
        <w:rPr>
          <w:sz w:val="20"/>
          <w:szCs w:val="20"/>
        </w:rPr>
      </w:pPr>
    </w:p>
    <w:p w:rsidR="007F1A38" w:rsidRDefault="007F1A38">
      <w:pPr>
        <w:spacing w:line="236" w:lineRule="auto"/>
        <w:ind w:left="120" w:right="720"/>
        <w:rPr>
          <w:rFonts w:eastAsia="Times New Roman"/>
          <w:b/>
          <w:bCs/>
          <w:sz w:val="24"/>
          <w:szCs w:val="24"/>
        </w:rPr>
      </w:pPr>
      <w:r>
        <w:rPr>
          <w:rFonts w:eastAsia="Times New Roman"/>
          <w:b/>
          <w:bCs/>
          <w:sz w:val="24"/>
          <w:szCs w:val="24"/>
        </w:rPr>
        <w:t xml:space="preserve">Показатели достижений детей в освоении дополнительной общеразвивающей программы «Обучение чтению». </w:t>
      </w:r>
    </w:p>
    <w:p w:rsidR="005E408F" w:rsidRDefault="007F1A38">
      <w:pPr>
        <w:spacing w:line="236" w:lineRule="auto"/>
        <w:ind w:left="120" w:right="720"/>
        <w:rPr>
          <w:sz w:val="20"/>
          <w:szCs w:val="20"/>
        </w:rPr>
      </w:pPr>
      <w:r>
        <w:rPr>
          <w:rFonts w:eastAsia="Times New Roman"/>
          <w:b/>
          <w:bCs/>
          <w:sz w:val="24"/>
          <w:szCs w:val="24"/>
        </w:rPr>
        <w:t>Первый год обучения (5-6 лет – подготовка к чтению) Дата проведения _________</w:t>
      </w:r>
    </w:p>
    <w:p w:rsidR="005E408F" w:rsidRDefault="005E408F">
      <w:pPr>
        <w:spacing w:line="2" w:lineRule="exact"/>
        <w:rPr>
          <w:sz w:val="20"/>
          <w:szCs w:val="20"/>
        </w:rPr>
      </w:pPr>
    </w:p>
    <w:tbl>
      <w:tblPr>
        <w:tblW w:w="0" w:type="auto"/>
        <w:tblInd w:w="10" w:type="dxa"/>
        <w:tblLayout w:type="fixed"/>
        <w:tblCellMar>
          <w:left w:w="0" w:type="dxa"/>
          <w:right w:w="0" w:type="dxa"/>
        </w:tblCellMar>
        <w:tblLook w:val="04A0"/>
      </w:tblPr>
      <w:tblGrid>
        <w:gridCol w:w="500"/>
        <w:gridCol w:w="760"/>
        <w:gridCol w:w="780"/>
        <w:gridCol w:w="1180"/>
        <w:gridCol w:w="860"/>
        <w:gridCol w:w="1040"/>
        <w:gridCol w:w="720"/>
        <w:gridCol w:w="860"/>
        <w:gridCol w:w="880"/>
        <w:gridCol w:w="620"/>
        <w:gridCol w:w="600"/>
        <w:gridCol w:w="580"/>
        <w:gridCol w:w="960"/>
        <w:gridCol w:w="30"/>
      </w:tblGrid>
      <w:tr w:rsidR="005E408F">
        <w:trPr>
          <w:trHeight w:val="268"/>
        </w:trPr>
        <w:tc>
          <w:tcPr>
            <w:tcW w:w="500" w:type="dxa"/>
            <w:tcBorders>
              <w:top w:val="single" w:sz="8" w:space="0" w:color="auto"/>
              <w:left w:val="single" w:sz="8" w:space="0" w:color="auto"/>
              <w:right w:val="single" w:sz="8" w:space="0" w:color="auto"/>
            </w:tcBorders>
            <w:vAlign w:val="bottom"/>
          </w:tcPr>
          <w:p w:rsidR="005E408F" w:rsidRDefault="005E408F">
            <w:pPr>
              <w:rPr>
                <w:sz w:val="23"/>
                <w:szCs w:val="23"/>
              </w:rPr>
            </w:pPr>
          </w:p>
        </w:tc>
        <w:tc>
          <w:tcPr>
            <w:tcW w:w="760" w:type="dxa"/>
            <w:tcBorders>
              <w:top w:val="single" w:sz="8" w:space="0" w:color="auto"/>
              <w:right w:val="single" w:sz="8" w:space="0" w:color="auto"/>
            </w:tcBorders>
            <w:vAlign w:val="bottom"/>
          </w:tcPr>
          <w:p w:rsidR="005E408F" w:rsidRDefault="005E408F">
            <w:pPr>
              <w:rPr>
                <w:sz w:val="23"/>
                <w:szCs w:val="23"/>
              </w:rPr>
            </w:pPr>
          </w:p>
        </w:tc>
        <w:tc>
          <w:tcPr>
            <w:tcW w:w="780" w:type="dxa"/>
            <w:tcBorders>
              <w:top w:val="single" w:sz="8" w:space="0" w:color="auto"/>
              <w:right w:val="single" w:sz="8" w:space="0" w:color="auto"/>
            </w:tcBorders>
            <w:vAlign w:val="bottom"/>
          </w:tcPr>
          <w:p w:rsidR="005E408F" w:rsidRDefault="005E408F">
            <w:pPr>
              <w:rPr>
                <w:sz w:val="23"/>
                <w:szCs w:val="23"/>
              </w:rPr>
            </w:pPr>
          </w:p>
        </w:tc>
        <w:tc>
          <w:tcPr>
            <w:tcW w:w="1180" w:type="dxa"/>
            <w:tcBorders>
              <w:top w:val="single" w:sz="8" w:space="0" w:color="auto"/>
              <w:right w:val="single" w:sz="8" w:space="0" w:color="auto"/>
            </w:tcBorders>
            <w:vAlign w:val="bottom"/>
          </w:tcPr>
          <w:p w:rsidR="005E408F" w:rsidRDefault="005E408F">
            <w:pPr>
              <w:rPr>
                <w:sz w:val="23"/>
                <w:szCs w:val="23"/>
              </w:rPr>
            </w:pPr>
          </w:p>
        </w:tc>
        <w:tc>
          <w:tcPr>
            <w:tcW w:w="860" w:type="dxa"/>
            <w:vMerge w:val="restart"/>
            <w:tcBorders>
              <w:top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Слыш</w:t>
            </w:r>
          </w:p>
        </w:tc>
        <w:tc>
          <w:tcPr>
            <w:tcW w:w="1040" w:type="dxa"/>
            <w:tcBorders>
              <w:top w:val="single" w:sz="8" w:space="0" w:color="auto"/>
              <w:right w:val="single" w:sz="8" w:space="0" w:color="auto"/>
            </w:tcBorders>
            <w:vAlign w:val="bottom"/>
          </w:tcPr>
          <w:p w:rsidR="005E408F" w:rsidRDefault="005E408F">
            <w:pPr>
              <w:rPr>
                <w:sz w:val="23"/>
                <w:szCs w:val="23"/>
              </w:rPr>
            </w:pPr>
          </w:p>
        </w:tc>
        <w:tc>
          <w:tcPr>
            <w:tcW w:w="720" w:type="dxa"/>
            <w:tcBorders>
              <w:top w:val="single" w:sz="8" w:space="0" w:color="auto"/>
              <w:right w:val="single" w:sz="8" w:space="0" w:color="auto"/>
            </w:tcBorders>
            <w:vAlign w:val="bottom"/>
          </w:tcPr>
          <w:p w:rsidR="005E408F" w:rsidRDefault="005E408F">
            <w:pPr>
              <w:rPr>
                <w:sz w:val="23"/>
                <w:szCs w:val="23"/>
              </w:rPr>
            </w:pPr>
          </w:p>
        </w:tc>
        <w:tc>
          <w:tcPr>
            <w:tcW w:w="860" w:type="dxa"/>
            <w:tcBorders>
              <w:top w:val="single" w:sz="8" w:space="0" w:color="auto"/>
              <w:right w:val="single" w:sz="8" w:space="0" w:color="auto"/>
            </w:tcBorders>
            <w:vAlign w:val="bottom"/>
          </w:tcPr>
          <w:p w:rsidR="005E408F" w:rsidRDefault="005E408F">
            <w:pPr>
              <w:rPr>
                <w:sz w:val="23"/>
                <w:szCs w:val="23"/>
              </w:rPr>
            </w:pPr>
          </w:p>
        </w:tc>
        <w:tc>
          <w:tcPr>
            <w:tcW w:w="880" w:type="dxa"/>
            <w:tcBorders>
              <w:top w:val="single" w:sz="8" w:space="0" w:color="auto"/>
              <w:right w:val="single" w:sz="8" w:space="0" w:color="auto"/>
            </w:tcBorders>
            <w:vAlign w:val="bottom"/>
          </w:tcPr>
          <w:p w:rsidR="005E408F" w:rsidRDefault="005E408F">
            <w:pPr>
              <w:rPr>
                <w:sz w:val="23"/>
                <w:szCs w:val="23"/>
              </w:rPr>
            </w:pPr>
          </w:p>
        </w:tc>
        <w:tc>
          <w:tcPr>
            <w:tcW w:w="620" w:type="dxa"/>
            <w:tcBorders>
              <w:top w:val="single" w:sz="8" w:space="0" w:color="auto"/>
              <w:right w:val="single" w:sz="8" w:space="0" w:color="auto"/>
            </w:tcBorders>
            <w:vAlign w:val="bottom"/>
          </w:tcPr>
          <w:p w:rsidR="005E408F" w:rsidRDefault="005E408F">
            <w:pPr>
              <w:rPr>
                <w:sz w:val="23"/>
                <w:szCs w:val="23"/>
              </w:rPr>
            </w:pPr>
          </w:p>
        </w:tc>
        <w:tc>
          <w:tcPr>
            <w:tcW w:w="600" w:type="dxa"/>
            <w:tcBorders>
              <w:top w:val="single" w:sz="8" w:space="0" w:color="auto"/>
              <w:right w:val="single" w:sz="8" w:space="0" w:color="auto"/>
            </w:tcBorders>
            <w:vAlign w:val="bottom"/>
          </w:tcPr>
          <w:p w:rsidR="005E408F" w:rsidRDefault="005E408F">
            <w:pPr>
              <w:rPr>
                <w:sz w:val="23"/>
                <w:szCs w:val="23"/>
              </w:rPr>
            </w:pPr>
          </w:p>
        </w:tc>
        <w:tc>
          <w:tcPr>
            <w:tcW w:w="580" w:type="dxa"/>
            <w:tcBorders>
              <w:top w:val="single" w:sz="8" w:space="0" w:color="auto"/>
              <w:right w:val="single" w:sz="8" w:space="0" w:color="auto"/>
            </w:tcBorders>
            <w:vAlign w:val="bottom"/>
          </w:tcPr>
          <w:p w:rsidR="005E408F" w:rsidRDefault="007F1A38">
            <w:pPr>
              <w:spacing w:line="268" w:lineRule="exact"/>
              <w:ind w:left="80"/>
              <w:rPr>
                <w:sz w:val="20"/>
                <w:szCs w:val="20"/>
              </w:rPr>
            </w:pPr>
            <w:r>
              <w:rPr>
                <w:rFonts w:eastAsia="Times New Roman"/>
                <w:sz w:val="24"/>
                <w:szCs w:val="24"/>
              </w:rPr>
              <w:t>Ск</w:t>
            </w:r>
          </w:p>
        </w:tc>
        <w:tc>
          <w:tcPr>
            <w:tcW w:w="960" w:type="dxa"/>
            <w:tcBorders>
              <w:top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tcBorders>
              <w:right w:val="single" w:sz="8" w:space="0" w:color="auto"/>
            </w:tcBorders>
            <w:vAlign w:val="bottom"/>
          </w:tcPr>
          <w:p w:rsidR="005E408F" w:rsidRDefault="005E408F">
            <w:pPr>
              <w:rPr>
                <w:sz w:val="11"/>
                <w:szCs w:val="11"/>
              </w:rPr>
            </w:pPr>
          </w:p>
        </w:tc>
        <w:tc>
          <w:tcPr>
            <w:tcW w:w="780" w:type="dxa"/>
            <w:tcBorders>
              <w:right w:val="single" w:sz="8" w:space="0" w:color="auto"/>
            </w:tcBorders>
            <w:vAlign w:val="bottom"/>
          </w:tcPr>
          <w:p w:rsidR="005E408F" w:rsidRDefault="005E408F">
            <w:pPr>
              <w:rPr>
                <w:sz w:val="11"/>
                <w:szCs w:val="11"/>
              </w:rPr>
            </w:pPr>
          </w:p>
        </w:tc>
        <w:tc>
          <w:tcPr>
            <w:tcW w:w="1180" w:type="dxa"/>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tcBorders>
              <w:right w:val="single" w:sz="8" w:space="0" w:color="auto"/>
            </w:tcBorders>
            <w:vAlign w:val="bottom"/>
          </w:tcPr>
          <w:p w:rsidR="005E408F" w:rsidRDefault="005E408F">
            <w:pPr>
              <w:rPr>
                <w:sz w:val="11"/>
                <w:szCs w:val="11"/>
              </w:rPr>
            </w:pPr>
          </w:p>
        </w:tc>
        <w:tc>
          <w:tcPr>
            <w:tcW w:w="720" w:type="dxa"/>
            <w:tcBorders>
              <w:right w:val="single" w:sz="8" w:space="0" w:color="auto"/>
            </w:tcBorders>
            <w:vAlign w:val="bottom"/>
          </w:tcPr>
          <w:p w:rsidR="005E408F" w:rsidRDefault="005E408F">
            <w:pPr>
              <w:rPr>
                <w:sz w:val="11"/>
                <w:szCs w:val="11"/>
              </w:rPr>
            </w:pPr>
          </w:p>
        </w:tc>
        <w:tc>
          <w:tcPr>
            <w:tcW w:w="860" w:type="dxa"/>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Работ</w:t>
            </w:r>
          </w:p>
        </w:tc>
        <w:tc>
          <w:tcPr>
            <w:tcW w:w="620" w:type="dxa"/>
            <w:tcBorders>
              <w:right w:val="single" w:sz="8" w:space="0" w:color="auto"/>
            </w:tcBorders>
            <w:vAlign w:val="bottom"/>
          </w:tcPr>
          <w:p w:rsidR="005E408F" w:rsidRDefault="005E408F">
            <w:pPr>
              <w:rPr>
                <w:sz w:val="11"/>
                <w:szCs w:val="11"/>
              </w:rPr>
            </w:pPr>
          </w:p>
        </w:tc>
        <w:tc>
          <w:tcPr>
            <w:tcW w:w="600" w:type="dxa"/>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лад</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Прояв</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Диф</w:t>
            </w:r>
          </w:p>
        </w:tc>
        <w:tc>
          <w:tcPr>
            <w:tcW w:w="1180" w:type="dxa"/>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ит</w:t>
            </w:r>
          </w:p>
        </w:tc>
        <w:tc>
          <w:tcPr>
            <w:tcW w:w="1040" w:type="dxa"/>
            <w:tcBorders>
              <w:right w:val="single" w:sz="8" w:space="0" w:color="auto"/>
            </w:tcBorders>
            <w:vAlign w:val="bottom"/>
          </w:tcPr>
          <w:p w:rsidR="005E408F" w:rsidRDefault="005E408F">
            <w:pPr>
              <w:rPr>
                <w:sz w:val="12"/>
                <w:szCs w:val="12"/>
              </w:rPr>
            </w:pPr>
          </w:p>
        </w:tc>
        <w:tc>
          <w:tcPr>
            <w:tcW w:w="720" w:type="dxa"/>
            <w:tcBorders>
              <w:right w:val="single" w:sz="8" w:space="0" w:color="auto"/>
            </w:tcBorders>
            <w:vAlign w:val="bottom"/>
          </w:tcPr>
          <w:p w:rsidR="005E408F" w:rsidRDefault="005E408F">
            <w:pPr>
              <w:rPr>
                <w:sz w:val="12"/>
                <w:szCs w:val="12"/>
              </w:rPr>
            </w:pPr>
          </w:p>
        </w:tc>
        <w:tc>
          <w:tcPr>
            <w:tcW w:w="860" w:type="dxa"/>
            <w:tcBorders>
              <w:right w:val="single" w:sz="8" w:space="0" w:color="auto"/>
            </w:tcBorders>
            <w:vAlign w:val="bottom"/>
          </w:tcPr>
          <w:p w:rsidR="005E408F" w:rsidRDefault="005E408F">
            <w:pPr>
              <w:rPr>
                <w:sz w:val="12"/>
                <w:szCs w:val="12"/>
              </w:rPr>
            </w:pPr>
          </w:p>
        </w:tc>
        <w:tc>
          <w:tcPr>
            <w:tcW w:w="880" w:type="dxa"/>
            <w:vMerge/>
            <w:tcBorders>
              <w:right w:val="single" w:sz="8" w:space="0" w:color="auto"/>
            </w:tcBorders>
            <w:vAlign w:val="bottom"/>
          </w:tcPr>
          <w:p w:rsidR="005E408F" w:rsidRDefault="005E408F">
            <w:pPr>
              <w:rPr>
                <w:sz w:val="12"/>
                <w:szCs w:val="12"/>
              </w:rPr>
            </w:pPr>
          </w:p>
        </w:tc>
        <w:tc>
          <w:tcPr>
            <w:tcW w:w="620" w:type="dxa"/>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Ос</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tcBorders>
              <w:right w:val="single" w:sz="8" w:space="0" w:color="auto"/>
            </w:tcBorders>
            <w:vAlign w:val="bottom"/>
          </w:tcPr>
          <w:p w:rsidR="005E408F" w:rsidRDefault="005E408F">
            <w:pPr>
              <w:rPr>
                <w:sz w:val="11"/>
                <w:szCs w:val="11"/>
              </w:rPr>
            </w:pPr>
          </w:p>
        </w:tc>
        <w:tc>
          <w:tcPr>
            <w:tcW w:w="780" w:type="dxa"/>
            <w:vMerge/>
            <w:tcBorders>
              <w:right w:val="single" w:sz="8" w:space="0" w:color="auto"/>
            </w:tcBorders>
            <w:vAlign w:val="bottom"/>
          </w:tcPr>
          <w:p w:rsidR="005E408F" w:rsidRDefault="005E408F">
            <w:pPr>
              <w:rPr>
                <w:sz w:val="11"/>
                <w:szCs w:val="11"/>
              </w:rPr>
            </w:pPr>
          </w:p>
        </w:tc>
        <w:tc>
          <w:tcPr>
            <w:tcW w:w="1180" w:type="dxa"/>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tcBorders>
              <w:right w:val="single" w:sz="8" w:space="0" w:color="auto"/>
            </w:tcBorders>
            <w:vAlign w:val="bottom"/>
          </w:tcPr>
          <w:p w:rsidR="005E408F" w:rsidRDefault="005E408F">
            <w:pPr>
              <w:rPr>
                <w:sz w:val="11"/>
                <w:szCs w:val="11"/>
              </w:rPr>
            </w:pPr>
          </w:p>
        </w:tc>
        <w:tc>
          <w:tcPr>
            <w:tcW w:w="7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Разл</w:t>
            </w:r>
          </w:p>
        </w:tc>
        <w:tc>
          <w:tcPr>
            <w:tcW w:w="860" w:type="dxa"/>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ает по</w:t>
            </w:r>
          </w:p>
        </w:tc>
        <w:tc>
          <w:tcPr>
            <w:tcW w:w="6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Пра</w:t>
            </w: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ыв</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ляет</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фере</w:t>
            </w:r>
          </w:p>
        </w:tc>
        <w:tc>
          <w:tcPr>
            <w:tcW w:w="1180" w:type="dxa"/>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звук,</w:t>
            </w:r>
          </w:p>
        </w:tc>
        <w:tc>
          <w:tcPr>
            <w:tcW w:w="1040" w:type="dxa"/>
            <w:tcBorders>
              <w:right w:val="single" w:sz="8" w:space="0" w:color="auto"/>
            </w:tcBorders>
            <w:vAlign w:val="bottom"/>
          </w:tcPr>
          <w:p w:rsidR="005E408F" w:rsidRDefault="005E408F">
            <w:pPr>
              <w:rPr>
                <w:sz w:val="12"/>
                <w:szCs w:val="12"/>
              </w:rPr>
            </w:pPr>
          </w:p>
        </w:tc>
        <w:tc>
          <w:tcPr>
            <w:tcW w:w="720" w:type="dxa"/>
            <w:vMerge/>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Владе</w:t>
            </w:r>
          </w:p>
        </w:tc>
        <w:tc>
          <w:tcPr>
            <w:tcW w:w="880" w:type="dxa"/>
            <w:vMerge/>
            <w:tcBorders>
              <w:right w:val="single" w:sz="8" w:space="0" w:color="auto"/>
            </w:tcBorders>
            <w:vAlign w:val="bottom"/>
          </w:tcPr>
          <w:p w:rsidR="005E408F" w:rsidRDefault="005E408F">
            <w:pPr>
              <w:rPr>
                <w:sz w:val="12"/>
                <w:szCs w:val="12"/>
              </w:rPr>
            </w:pPr>
          </w:p>
        </w:tc>
        <w:tc>
          <w:tcPr>
            <w:tcW w:w="620" w:type="dxa"/>
            <w:vMerge/>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озн</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tcBorders>
              <w:right w:val="single" w:sz="8" w:space="0" w:color="auto"/>
            </w:tcBorders>
            <w:vAlign w:val="bottom"/>
          </w:tcPr>
          <w:p w:rsidR="005E408F" w:rsidRDefault="005E408F">
            <w:pPr>
              <w:rPr>
                <w:sz w:val="11"/>
                <w:szCs w:val="11"/>
              </w:rPr>
            </w:pPr>
          </w:p>
        </w:tc>
        <w:tc>
          <w:tcPr>
            <w:tcW w:w="780" w:type="dxa"/>
            <w:vMerge/>
            <w:tcBorders>
              <w:right w:val="single" w:sz="8" w:space="0" w:color="auto"/>
            </w:tcBorders>
            <w:vAlign w:val="bottom"/>
          </w:tcPr>
          <w:p w:rsidR="005E408F" w:rsidRDefault="005E408F">
            <w:pPr>
              <w:rPr>
                <w:sz w:val="11"/>
                <w:szCs w:val="11"/>
              </w:rPr>
            </w:pPr>
          </w:p>
        </w:tc>
        <w:tc>
          <w:tcPr>
            <w:tcW w:w="1180" w:type="dxa"/>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Различ</w:t>
            </w:r>
          </w:p>
        </w:tc>
        <w:tc>
          <w:tcPr>
            <w:tcW w:w="7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ичае</w:t>
            </w:r>
          </w:p>
        </w:tc>
        <w:tc>
          <w:tcPr>
            <w:tcW w:w="860" w:type="dxa"/>
            <w:vMerge/>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трем</w:t>
            </w:r>
          </w:p>
        </w:tc>
        <w:tc>
          <w:tcPr>
            <w:tcW w:w="6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вил</w:t>
            </w: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ает</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любов</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нциа</w:t>
            </w:r>
          </w:p>
        </w:tc>
        <w:tc>
          <w:tcPr>
            <w:tcW w:w="1180" w:type="dxa"/>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выдел</w:t>
            </w:r>
          </w:p>
        </w:tc>
        <w:tc>
          <w:tcPr>
            <w:tcW w:w="1040" w:type="dxa"/>
            <w:vMerge/>
            <w:tcBorders>
              <w:right w:val="single" w:sz="8" w:space="0" w:color="auto"/>
            </w:tcBorders>
            <w:vAlign w:val="bottom"/>
          </w:tcPr>
          <w:p w:rsidR="005E408F" w:rsidRDefault="005E408F">
            <w:pPr>
              <w:rPr>
                <w:sz w:val="12"/>
                <w:szCs w:val="12"/>
              </w:rPr>
            </w:pPr>
          </w:p>
        </w:tc>
        <w:tc>
          <w:tcPr>
            <w:tcW w:w="720" w:type="dxa"/>
            <w:vMerge/>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ет</w:t>
            </w:r>
          </w:p>
        </w:tc>
        <w:tc>
          <w:tcPr>
            <w:tcW w:w="880" w:type="dxa"/>
            <w:vMerge/>
            <w:tcBorders>
              <w:right w:val="single" w:sz="8" w:space="0" w:color="auto"/>
            </w:tcBorders>
            <w:vAlign w:val="bottom"/>
          </w:tcPr>
          <w:p w:rsidR="005E408F" w:rsidRDefault="005E408F">
            <w:pPr>
              <w:rPr>
                <w:sz w:val="12"/>
                <w:szCs w:val="12"/>
              </w:rPr>
            </w:pPr>
          </w:p>
        </w:tc>
        <w:tc>
          <w:tcPr>
            <w:tcW w:w="620" w:type="dxa"/>
            <w:vMerge/>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анн</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tcBorders>
              <w:right w:val="single" w:sz="8" w:space="0" w:color="auto"/>
            </w:tcBorders>
            <w:vAlign w:val="bottom"/>
          </w:tcPr>
          <w:p w:rsidR="005E408F" w:rsidRDefault="005E408F">
            <w:pPr>
              <w:rPr>
                <w:sz w:val="11"/>
                <w:szCs w:val="11"/>
              </w:rPr>
            </w:pPr>
          </w:p>
        </w:tc>
        <w:tc>
          <w:tcPr>
            <w:tcW w:w="780" w:type="dxa"/>
            <w:vMerge/>
            <w:tcBorders>
              <w:right w:val="single" w:sz="8" w:space="0" w:color="auto"/>
            </w:tcBorders>
            <w:vAlign w:val="bottom"/>
          </w:tcPr>
          <w:p w:rsidR="005E408F" w:rsidRDefault="005E408F">
            <w:pPr>
              <w:rPr>
                <w:sz w:val="11"/>
                <w:szCs w:val="11"/>
              </w:rPr>
            </w:pPr>
          </w:p>
        </w:tc>
        <w:tc>
          <w:tcPr>
            <w:tcW w:w="1180" w:type="dxa"/>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ает</w:t>
            </w:r>
          </w:p>
        </w:tc>
        <w:tc>
          <w:tcPr>
            <w:tcW w:w="7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т</w:t>
            </w:r>
          </w:p>
        </w:tc>
        <w:tc>
          <w:tcPr>
            <w:tcW w:w="860" w:type="dxa"/>
            <w:vMerge/>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едини</w:t>
            </w:r>
          </w:p>
        </w:tc>
        <w:tc>
          <w:tcPr>
            <w:tcW w:w="6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ьно</w:t>
            </w: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сло</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ь и</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ция</w:t>
            </w:r>
          </w:p>
        </w:tc>
        <w:tc>
          <w:tcPr>
            <w:tcW w:w="11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Соотнес</w:t>
            </w: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яет</w:t>
            </w:r>
          </w:p>
        </w:tc>
        <w:tc>
          <w:tcPr>
            <w:tcW w:w="1040" w:type="dxa"/>
            <w:vMerge/>
            <w:tcBorders>
              <w:right w:val="single" w:sz="8" w:space="0" w:color="auto"/>
            </w:tcBorders>
            <w:vAlign w:val="bottom"/>
          </w:tcPr>
          <w:p w:rsidR="005E408F" w:rsidRDefault="005E408F">
            <w:pPr>
              <w:rPr>
                <w:sz w:val="12"/>
                <w:szCs w:val="12"/>
              </w:rPr>
            </w:pPr>
          </w:p>
        </w:tc>
        <w:tc>
          <w:tcPr>
            <w:tcW w:w="720" w:type="dxa"/>
            <w:vMerge/>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звуко-</w:t>
            </w:r>
          </w:p>
        </w:tc>
        <w:tc>
          <w:tcPr>
            <w:tcW w:w="880" w:type="dxa"/>
            <w:vMerge/>
            <w:tcBorders>
              <w:right w:val="single" w:sz="8" w:space="0" w:color="auto"/>
            </w:tcBorders>
            <w:vAlign w:val="bottom"/>
          </w:tcPr>
          <w:p w:rsidR="005E408F" w:rsidRDefault="005E408F">
            <w:pPr>
              <w:rPr>
                <w:sz w:val="12"/>
                <w:szCs w:val="12"/>
              </w:rPr>
            </w:pPr>
          </w:p>
        </w:tc>
        <w:tc>
          <w:tcPr>
            <w:tcW w:w="620" w:type="dxa"/>
            <w:vMerge/>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о</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ФИ</w:t>
            </w:r>
          </w:p>
        </w:tc>
        <w:tc>
          <w:tcPr>
            <w:tcW w:w="780" w:type="dxa"/>
            <w:vMerge/>
            <w:tcBorders>
              <w:right w:val="single" w:sz="8" w:space="0" w:color="auto"/>
            </w:tcBorders>
            <w:vAlign w:val="bottom"/>
          </w:tcPr>
          <w:p w:rsidR="005E408F" w:rsidRDefault="005E408F">
            <w:pPr>
              <w:rPr>
                <w:sz w:val="11"/>
                <w:szCs w:val="11"/>
              </w:rPr>
            </w:pPr>
          </w:p>
        </w:tc>
        <w:tc>
          <w:tcPr>
            <w:tcW w:w="1180" w:type="dxa"/>
            <w:vMerge/>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гласны</w:t>
            </w:r>
          </w:p>
        </w:tc>
        <w:tc>
          <w:tcPr>
            <w:tcW w:w="7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твер</w:t>
            </w:r>
          </w:p>
        </w:tc>
        <w:tc>
          <w:tcPr>
            <w:tcW w:w="860" w:type="dxa"/>
            <w:vMerge/>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цам</w:t>
            </w:r>
          </w:p>
        </w:tc>
        <w:tc>
          <w:tcPr>
            <w:tcW w:w="6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арт</w:t>
            </w: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ги</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интере</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vMerge/>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поня</w:t>
            </w:r>
          </w:p>
        </w:tc>
        <w:tc>
          <w:tcPr>
            <w:tcW w:w="11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ение</w:t>
            </w: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его в</w:t>
            </w:r>
          </w:p>
        </w:tc>
        <w:tc>
          <w:tcPr>
            <w:tcW w:w="1040" w:type="dxa"/>
            <w:vMerge/>
            <w:tcBorders>
              <w:right w:val="single" w:sz="8" w:space="0" w:color="auto"/>
            </w:tcBorders>
            <w:vAlign w:val="bottom"/>
          </w:tcPr>
          <w:p w:rsidR="005E408F" w:rsidRDefault="005E408F">
            <w:pPr>
              <w:rPr>
                <w:sz w:val="12"/>
                <w:szCs w:val="12"/>
              </w:rPr>
            </w:pPr>
          </w:p>
        </w:tc>
        <w:tc>
          <w:tcPr>
            <w:tcW w:w="720" w:type="dxa"/>
            <w:vMerge/>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букве</w:t>
            </w:r>
          </w:p>
        </w:tc>
        <w:tc>
          <w:tcPr>
            <w:tcW w:w="880" w:type="dxa"/>
            <w:vMerge/>
            <w:tcBorders>
              <w:right w:val="single" w:sz="8" w:space="0" w:color="auto"/>
            </w:tcBorders>
            <w:vAlign w:val="bottom"/>
          </w:tcPr>
          <w:p w:rsidR="005E408F" w:rsidRDefault="005E408F">
            <w:pPr>
              <w:rPr>
                <w:sz w:val="12"/>
                <w:szCs w:val="12"/>
              </w:rPr>
            </w:pPr>
          </w:p>
        </w:tc>
        <w:tc>
          <w:tcPr>
            <w:tcW w:w="620" w:type="dxa"/>
            <w:vMerge/>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скл</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vMerge w:val="restart"/>
            <w:tcBorders>
              <w:left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w:t>
            </w:r>
          </w:p>
        </w:tc>
        <w:tc>
          <w:tcPr>
            <w:tcW w:w="7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ребе</w:t>
            </w:r>
          </w:p>
        </w:tc>
        <w:tc>
          <w:tcPr>
            <w:tcW w:w="780" w:type="dxa"/>
            <w:vMerge/>
            <w:tcBorders>
              <w:right w:val="single" w:sz="8" w:space="0" w:color="auto"/>
            </w:tcBorders>
            <w:vAlign w:val="bottom"/>
          </w:tcPr>
          <w:p w:rsidR="005E408F" w:rsidRDefault="005E408F">
            <w:pPr>
              <w:rPr>
                <w:sz w:val="11"/>
                <w:szCs w:val="11"/>
              </w:rPr>
            </w:pPr>
          </w:p>
        </w:tc>
        <w:tc>
          <w:tcPr>
            <w:tcW w:w="1180" w:type="dxa"/>
            <w:vMerge/>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е и</w:t>
            </w:r>
          </w:p>
        </w:tc>
        <w:tc>
          <w:tcPr>
            <w:tcW w:w="7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дые,</w:t>
            </w:r>
          </w:p>
        </w:tc>
        <w:tc>
          <w:tcPr>
            <w:tcW w:w="860" w:type="dxa"/>
            <w:vMerge/>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речи:</w:t>
            </w:r>
          </w:p>
        </w:tc>
        <w:tc>
          <w:tcPr>
            <w:tcW w:w="6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ику</w:t>
            </w: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в</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с к</w:t>
            </w:r>
          </w:p>
        </w:tc>
        <w:tc>
          <w:tcPr>
            <w:tcW w:w="0" w:type="dxa"/>
            <w:vAlign w:val="bottom"/>
          </w:tcPr>
          <w:p w:rsidR="005E408F" w:rsidRDefault="005E408F">
            <w:pPr>
              <w:rPr>
                <w:sz w:val="1"/>
                <w:szCs w:val="1"/>
              </w:rPr>
            </w:pPr>
          </w:p>
        </w:tc>
      </w:tr>
      <w:tr w:rsidR="005E408F">
        <w:trPr>
          <w:trHeight w:val="139"/>
        </w:trPr>
        <w:tc>
          <w:tcPr>
            <w:tcW w:w="500" w:type="dxa"/>
            <w:vMerge/>
            <w:tcBorders>
              <w:left w:val="single" w:sz="8" w:space="0" w:color="auto"/>
              <w:right w:val="single" w:sz="8" w:space="0" w:color="auto"/>
            </w:tcBorders>
            <w:vAlign w:val="bottom"/>
          </w:tcPr>
          <w:p w:rsidR="005E408F" w:rsidRDefault="005E408F">
            <w:pPr>
              <w:rPr>
                <w:sz w:val="12"/>
                <w:szCs w:val="12"/>
              </w:rPr>
            </w:pPr>
          </w:p>
        </w:tc>
        <w:tc>
          <w:tcPr>
            <w:tcW w:w="760" w:type="dxa"/>
            <w:vMerge/>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тий</w:t>
            </w:r>
          </w:p>
        </w:tc>
        <w:tc>
          <w:tcPr>
            <w:tcW w:w="11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буквы со</w:t>
            </w: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начал</w:t>
            </w:r>
          </w:p>
        </w:tc>
        <w:tc>
          <w:tcPr>
            <w:tcW w:w="1040" w:type="dxa"/>
            <w:vMerge/>
            <w:tcBorders>
              <w:right w:val="single" w:sz="8" w:space="0" w:color="auto"/>
            </w:tcBorders>
            <w:vAlign w:val="bottom"/>
          </w:tcPr>
          <w:p w:rsidR="005E408F" w:rsidRDefault="005E408F">
            <w:pPr>
              <w:rPr>
                <w:sz w:val="12"/>
                <w:szCs w:val="12"/>
              </w:rPr>
            </w:pPr>
          </w:p>
        </w:tc>
        <w:tc>
          <w:tcPr>
            <w:tcW w:w="720" w:type="dxa"/>
            <w:vMerge/>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нным</w:t>
            </w:r>
          </w:p>
        </w:tc>
        <w:tc>
          <w:tcPr>
            <w:tcW w:w="880" w:type="dxa"/>
            <w:vMerge/>
            <w:tcBorders>
              <w:right w:val="single" w:sz="8" w:space="0" w:color="auto"/>
            </w:tcBorders>
            <w:vAlign w:val="bottom"/>
          </w:tcPr>
          <w:p w:rsidR="005E408F" w:rsidRDefault="005E408F">
            <w:pPr>
              <w:rPr>
                <w:sz w:val="12"/>
                <w:szCs w:val="12"/>
              </w:rPr>
            </w:pPr>
          </w:p>
        </w:tc>
        <w:tc>
          <w:tcPr>
            <w:tcW w:w="620" w:type="dxa"/>
            <w:vMerge/>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ад</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нка</w:t>
            </w:r>
          </w:p>
        </w:tc>
        <w:tc>
          <w:tcPr>
            <w:tcW w:w="780" w:type="dxa"/>
            <w:vMerge/>
            <w:tcBorders>
              <w:right w:val="single" w:sz="8" w:space="0" w:color="auto"/>
            </w:tcBorders>
            <w:vAlign w:val="bottom"/>
          </w:tcPr>
          <w:p w:rsidR="005E408F" w:rsidRDefault="005E408F">
            <w:pPr>
              <w:rPr>
                <w:sz w:val="11"/>
                <w:szCs w:val="11"/>
              </w:rPr>
            </w:pPr>
          </w:p>
        </w:tc>
        <w:tc>
          <w:tcPr>
            <w:tcW w:w="1180" w:type="dxa"/>
            <w:vMerge/>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согласн</w:t>
            </w:r>
          </w:p>
        </w:tc>
        <w:tc>
          <w:tcPr>
            <w:tcW w:w="7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мягк</w:t>
            </w:r>
          </w:p>
        </w:tc>
        <w:tc>
          <w:tcPr>
            <w:tcW w:w="860" w:type="dxa"/>
            <w:vMerge/>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звуку,</w:t>
            </w:r>
          </w:p>
        </w:tc>
        <w:tc>
          <w:tcPr>
            <w:tcW w:w="6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лир</w:t>
            </w: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про</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чтени</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vMerge/>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«зву</w:t>
            </w:r>
          </w:p>
        </w:tc>
        <w:tc>
          <w:tcPr>
            <w:tcW w:w="11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звуком</w:t>
            </w: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е,</w:t>
            </w:r>
          </w:p>
        </w:tc>
        <w:tc>
          <w:tcPr>
            <w:tcW w:w="1040" w:type="dxa"/>
            <w:vMerge/>
            <w:tcBorders>
              <w:right w:val="single" w:sz="8" w:space="0" w:color="auto"/>
            </w:tcBorders>
            <w:vAlign w:val="bottom"/>
          </w:tcPr>
          <w:p w:rsidR="005E408F" w:rsidRDefault="005E408F">
            <w:pPr>
              <w:rPr>
                <w:sz w:val="12"/>
                <w:szCs w:val="12"/>
              </w:rPr>
            </w:pPr>
          </w:p>
        </w:tc>
        <w:tc>
          <w:tcPr>
            <w:tcW w:w="720" w:type="dxa"/>
            <w:vMerge/>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анали</w:t>
            </w:r>
          </w:p>
        </w:tc>
        <w:tc>
          <w:tcPr>
            <w:tcW w:w="880" w:type="dxa"/>
            <w:vMerge/>
            <w:tcBorders>
              <w:right w:val="single" w:sz="8" w:space="0" w:color="auto"/>
            </w:tcBorders>
            <w:vAlign w:val="bottom"/>
          </w:tcPr>
          <w:p w:rsidR="005E408F" w:rsidRDefault="005E408F">
            <w:pPr>
              <w:rPr>
                <w:sz w:val="12"/>
                <w:szCs w:val="12"/>
              </w:rPr>
            </w:pPr>
          </w:p>
        </w:tc>
        <w:tc>
          <w:tcPr>
            <w:tcW w:w="620" w:type="dxa"/>
            <w:vMerge/>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ыв</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tcBorders>
              <w:right w:val="single" w:sz="8" w:space="0" w:color="auto"/>
            </w:tcBorders>
            <w:vAlign w:val="bottom"/>
          </w:tcPr>
          <w:p w:rsidR="005E408F" w:rsidRDefault="005E408F">
            <w:pPr>
              <w:rPr>
                <w:sz w:val="11"/>
                <w:szCs w:val="11"/>
              </w:rPr>
            </w:pPr>
          </w:p>
        </w:tc>
        <w:tc>
          <w:tcPr>
            <w:tcW w:w="780" w:type="dxa"/>
            <w:vMerge/>
            <w:tcBorders>
              <w:right w:val="single" w:sz="8" w:space="0" w:color="auto"/>
            </w:tcBorders>
            <w:vAlign w:val="bottom"/>
          </w:tcPr>
          <w:p w:rsidR="005E408F" w:rsidRDefault="005E408F">
            <w:pPr>
              <w:rPr>
                <w:sz w:val="11"/>
                <w:szCs w:val="11"/>
              </w:rPr>
            </w:pPr>
          </w:p>
        </w:tc>
        <w:tc>
          <w:tcPr>
            <w:tcW w:w="1180" w:type="dxa"/>
            <w:vMerge/>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ые</w:t>
            </w:r>
          </w:p>
        </w:tc>
        <w:tc>
          <w:tcPr>
            <w:tcW w:w="7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ие</w:t>
            </w:r>
          </w:p>
        </w:tc>
        <w:tc>
          <w:tcPr>
            <w:tcW w:w="860" w:type="dxa"/>
            <w:vMerge/>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слову,</w:t>
            </w:r>
          </w:p>
        </w:tc>
        <w:tc>
          <w:tcPr>
            <w:tcW w:w="6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ует</w:t>
            </w: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сте</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ю,</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к» и</w:t>
            </w:r>
          </w:p>
        </w:tc>
        <w:tc>
          <w:tcPr>
            <w:tcW w:w="1180" w:type="dxa"/>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серед</w:t>
            </w:r>
          </w:p>
        </w:tc>
        <w:tc>
          <w:tcPr>
            <w:tcW w:w="1040" w:type="dxa"/>
            <w:vMerge/>
            <w:tcBorders>
              <w:right w:val="single" w:sz="8" w:space="0" w:color="auto"/>
            </w:tcBorders>
            <w:vAlign w:val="bottom"/>
          </w:tcPr>
          <w:p w:rsidR="005E408F" w:rsidRDefault="005E408F">
            <w:pPr>
              <w:rPr>
                <w:sz w:val="12"/>
                <w:szCs w:val="12"/>
              </w:rPr>
            </w:pPr>
          </w:p>
        </w:tc>
        <w:tc>
          <w:tcPr>
            <w:tcW w:w="720" w:type="dxa"/>
            <w:vMerge/>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зом</w:t>
            </w:r>
          </w:p>
        </w:tc>
        <w:tc>
          <w:tcPr>
            <w:tcW w:w="880" w:type="dxa"/>
            <w:vMerge/>
            <w:tcBorders>
              <w:right w:val="single" w:sz="8" w:space="0" w:color="auto"/>
            </w:tcBorders>
            <w:vAlign w:val="bottom"/>
          </w:tcPr>
          <w:p w:rsidR="005E408F" w:rsidRDefault="005E408F">
            <w:pPr>
              <w:rPr>
                <w:sz w:val="12"/>
                <w:szCs w:val="12"/>
              </w:rPr>
            </w:pPr>
          </w:p>
        </w:tc>
        <w:tc>
          <w:tcPr>
            <w:tcW w:w="620" w:type="dxa"/>
            <w:vMerge/>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ает</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tcBorders>
              <w:right w:val="single" w:sz="8" w:space="0" w:color="auto"/>
            </w:tcBorders>
            <w:vAlign w:val="bottom"/>
          </w:tcPr>
          <w:p w:rsidR="005E408F" w:rsidRDefault="005E408F">
            <w:pPr>
              <w:rPr>
                <w:sz w:val="11"/>
                <w:szCs w:val="11"/>
              </w:rPr>
            </w:pPr>
          </w:p>
        </w:tc>
        <w:tc>
          <w:tcPr>
            <w:tcW w:w="780" w:type="dxa"/>
            <w:vMerge/>
            <w:tcBorders>
              <w:right w:val="single" w:sz="8" w:space="0" w:color="auto"/>
            </w:tcBorders>
            <w:vAlign w:val="bottom"/>
          </w:tcPr>
          <w:p w:rsidR="005E408F" w:rsidRDefault="005E408F">
            <w:pPr>
              <w:rPr>
                <w:sz w:val="11"/>
                <w:szCs w:val="11"/>
              </w:rPr>
            </w:pPr>
          </w:p>
        </w:tc>
        <w:tc>
          <w:tcPr>
            <w:tcW w:w="1180" w:type="dxa"/>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звуки</w:t>
            </w:r>
          </w:p>
        </w:tc>
        <w:tc>
          <w:tcPr>
            <w:tcW w:w="7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звук</w:t>
            </w:r>
          </w:p>
        </w:tc>
        <w:tc>
          <w:tcPr>
            <w:tcW w:w="860" w:type="dxa"/>
            <w:vMerge/>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предл</w:t>
            </w:r>
          </w:p>
        </w:tc>
        <w:tc>
          <w:tcPr>
            <w:tcW w:w="6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зву</w:t>
            </w: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йш</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родно</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«бук</w:t>
            </w:r>
          </w:p>
        </w:tc>
        <w:tc>
          <w:tcPr>
            <w:tcW w:w="1180" w:type="dxa"/>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ине,</w:t>
            </w:r>
          </w:p>
        </w:tc>
        <w:tc>
          <w:tcPr>
            <w:tcW w:w="1040" w:type="dxa"/>
            <w:vMerge/>
            <w:tcBorders>
              <w:right w:val="single" w:sz="8" w:space="0" w:color="auto"/>
            </w:tcBorders>
            <w:vAlign w:val="bottom"/>
          </w:tcPr>
          <w:p w:rsidR="005E408F" w:rsidRDefault="005E408F">
            <w:pPr>
              <w:rPr>
                <w:sz w:val="12"/>
                <w:szCs w:val="12"/>
              </w:rPr>
            </w:pPr>
          </w:p>
        </w:tc>
        <w:tc>
          <w:tcPr>
            <w:tcW w:w="720" w:type="dxa"/>
            <w:vMerge/>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слов</w:t>
            </w:r>
          </w:p>
        </w:tc>
        <w:tc>
          <w:tcPr>
            <w:tcW w:w="880" w:type="dxa"/>
            <w:vMerge/>
            <w:tcBorders>
              <w:right w:val="single" w:sz="8" w:space="0" w:color="auto"/>
            </w:tcBorders>
            <w:vAlign w:val="bottom"/>
          </w:tcPr>
          <w:p w:rsidR="005E408F" w:rsidRDefault="005E408F">
            <w:pPr>
              <w:rPr>
                <w:sz w:val="12"/>
                <w:szCs w:val="12"/>
              </w:rPr>
            </w:pPr>
          </w:p>
        </w:tc>
        <w:tc>
          <w:tcPr>
            <w:tcW w:w="620" w:type="dxa"/>
            <w:vMerge/>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сло</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tcBorders>
              <w:right w:val="single" w:sz="8" w:space="0" w:color="auto"/>
            </w:tcBorders>
            <w:vAlign w:val="bottom"/>
          </w:tcPr>
          <w:p w:rsidR="005E408F" w:rsidRDefault="005E408F">
            <w:pPr>
              <w:rPr>
                <w:sz w:val="11"/>
                <w:szCs w:val="11"/>
              </w:rPr>
            </w:pPr>
          </w:p>
        </w:tc>
        <w:tc>
          <w:tcPr>
            <w:tcW w:w="780" w:type="dxa"/>
            <w:vMerge/>
            <w:tcBorders>
              <w:right w:val="single" w:sz="8" w:space="0" w:color="auto"/>
            </w:tcBorders>
            <w:vAlign w:val="bottom"/>
          </w:tcPr>
          <w:p w:rsidR="005E408F" w:rsidRDefault="005E408F">
            <w:pPr>
              <w:rPr>
                <w:sz w:val="11"/>
                <w:szCs w:val="11"/>
              </w:rPr>
            </w:pPr>
          </w:p>
        </w:tc>
        <w:tc>
          <w:tcPr>
            <w:tcW w:w="1180" w:type="dxa"/>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tcBorders>
              <w:right w:val="single" w:sz="8" w:space="0" w:color="auto"/>
            </w:tcBorders>
            <w:vAlign w:val="bottom"/>
          </w:tcPr>
          <w:p w:rsidR="005E408F" w:rsidRDefault="005E408F">
            <w:pPr>
              <w:rPr>
                <w:sz w:val="11"/>
                <w:szCs w:val="11"/>
              </w:rPr>
            </w:pPr>
          </w:p>
        </w:tc>
        <w:tc>
          <w:tcPr>
            <w:tcW w:w="7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и</w:t>
            </w:r>
          </w:p>
        </w:tc>
        <w:tc>
          <w:tcPr>
            <w:tcW w:w="860" w:type="dxa"/>
            <w:vMerge/>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ожени</w:t>
            </w:r>
          </w:p>
        </w:tc>
        <w:tc>
          <w:tcPr>
            <w:tcW w:w="62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ки</w:t>
            </w: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ие</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му</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tcBorders>
              <w:right w:val="single" w:sz="8" w:space="0" w:color="auto"/>
            </w:tcBorders>
            <w:vAlign w:val="bottom"/>
          </w:tcPr>
          <w:p w:rsidR="005E408F" w:rsidRDefault="005E408F">
            <w:pPr>
              <w:rPr>
                <w:sz w:val="12"/>
                <w:szCs w:val="12"/>
              </w:rPr>
            </w:pPr>
          </w:p>
        </w:tc>
        <w:tc>
          <w:tcPr>
            <w:tcW w:w="7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ва»</w:t>
            </w:r>
          </w:p>
        </w:tc>
        <w:tc>
          <w:tcPr>
            <w:tcW w:w="1180" w:type="dxa"/>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конце</w:t>
            </w:r>
          </w:p>
        </w:tc>
        <w:tc>
          <w:tcPr>
            <w:tcW w:w="1040" w:type="dxa"/>
            <w:tcBorders>
              <w:right w:val="single" w:sz="8" w:space="0" w:color="auto"/>
            </w:tcBorders>
            <w:vAlign w:val="bottom"/>
          </w:tcPr>
          <w:p w:rsidR="005E408F" w:rsidRDefault="005E408F">
            <w:pPr>
              <w:rPr>
                <w:sz w:val="12"/>
                <w:szCs w:val="12"/>
              </w:rPr>
            </w:pPr>
          </w:p>
        </w:tc>
        <w:tc>
          <w:tcPr>
            <w:tcW w:w="720" w:type="dxa"/>
            <w:vMerge/>
            <w:tcBorders>
              <w:right w:val="single" w:sz="8" w:space="0" w:color="auto"/>
            </w:tcBorders>
            <w:vAlign w:val="bottom"/>
          </w:tcPr>
          <w:p w:rsidR="005E408F" w:rsidRDefault="005E408F">
            <w:pPr>
              <w:rPr>
                <w:sz w:val="12"/>
                <w:szCs w:val="12"/>
              </w:rPr>
            </w:pPr>
          </w:p>
        </w:tc>
        <w:tc>
          <w:tcPr>
            <w:tcW w:w="860" w:type="dxa"/>
            <w:tcBorders>
              <w:right w:val="single" w:sz="8" w:space="0" w:color="auto"/>
            </w:tcBorders>
            <w:vAlign w:val="bottom"/>
          </w:tcPr>
          <w:p w:rsidR="005E408F" w:rsidRDefault="005E408F">
            <w:pPr>
              <w:rPr>
                <w:sz w:val="12"/>
                <w:szCs w:val="12"/>
              </w:rPr>
            </w:pPr>
          </w:p>
        </w:tc>
        <w:tc>
          <w:tcPr>
            <w:tcW w:w="880" w:type="dxa"/>
            <w:vMerge/>
            <w:tcBorders>
              <w:right w:val="single" w:sz="8" w:space="0" w:color="auto"/>
            </w:tcBorders>
            <w:vAlign w:val="bottom"/>
          </w:tcPr>
          <w:p w:rsidR="005E408F" w:rsidRDefault="005E408F">
            <w:pPr>
              <w:rPr>
                <w:sz w:val="12"/>
                <w:szCs w:val="12"/>
              </w:rPr>
            </w:pPr>
          </w:p>
        </w:tc>
        <w:tc>
          <w:tcPr>
            <w:tcW w:w="620" w:type="dxa"/>
            <w:vMerge/>
            <w:tcBorders>
              <w:right w:val="single" w:sz="8" w:space="0" w:color="auto"/>
            </w:tcBorders>
            <w:vAlign w:val="bottom"/>
          </w:tcPr>
          <w:p w:rsidR="005E408F" w:rsidRDefault="005E408F">
            <w:pPr>
              <w:rPr>
                <w:sz w:val="12"/>
                <w:szCs w:val="12"/>
              </w:rPr>
            </w:pPr>
          </w:p>
        </w:tc>
        <w:tc>
          <w:tcPr>
            <w:tcW w:w="60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ги</w:t>
            </w: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tcBorders>
              <w:right w:val="single" w:sz="8" w:space="0" w:color="auto"/>
            </w:tcBorders>
            <w:vAlign w:val="bottom"/>
          </w:tcPr>
          <w:p w:rsidR="005E408F" w:rsidRDefault="005E408F">
            <w:pPr>
              <w:rPr>
                <w:sz w:val="11"/>
                <w:szCs w:val="11"/>
              </w:rPr>
            </w:pPr>
          </w:p>
        </w:tc>
        <w:tc>
          <w:tcPr>
            <w:tcW w:w="780" w:type="dxa"/>
            <w:vMerge/>
            <w:tcBorders>
              <w:right w:val="single" w:sz="8" w:space="0" w:color="auto"/>
            </w:tcBorders>
            <w:vAlign w:val="bottom"/>
          </w:tcPr>
          <w:p w:rsidR="005E408F" w:rsidRDefault="005E408F">
            <w:pPr>
              <w:rPr>
                <w:sz w:val="11"/>
                <w:szCs w:val="11"/>
              </w:rPr>
            </w:pPr>
          </w:p>
        </w:tc>
        <w:tc>
          <w:tcPr>
            <w:tcW w:w="1180" w:type="dxa"/>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tcBorders>
              <w:right w:val="single" w:sz="8" w:space="0" w:color="auto"/>
            </w:tcBorders>
            <w:vAlign w:val="bottom"/>
          </w:tcPr>
          <w:p w:rsidR="005E408F" w:rsidRDefault="005E408F">
            <w:pPr>
              <w:rPr>
                <w:sz w:val="11"/>
                <w:szCs w:val="11"/>
              </w:rPr>
            </w:pPr>
          </w:p>
        </w:tc>
        <w:tc>
          <w:tcPr>
            <w:tcW w:w="720" w:type="dxa"/>
            <w:tcBorders>
              <w:right w:val="single" w:sz="8" w:space="0" w:color="auto"/>
            </w:tcBorders>
            <w:vAlign w:val="bottom"/>
          </w:tcPr>
          <w:p w:rsidR="005E408F" w:rsidRDefault="005E408F">
            <w:pPr>
              <w:rPr>
                <w:sz w:val="11"/>
                <w:szCs w:val="11"/>
              </w:rPr>
            </w:pPr>
          </w:p>
        </w:tc>
        <w:tc>
          <w:tcPr>
            <w:tcW w:w="860" w:type="dxa"/>
            <w:tcBorders>
              <w:right w:val="single" w:sz="8" w:space="0" w:color="auto"/>
            </w:tcBorders>
            <w:vAlign w:val="bottom"/>
          </w:tcPr>
          <w:p w:rsidR="005E408F" w:rsidRDefault="005E408F">
            <w:pPr>
              <w:rPr>
                <w:sz w:val="11"/>
                <w:szCs w:val="11"/>
              </w:rPr>
            </w:pPr>
          </w:p>
        </w:tc>
        <w:tc>
          <w:tcPr>
            <w:tcW w:w="88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ю</w:t>
            </w:r>
          </w:p>
        </w:tc>
        <w:tc>
          <w:tcPr>
            <w:tcW w:w="620" w:type="dxa"/>
            <w:tcBorders>
              <w:right w:val="single" w:sz="8" w:space="0" w:color="auto"/>
            </w:tcBorders>
            <w:vAlign w:val="bottom"/>
          </w:tcPr>
          <w:p w:rsidR="005E408F" w:rsidRDefault="005E408F">
            <w:pPr>
              <w:rPr>
                <w:sz w:val="11"/>
                <w:szCs w:val="11"/>
              </w:rPr>
            </w:pPr>
          </w:p>
        </w:tc>
        <w:tc>
          <w:tcPr>
            <w:tcW w:w="600" w:type="dxa"/>
            <w:vMerge/>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сло</w:t>
            </w:r>
          </w:p>
        </w:tc>
        <w:tc>
          <w:tcPr>
            <w:tcW w:w="96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языку</w:t>
            </w:r>
          </w:p>
        </w:tc>
        <w:tc>
          <w:tcPr>
            <w:tcW w:w="0" w:type="dxa"/>
            <w:vAlign w:val="bottom"/>
          </w:tcPr>
          <w:p w:rsidR="005E408F" w:rsidRDefault="005E408F">
            <w:pPr>
              <w:rPr>
                <w:sz w:val="1"/>
                <w:szCs w:val="1"/>
              </w:rPr>
            </w:pPr>
          </w:p>
        </w:tc>
      </w:tr>
      <w:tr w:rsidR="005E408F">
        <w:trPr>
          <w:trHeight w:val="139"/>
        </w:trPr>
        <w:tc>
          <w:tcPr>
            <w:tcW w:w="500" w:type="dxa"/>
            <w:tcBorders>
              <w:left w:val="single" w:sz="8" w:space="0" w:color="auto"/>
              <w:right w:val="single" w:sz="8" w:space="0" w:color="auto"/>
            </w:tcBorders>
            <w:vAlign w:val="bottom"/>
          </w:tcPr>
          <w:p w:rsidR="005E408F" w:rsidRDefault="005E408F">
            <w:pPr>
              <w:rPr>
                <w:sz w:val="12"/>
                <w:szCs w:val="12"/>
              </w:rPr>
            </w:pPr>
          </w:p>
        </w:tc>
        <w:tc>
          <w:tcPr>
            <w:tcW w:w="760" w:type="dxa"/>
            <w:tcBorders>
              <w:right w:val="single" w:sz="8" w:space="0" w:color="auto"/>
            </w:tcBorders>
            <w:vAlign w:val="bottom"/>
          </w:tcPr>
          <w:p w:rsidR="005E408F" w:rsidRDefault="005E408F">
            <w:pPr>
              <w:rPr>
                <w:sz w:val="12"/>
                <w:szCs w:val="12"/>
              </w:rPr>
            </w:pPr>
          </w:p>
        </w:tc>
        <w:tc>
          <w:tcPr>
            <w:tcW w:w="780" w:type="dxa"/>
            <w:tcBorders>
              <w:right w:val="single" w:sz="8" w:space="0" w:color="auto"/>
            </w:tcBorders>
            <w:vAlign w:val="bottom"/>
          </w:tcPr>
          <w:p w:rsidR="005E408F" w:rsidRDefault="005E408F">
            <w:pPr>
              <w:rPr>
                <w:sz w:val="12"/>
                <w:szCs w:val="12"/>
              </w:rPr>
            </w:pPr>
          </w:p>
        </w:tc>
        <w:tc>
          <w:tcPr>
            <w:tcW w:w="1180" w:type="dxa"/>
            <w:tcBorders>
              <w:right w:val="single" w:sz="8" w:space="0" w:color="auto"/>
            </w:tcBorders>
            <w:vAlign w:val="bottom"/>
          </w:tcPr>
          <w:p w:rsidR="005E408F" w:rsidRDefault="005E408F">
            <w:pPr>
              <w:rPr>
                <w:sz w:val="12"/>
                <w:szCs w:val="12"/>
              </w:rPr>
            </w:pPr>
          </w:p>
        </w:tc>
        <w:tc>
          <w:tcPr>
            <w:tcW w:w="86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слова</w:t>
            </w:r>
          </w:p>
        </w:tc>
        <w:tc>
          <w:tcPr>
            <w:tcW w:w="1040" w:type="dxa"/>
            <w:tcBorders>
              <w:right w:val="single" w:sz="8" w:space="0" w:color="auto"/>
            </w:tcBorders>
            <w:vAlign w:val="bottom"/>
          </w:tcPr>
          <w:p w:rsidR="005E408F" w:rsidRDefault="005E408F">
            <w:pPr>
              <w:rPr>
                <w:sz w:val="12"/>
                <w:szCs w:val="12"/>
              </w:rPr>
            </w:pPr>
          </w:p>
        </w:tc>
        <w:tc>
          <w:tcPr>
            <w:tcW w:w="720" w:type="dxa"/>
            <w:tcBorders>
              <w:right w:val="single" w:sz="8" w:space="0" w:color="auto"/>
            </w:tcBorders>
            <w:vAlign w:val="bottom"/>
          </w:tcPr>
          <w:p w:rsidR="005E408F" w:rsidRDefault="005E408F">
            <w:pPr>
              <w:rPr>
                <w:sz w:val="12"/>
                <w:szCs w:val="12"/>
              </w:rPr>
            </w:pPr>
          </w:p>
        </w:tc>
        <w:tc>
          <w:tcPr>
            <w:tcW w:w="860" w:type="dxa"/>
            <w:tcBorders>
              <w:right w:val="single" w:sz="8" w:space="0" w:color="auto"/>
            </w:tcBorders>
            <w:vAlign w:val="bottom"/>
          </w:tcPr>
          <w:p w:rsidR="005E408F" w:rsidRDefault="005E408F">
            <w:pPr>
              <w:rPr>
                <w:sz w:val="12"/>
                <w:szCs w:val="12"/>
              </w:rPr>
            </w:pPr>
          </w:p>
        </w:tc>
        <w:tc>
          <w:tcPr>
            <w:tcW w:w="880" w:type="dxa"/>
            <w:vMerge/>
            <w:tcBorders>
              <w:right w:val="single" w:sz="8" w:space="0" w:color="auto"/>
            </w:tcBorders>
            <w:vAlign w:val="bottom"/>
          </w:tcPr>
          <w:p w:rsidR="005E408F" w:rsidRDefault="005E408F">
            <w:pPr>
              <w:rPr>
                <w:sz w:val="12"/>
                <w:szCs w:val="12"/>
              </w:rPr>
            </w:pPr>
          </w:p>
        </w:tc>
        <w:tc>
          <w:tcPr>
            <w:tcW w:w="620" w:type="dxa"/>
            <w:tcBorders>
              <w:right w:val="single" w:sz="8" w:space="0" w:color="auto"/>
            </w:tcBorders>
            <w:vAlign w:val="bottom"/>
          </w:tcPr>
          <w:p w:rsidR="005E408F" w:rsidRDefault="005E408F">
            <w:pPr>
              <w:rPr>
                <w:sz w:val="12"/>
                <w:szCs w:val="12"/>
              </w:rPr>
            </w:pPr>
          </w:p>
        </w:tc>
        <w:tc>
          <w:tcPr>
            <w:tcW w:w="600" w:type="dxa"/>
            <w:tcBorders>
              <w:right w:val="single" w:sz="8" w:space="0" w:color="auto"/>
            </w:tcBorders>
            <w:vAlign w:val="bottom"/>
          </w:tcPr>
          <w:p w:rsidR="005E408F" w:rsidRDefault="005E408F">
            <w:pPr>
              <w:rPr>
                <w:sz w:val="12"/>
                <w:szCs w:val="12"/>
              </w:rPr>
            </w:pPr>
          </w:p>
        </w:tc>
        <w:tc>
          <w:tcPr>
            <w:tcW w:w="580" w:type="dxa"/>
            <w:vMerge/>
            <w:tcBorders>
              <w:right w:val="single" w:sz="8" w:space="0" w:color="auto"/>
            </w:tcBorders>
            <w:vAlign w:val="bottom"/>
          </w:tcPr>
          <w:p w:rsidR="005E408F" w:rsidRDefault="005E408F">
            <w:pPr>
              <w:rPr>
                <w:sz w:val="12"/>
                <w:szCs w:val="12"/>
              </w:rPr>
            </w:pPr>
          </w:p>
        </w:tc>
        <w:tc>
          <w:tcPr>
            <w:tcW w:w="96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500" w:type="dxa"/>
            <w:tcBorders>
              <w:left w:val="single" w:sz="8" w:space="0" w:color="auto"/>
              <w:right w:val="single" w:sz="8" w:space="0" w:color="auto"/>
            </w:tcBorders>
            <w:vAlign w:val="bottom"/>
          </w:tcPr>
          <w:p w:rsidR="005E408F" w:rsidRDefault="005E408F">
            <w:pPr>
              <w:rPr>
                <w:sz w:val="11"/>
                <w:szCs w:val="11"/>
              </w:rPr>
            </w:pPr>
          </w:p>
        </w:tc>
        <w:tc>
          <w:tcPr>
            <w:tcW w:w="760" w:type="dxa"/>
            <w:tcBorders>
              <w:right w:val="single" w:sz="8" w:space="0" w:color="auto"/>
            </w:tcBorders>
            <w:vAlign w:val="bottom"/>
          </w:tcPr>
          <w:p w:rsidR="005E408F" w:rsidRDefault="005E408F">
            <w:pPr>
              <w:rPr>
                <w:sz w:val="11"/>
                <w:szCs w:val="11"/>
              </w:rPr>
            </w:pPr>
          </w:p>
        </w:tc>
        <w:tc>
          <w:tcPr>
            <w:tcW w:w="780" w:type="dxa"/>
            <w:tcBorders>
              <w:right w:val="single" w:sz="8" w:space="0" w:color="auto"/>
            </w:tcBorders>
            <w:vAlign w:val="bottom"/>
          </w:tcPr>
          <w:p w:rsidR="005E408F" w:rsidRDefault="005E408F">
            <w:pPr>
              <w:rPr>
                <w:sz w:val="11"/>
                <w:szCs w:val="11"/>
              </w:rPr>
            </w:pPr>
          </w:p>
        </w:tc>
        <w:tc>
          <w:tcPr>
            <w:tcW w:w="1180" w:type="dxa"/>
            <w:tcBorders>
              <w:right w:val="single" w:sz="8" w:space="0" w:color="auto"/>
            </w:tcBorders>
            <w:vAlign w:val="bottom"/>
          </w:tcPr>
          <w:p w:rsidR="005E408F" w:rsidRDefault="005E408F">
            <w:pPr>
              <w:rPr>
                <w:sz w:val="11"/>
                <w:szCs w:val="11"/>
              </w:rPr>
            </w:pPr>
          </w:p>
        </w:tc>
        <w:tc>
          <w:tcPr>
            <w:tcW w:w="860" w:type="dxa"/>
            <w:vMerge/>
            <w:tcBorders>
              <w:right w:val="single" w:sz="8" w:space="0" w:color="auto"/>
            </w:tcBorders>
            <w:vAlign w:val="bottom"/>
          </w:tcPr>
          <w:p w:rsidR="005E408F" w:rsidRDefault="005E408F">
            <w:pPr>
              <w:rPr>
                <w:sz w:val="11"/>
                <w:szCs w:val="11"/>
              </w:rPr>
            </w:pPr>
          </w:p>
        </w:tc>
        <w:tc>
          <w:tcPr>
            <w:tcW w:w="1040" w:type="dxa"/>
            <w:tcBorders>
              <w:right w:val="single" w:sz="8" w:space="0" w:color="auto"/>
            </w:tcBorders>
            <w:vAlign w:val="bottom"/>
          </w:tcPr>
          <w:p w:rsidR="005E408F" w:rsidRDefault="005E408F">
            <w:pPr>
              <w:rPr>
                <w:sz w:val="11"/>
                <w:szCs w:val="11"/>
              </w:rPr>
            </w:pPr>
          </w:p>
        </w:tc>
        <w:tc>
          <w:tcPr>
            <w:tcW w:w="720" w:type="dxa"/>
            <w:tcBorders>
              <w:right w:val="single" w:sz="8" w:space="0" w:color="auto"/>
            </w:tcBorders>
            <w:vAlign w:val="bottom"/>
          </w:tcPr>
          <w:p w:rsidR="005E408F" w:rsidRDefault="005E408F">
            <w:pPr>
              <w:rPr>
                <w:sz w:val="11"/>
                <w:szCs w:val="11"/>
              </w:rPr>
            </w:pPr>
          </w:p>
        </w:tc>
        <w:tc>
          <w:tcPr>
            <w:tcW w:w="860" w:type="dxa"/>
            <w:tcBorders>
              <w:right w:val="single" w:sz="8" w:space="0" w:color="auto"/>
            </w:tcBorders>
            <w:vAlign w:val="bottom"/>
          </w:tcPr>
          <w:p w:rsidR="005E408F" w:rsidRDefault="005E408F">
            <w:pPr>
              <w:rPr>
                <w:sz w:val="11"/>
                <w:szCs w:val="11"/>
              </w:rPr>
            </w:pPr>
          </w:p>
        </w:tc>
        <w:tc>
          <w:tcPr>
            <w:tcW w:w="880" w:type="dxa"/>
            <w:tcBorders>
              <w:right w:val="single" w:sz="8" w:space="0" w:color="auto"/>
            </w:tcBorders>
            <w:vAlign w:val="bottom"/>
          </w:tcPr>
          <w:p w:rsidR="005E408F" w:rsidRDefault="005E408F">
            <w:pPr>
              <w:rPr>
                <w:sz w:val="11"/>
                <w:szCs w:val="11"/>
              </w:rPr>
            </w:pPr>
          </w:p>
        </w:tc>
        <w:tc>
          <w:tcPr>
            <w:tcW w:w="620" w:type="dxa"/>
            <w:tcBorders>
              <w:right w:val="single" w:sz="8" w:space="0" w:color="auto"/>
            </w:tcBorders>
            <w:vAlign w:val="bottom"/>
          </w:tcPr>
          <w:p w:rsidR="005E408F" w:rsidRDefault="005E408F">
            <w:pPr>
              <w:rPr>
                <w:sz w:val="11"/>
                <w:szCs w:val="11"/>
              </w:rPr>
            </w:pPr>
          </w:p>
        </w:tc>
        <w:tc>
          <w:tcPr>
            <w:tcW w:w="600" w:type="dxa"/>
            <w:tcBorders>
              <w:right w:val="single" w:sz="8" w:space="0" w:color="auto"/>
            </w:tcBorders>
            <w:vAlign w:val="bottom"/>
          </w:tcPr>
          <w:p w:rsidR="005E408F" w:rsidRDefault="005E408F">
            <w:pPr>
              <w:rPr>
                <w:sz w:val="11"/>
                <w:szCs w:val="11"/>
              </w:rPr>
            </w:pPr>
          </w:p>
        </w:tc>
        <w:tc>
          <w:tcPr>
            <w:tcW w:w="580" w:type="dxa"/>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ва</w:t>
            </w:r>
          </w:p>
        </w:tc>
        <w:tc>
          <w:tcPr>
            <w:tcW w:w="960" w:type="dxa"/>
            <w:tcBorders>
              <w:right w:val="single" w:sz="8" w:space="0" w:color="auto"/>
            </w:tcBorders>
            <w:vAlign w:val="bottom"/>
          </w:tcPr>
          <w:p w:rsidR="005E408F" w:rsidRDefault="005E408F">
            <w:pPr>
              <w:rPr>
                <w:sz w:val="11"/>
                <w:szCs w:val="11"/>
              </w:rPr>
            </w:pPr>
          </w:p>
        </w:tc>
        <w:tc>
          <w:tcPr>
            <w:tcW w:w="0" w:type="dxa"/>
            <w:vAlign w:val="bottom"/>
          </w:tcPr>
          <w:p w:rsidR="005E408F" w:rsidRDefault="005E408F">
            <w:pPr>
              <w:rPr>
                <w:sz w:val="1"/>
                <w:szCs w:val="1"/>
              </w:rPr>
            </w:pPr>
          </w:p>
        </w:tc>
      </w:tr>
      <w:tr w:rsidR="005E408F">
        <w:trPr>
          <w:trHeight w:val="141"/>
        </w:trPr>
        <w:tc>
          <w:tcPr>
            <w:tcW w:w="500" w:type="dxa"/>
            <w:tcBorders>
              <w:left w:val="single" w:sz="8" w:space="0" w:color="auto"/>
              <w:bottom w:val="single" w:sz="8" w:space="0" w:color="auto"/>
              <w:right w:val="single" w:sz="8" w:space="0" w:color="auto"/>
            </w:tcBorders>
            <w:vAlign w:val="bottom"/>
          </w:tcPr>
          <w:p w:rsidR="005E408F" w:rsidRDefault="005E408F">
            <w:pPr>
              <w:rPr>
                <w:sz w:val="12"/>
                <w:szCs w:val="12"/>
              </w:rPr>
            </w:pPr>
          </w:p>
        </w:tc>
        <w:tc>
          <w:tcPr>
            <w:tcW w:w="760" w:type="dxa"/>
            <w:tcBorders>
              <w:bottom w:val="single" w:sz="8" w:space="0" w:color="auto"/>
              <w:right w:val="single" w:sz="8" w:space="0" w:color="auto"/>
            </w:tcBorders>
            <w:vAlign w:val="bottom"/>
          </w:tcPr>
          <w:p w:rsidR="005E408F" w:rsidRDefault="005E408F">
            <w:pPr>
              <w:rPr>
                <w:sz w:val="12"/>
                <w:szCs w:val="12"/>
              </w:rPr>
            </w:pPr>
          </w:p>
        </w:tc>
        <w:tc>
          <w:tcPr>
            <w:tcW w:w="780" w:type="dxa"/>
            <w:tcBorders>
              <w:bottom w:val="single" w:sz="8" w:space="0" w:color="auto"/>
              <w:right w:val="single" w:sz="8" w:space="0" w:color="auto"/>
            </w:tcBorders>
            <w:vAlign w:val="bottom"/>
          </w:tcPr>
          <w:p w:rsidR="005E408F" w:rsidRDefault="005E408F">
            <w:pPr>
              <w:rPr>
                <w:sz w:val="12"/>
                <w:szCs w:val="12"/>
              </w:rPr>
            </w:pPr>
          </w:p>
        </w:tc>
        <w:tc>
          <w:tcPr>
            <w:tcW w:w="1180" w:type="dxa"/>
            <w:tcBorders>
              <w:bottom w:val="single" w:sz="8" w:space="0" w:color="auto"/>
              <w:right w:val="single" w:sz="8" w:space="0" w:color="auto"/>
            </w:tcBorders>
            <w:vAlign w:val="bottom"/>
          </w:tcPr>
          <w:p w:rsidR="005E408F" w:rsidRDefault="005E408F">
            <w:pPr>
              <w:rPr>
                <w:sz w:val="12"/>
                <w:szCs w:val="12"/>
              </w:rPr>
            </w:pPr>
          </w:p>
        </w:tc>
        <w:tc>
          <w:tcPr>
            <w:tcW w:w="860" w:type="dxa"/>
            <w:tcBorders>
              <w:bottom w:val="single" w:sz="8" w:space="0" w:color="auto"/>
              <w:right w:val="single" w:sz="8" w:space="0" w:color="auto"/>
            </w:tcBorders>
            <w:vAlign w:val="bottom"/>
          </w:tcPr>
          <w:p w:rsidR="005E408F" w:rsidRDefault="005E408F">
            <w:pPr>
              <w:rPr>
                <w:sz w:val="12"/>
                <w:szCs w:val="12"/>
              </w:rPr>
            </w:pPr>
          </w:p>
        </w:tc>
        <w:tc>
          <w:tcPr>
            <w:tcW w:w="1040" w:type="dxa"/>
            <w:tcBorders>
              <w:bottom w:val="single" w:sz="8" w:space="0" w:color="auto"/>
              <w:right w:val="single" w:sz="8" w:space="0" w:color="auto"/>
            </w:tcBorders>
            <w:vAlign w:val="bottom"/>
          </w:tcPr>
          <w:p w:rsidR="005E408F" w:rsidRDefault="005E408F">
            <w:pPr>
              <w:rPr>
                <w:sz w:val="12"/>
                <w:szCs w:val="12"/>
              </w:rPr>
            </w:pPr>
          </w:p>
        </w:tc>
        <w:tc>
          <w:tcPr>
            <w:tcW w:w="720" w:type="dxa"/>
            <w:tcBorders>
              <w:bottom w:val="single" w:sz="8" w:space="0" w:color="auto"/>
              <w:right w:val="single" w:sz="8" w:space="0" w:color="auto"/>
            </w:tcBorders>
            <w:vAlign w:val="bottom"/>
          </w:tcPr>
          <w:p w:rsidR="005E408F" w:rsidRDefault="005E408F">
            <w:pPr>
              <w:rPr>
                <w:sz w:val="12"/>
                <w:szCs w:val="12"/>
              </w:rPr>
            </w:pPr>
          </w:p>
        </w:tc>
        <w:tc>
          <w:tcPr>
            <w:tcW w:w="860" w:type="dxa"/>
            <w:tcBorders>
              <w:bottom w:val="single" w:sz="8" w:space="0" w:color="auto"/>
              <w:right w:val="single" w:sz="8" w:space="0" w:color="auto"/>
            </w:tcBorders>
            <w:vAlign w:val="bottom"/>
          </w:tcPr>
          <w:p w:rsidR="005E408F" w:rsidRDefault="005E408F">
            <w:pPr>
              <w:rPr>
                <w:sz w:val="12"/>
                <w:szCs w:val="12"/>
              </w:rPr>
            </w:pPr>
          </w:p>
        </w:tc>
        <w:tc>
          <w:tcPr>
            <w:tcW w:w="880" w:type="dxa"/>
            <w:tcBorders>
              <w:bottom w:val="single" w:sz="8" w:space="0" w:color="auto"/>
              <w:right w:val="single" w:sz="8" w:space="0" w:color="auto"/>
            </w:tcBorders>
            <w:vAlign w:val="bottom"/>
          </w:tcPr>
          <w:p w:rsidR="005E408F" w:rsidRDefault="005E408F">
            <w:pPr>
              <w:rPr>
                <w:sz w:val="12"/>
                <w:szCs w:val="12"/>
              </w:rPr>
            </w:pPr>
          </w:p>
        </w:tc>
        <w:tc>
          <w:tcPr>
            <w:tcW w:w="620" w:type="dxa"/>
            <w:tcBorders>
              <w:bottom w:val="single" w:sz="8" w:space="0" w:color="auto"/>
              <w:right w:val="single" w:sz="8" w:space="0" w:color="auto"/>
            </w:tcBorders>
            <w:vAlign w:val="bottom"/>
          </w:tcPr>
          <w:p w:rsidR="005E408F" w:rsidRDefault="005E408F">
            <w:pPr>
              <w:rPr>
                <w:sz w:val="12"/>
                <w:szCs w:val="12"/>
              </w:rPr>
            </w:pPr>
          </w:p>
        </w:tc>
        <w:tc>
          <w:tcPr>
            <w:tcW w:w="600" w:type="dxa"/>
            <w:tcBorders>
              <w:bottom w:val="single" w:sz="8" w:space="0" w:color="auto"/>
              <w:right w:val="single" w:sz="8" w:space="0" w:color="auto"/>
            </w:tcBorders>
            <w:vAlign w:val="bottom"/>
          </w:tcPr>
          <w:p w:rsidR="005E408F" w:rsidRDefault="005E408F">
            <w:pPr>
              <w:rPr>
                <w:sz w:val="12"/>
                <w:szCs w:val="12"/>
              </w:rPr>
            </w:pPr>
          </w:p>
        </w:tc>
        <w:tc>
          <w:tcPr>
            <w:tcW w:w="580" w:type="dxa"/>
            <w:vMerge/>
            <w:tcBorders>
              <w:bottom w:val="single" w:sz="8" w:space="0" w:color="auto"/>
              <w:right w:val="single" w:sz="8" w:space="0" w:color="auto"/>
            </w:tcBorders>
            <w:vAlign w:val="bottom"/>
          </w:tcPr>
          <w:p w:rsidR="005E408F" w:rsidRDefault="005E408F">
            <w:pPr>
              <w:rPr>
                <w:sz w:val="12"/>
                <w:szCs w:val="12"/>
              </w:rPr>
            </w:pPr>
          </w:p>
        </w:tc>
        <w:tc>
          <w:tcPr>
            <w:tcW w:w="960" w:type="dxa"/>
            <w:tcBorders>
              <w:bottom w:val="single" w:sz="8" w:space="0" w:color="auto"/>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266"/>
        </w:trPr>
        <w:tc>
          <w:tcPr>
            <w:tcW w:w="50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w:t>
            </w:r>
          </w:p>
        </w:tc>
        <w:tc>
          <w:tcPr>
            <w:tcW w:w="760" w:type="dxa"/>
            <w:tcBorders>
              <w:bottom w:val="single" w:sz="8" w:space="0" w:color="auto"/>
              <w:right w:val="single" w:sz="8" w:space="0" w:color="auto"/>
            </w:tcBorders>
            <w:vAlign w:val="bottom"/>
          </w:tcPr>
          <w:p w:rsidR="005E408F" w:rsidRDefault="005E408F">
            <w:pPr>
              <w:rPr>
                <w:sz w:val="23"/>
                <w:szCs w:val="23"/>
              </w:rPr>
            </w:pPr>
          </w:p>
        </w:tc>
        <w:tc>
          <w:tcPr>
            <w:tcW w:w="780" w:type="dxa"/>
            <w:tcBorders>
              <w:bottom w:val="single" w:sz="8" w:space="0" w:color="auto"/>
              <w:right w:val="single" w:sz="8" w:space="0" w:color="auto"/>
            </w:tcBorders>
            <w:vAlign w:val="bottom"/>
          </w:tcPr>
          <w:p w:rsidR="005E408F" w:rsidRDefault="005E408F">
            <w:pPr>
              <w:rPr>
                <w:sz w:val="23"/>
                <w:szCs w:val="23"/>
              </w:rPr>
            </w:pPr>
          </w:p>
        </w:tc>
        <w:tc>
          <w:tcPr>
            <w:tcW w:w="1180" w:type="dxa"/>
            <w:tcBorders>
              <w:bottom w:val="single" w:sz="8" w:space="0" w:color="auto"/>
              <w:right w:val="single" w:sz="8" w:space="0" w:color="auto"/>
            </w:tcBorders>
            <w:vAlign w:val="bottom"/>
          </w:tcPr>
          <w:p w:rsidR="005E408F" w:rsidRDefault="005E408F">
            <w:pPr>
              <w:rPr>
                <w:sz w:val="23"/>
                <w:szCs w:val="23"/>
              </w:rPr>
            </w:pPr>
          </w:p>
        </w:tc>
        <w:tc>
          <w:tcPr>
            <w:tcW w:w="860" w:type="dxa"/>
            <w:tcBorders>
              <w:bottom w:val="single" w:sz="8" w:space="0" w:color="auto"/>
              <w:right w:val="single" w:sz="8" w:space="0" w:color="auto"/>
            </w:tcBorders>
            <w:vAlign w:val="bottom"/>
          </w:tcPr>
          <w:p w:rsidR="005E408F" w:rsidRDefault="005E408F">
            <w:pPr>
              <w:rPr>
                <w:sz w:val="23"/>
                <w:szCs w:val="23"/>
              </w:rPr>
            </w:pPr>
          </w:p>
        </w:tc>
        <w:tc>
          <w:tcPr>
            <w:tcW w:w="1040" w:type="dxa"/>
            <w:tcBorders>
              <w:bottom w:val="single" w:sz="8" w:space="0" w:color="auto"/>
              <w:right w:val="single" w:sz="8" w:space="0" w:color="auto"/>
            </w:tcBorders>
            <w:vAlign w:val="bottom"/>
          </w:tcPr>
          <w:p w:rsidR="005E408F" w:rsidRDefault="005E408F">
            <w:pPr>
              <w:rPr>
                <w:sz w:val="23"/>
                <w:szCs w:val="23"/>
              </w:rPr>
            </w:pPr>
          </w:p>
        </w:tc>
        <w:tc>
          <w:tcPr>
            <w:tcW w:w="720" w:type="dxa"/>
            <w:tcBorders>
              <w:bottom w:val="single" w:sz="8" w:space="0" w:color="auto"/>
              <w:right w:val="single" w:sz="8" w:space="0" w:color="auto"/>
            </w:tcBorders>
            <w:vAlign w:val="bottom"/>
          </w:tcPr>
          <w:p w:rsidR="005E408F" w:rsidRDefault="005E408F">
            <w:pPr>
              <w:rPr>
                <w:sz w:val="23"/>
                <w:szCs w:val="23"/>
              </w:rPr>
            </w:pPr>
          </w:p>
        </w:tc>
        <w:tc>
          <w:tcPr>
            <w:tcW w:w="860" w:type="dxa"/>
            <w:tcBorders>
              <w:bottom w:val="single" w:sz="8" w:space="0" w:color="auto"/>
              <w:right w:val="single" w:sz="8" w:space="0" w:color="auto"/>
            </w:tcBorders>
            <w:vAlign w:val="bottom"/>
          </w:tcPr>
          <w:p w:rsidR="005E408F" w:rsidRDefault="005E408F">
            <w:pPr>
              <w:rPr>
                <w:sz w:val="23"/>
                <w:szCs w:val="23"/>
              </w:rPr>
            </w:pPr>
          </w:p>
        </w:tc>
        <w:tc>
          <w:tcPr>
            <w:tcW w:w="880" w:type="dxa"/>
            <w:tcBorders>
              <w:bottom w:val="single" w:sz="8" w:space="0" w:color="auto"/>
              <w:right w:val="single" w:sz="8" w:space="0" w:color="auto"/>
            </w:tcBorders>
            <w:vAlign w:val="bottom"/>
          </w:tcPr>
          <w:p w:rsidR="005E408F" w:rsidRDefault="005E408F">
            <w:pPr>
              <w:rPr>
                <w:sz w:val="23"/>
                <w:szCs w:val="23"/>
              </w:rPr>
            </w:pPr>
          </w:p>
        </w:tc>
        <w:tc>
          <w:tcPr>
            <w:tcW w:w="620" w:type="dxa"/>
            <w:tcBorders>
              <w:bottom w:val="single" w:sz="8" w:space="0" w:color="auto"/>
              <w:right w:val="single" w:sz="8" w:space="0" w:color="auto"/>
            </w:tcBorders>
            <w:vAlign w:val="bottom"/>
          </w:tcPr>
          <w:p w:rsidR="005E408F" w:rsidRDefault="005E408F">
            <w:pPr>
              <w:rPr>
                <w:sz w:val="23"/>
                <w:szCs w:val="23"/>
              </w:rPr>
            </w:pPr>
          </w:p>
        </w:tc>
        <w:tc>
          <w:tcPr>
            <w:tcW w:w="600" w:type="dxa"/>
            <w:tcBorders>
              <w:bottom w:val="single" w:sz="8" w:space="0" w:color="auto"/>
              <w:right w:val="single" w:sz="8" w:space="0" w:color="auto"/>
            </w:tcBorders>
            <w:vAlign w:val="bottom"/>
          </w:tcPr>
          <w:p w:rsidR="005E408F" w:rsidRDefault="005E408F">
            <w:pPr>
              <w:rPr>
                <w:sz w:val="23"/>
                <w:szCs w:val="23"/>
              </w:rPr>
            </w:pPr>
          </w:p>
        </w:tc>
        <w:tc>
          <w:tcPr>
            <w:tcW w:w="580" w:type="dxa"/>
            <w:tcBorders>
              <w:bottom w:val="single" w:sz="8" w:space="0" w:color="auto"/>
              <w:right w:val="single" w:sz="8" w:space="0" w:color="auto"/>
            </w:tcBorders>
            <w:vAlign w:val="bottom"/>
          </w:tcPr>
          <w:p w:rsidR="005E408F" w:rsidRDefault="005E408F">
            <w:pPr>
              <w:rPr>
                <w:sz w:val="23"/>
                <w:szCs w:val="23"/>
              </w:rPr>
            </w:pPr>
          </w:p>
        </w:tc>
        <w:tc>
          <w:tcPr>
            <w:tcW w:w="960" w:type="dxa"/>
            <w:tcBorders>
              <w:bottom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50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w:t>
            </w:r>
          </w:p>
        </w:tc>
        <w:tc>
          <w:tcPr>
            <w:tcW w:w="760" w:type="dxa"/>
            <w:tcBorders>
              <w:bottom w:val="single" w:sz="8" w:space="0" w:color="auto"/>
              <w:right w:val="single" w:sz="8" w:space="0" w:color="auto"/>
            </w:tcBorders>
            <w:vAlign w:val="bottom"/>
          </w:tcPr>
          <w:p w:rsidR="005E408F" w:rsidRDefault="005E408F">
            <w:pPr>
              <w:rPr>
                <w:sz w:val="23"/>
                <w:szCs w:val="23"/>
              </w:rPr>
            </w:pPr>
          </w:p>
        </w:tc>
        <w:tc>
          <w:tcPr>
            <w:tcW w:w="780" w:type="dxa"/>
            <w:tcBorders>
              <w:bottom w:val="single" w:sz="8" w:space="0" w:color="auto"/>
              <w:right w:val="single" w:sz="8" w:space="0" w:color="auto"/>
            </w:tcBorders>
            <w:vAlign w:val="bottom"/>
          </w:tcPr>
          <w:p w:rsidR="005E408F" w:rsidRDefault="005E408F">
            <w:pPr>
              <w:rPr>
                <w:sz w:val="23"/>
                <w:szCs w:val="23"/>
              </w:rPr>
            </w:pPr>
          </w:p>
        </w:tc>
        <w:tc>
          <w:tcPr>
            <w:tcW w:w="1180" w:type="dxa"/>
            <w:tcBorders>
              <w:bottom w:val="single" w:sz="8" w:space="0" w:color="auto"/>
              <w:right w:val="single" w:sz="8" w:space="0" w:color="auto"/>
            </w:tcBorders>
            <w:vAlign w:val="bottom"/>
          </w:tcPr>
          <w:p w:rsidR="005E408F" w:rsidRDefault="005E408F">
            <w:pPr>
              <w:rPr>
                <w:sz w:val="23"/>
                <w:szCs w:val="23"/>
              </w:rPr>
            </w:pPr>
          </w:p>
        </w:tc>
        <w:tc>
          <w:tcPr>
            <w:tcW w:w="860" w:type="dxa"/>
            <w:tcBorders>
              <w:bottom w:val="single" w:sz="8" w:space="0" w:color="auto"/>
              <w:right w:val="single" w:sz="8" w:space="0" w:color="auto"/>
            </w:tcBorders>
            <w:vAlign w:val="bottom"/>
          </w:tcPr>
          <w:p w:rsidR="005E408F" w:rsidRDefault="005E408F">
            <w:pPr>
              <w:rPr>
                <w:sz w:val="23"/>
                <w:szCs w:val="23"/>
              </w:rPr>
            </w:pPr>
          </w:p>
        </w:tc>
        <w:tc>
          <w:tcPr>
            <w:tcW w:w="1040" w:type="dxa"/>
            <w:tcBorders>
              <w:bottom w:val="single" w:sz="8" w:space="0" w:color="auto"/>
              <w:right w:val="single" w:sz="8" w:space="0" w:color="auto"/>
            </w:tcBorders>
            <w:vAlign w:val="bottom"/>
          </w:tcPr>
          <w:p w:rsidR="005E408F" w:rsidRDefault="005E408F">
            <w:pPr>
              <w:rPr>
                <w:sz w:val="23"/>
                <w:szCs w:val="23"/>
              </w:rPr>
            </w:pPr>
          </w:p>
        </w:tc>
        <w:tc>
          <w:tcPr>
            <w:tcW w:w="720" w:type="dxa"/>
            <w:tcBorders>
              <w:bottom w:val="single" w:sz="8" w:space="0" w:color="auto"/>
              <w:right w:val="single" w:sz="8" w:space="0" w:color="auto"/>
            </w:tcBorders>
            <w:vAlign w:val="bottom"/>
          </w:tcPr>
          <w:p w:rsidR="005E408F" w:rsidRDefault="005E408F">
            <w:pPr>
              <w:rPr>
                <w:sz w:val="23"/>
                <w:szCs w:val="23"/>
              </w:rPr>
            </w:pPr>
          </w:p>
        </w:tc>
        <w:tc>
          <w:tcPr>
            <w:tcW w:w="860" w:type="dxa"/>
            <w:tcBorders>
              <w:bottom w:val="single" w:sz="8" w:space="0" w:color="auto"/>
              <w:right w:val="single" w:sz="8" w:space="0" w:color="auto"/>
            </w:tcBorders>
            <w:vAlign w:val="bottom"/>
          </w:tcPr>
          <w:p w:rsidR="005E408F" w:rsidRDefault="005E408F">
            <w:pPr>
              <w:rPr>
                <w:sz w:val="23"/>
                <w:szCs w:val="23"/>
              </w:rPr>
            </w:pPr>
          </w:p>
        </w:tc>
        <w:tc>
          <w:tcPr>
            <w:tcW w:w="880" w:type="dxa"/>
            <w:tcBorders>
              <w:bottom w:val="single" w:sz="8" w:space="0" w:color="auto"/>
              <w:right w:val="single" w:sz="8" w:space="0" w:color="auto"/>
            </w:tcBorders>
            <w:vAlign w:val="bottom"/>
          </w:tcPr>
          <w:p w:rsidR="005E408F" w:rsidRDefault="005E408F">
            <w:pPr>
              <w:rPr>
                <w:sz w:val="23"/>
                <w:szCs w:val="23"/>
              </w:rPr>
            </w:pPr>
          </w:p>
        </w:tc>
        <w:tc>
          <w:tcPr>
            <w:tcW w:w="620" w:type="dxa"/>
            <w:tcBorders>
              <w:bottom w:val="single" w:sz="8" w:space="0" w:color="auto"/>
              <w:right w:val="single" w:sz="8" w:space="0" w:color="auto"/>
            </w:tcBorders>
            <w:vAlign w:val="bottom"/>
          </w:tcPr>
          <w:p w:rsidR="005E408F" w:rsidRDefault="005E408F">
            <w:pPr>
              <w:rPr>
                <w:sz w:val="23"/>
                <w:szCs w:val="23"/>
              </w:rPr>
            </w:pPr>
          </w:p>
        </w:tc>
        <w:tc>
          <w:tcPr>
            <w:tcW w:w="600" w:type="dxa"/>
            <w:tcBorders>
              <w:bottom w:val="single" w:sz="8" w:space="0" w:color="auto"/>
              <w:right w:val="single" w:sz="8" w:space="0" w:color="auto"/>
            </w:tcBorders>
            <w:vAlign w:val="bottom"/>
          </w:tcPr>
          <w:p w:rsidR="005E408F" w:rsidRDefault="005E408F">
            <w:pPr>
              <w:rPr>
                <w:sz w:val="23"/>
                <w:szCs w:val="23"/>
              </w:rPr>
            </w:pPr>
          </w:p>
        </w:tc>
        <w:tc>
          <w:tcPr>
            <w:tcW w:w="580" w:type="dxa"/>
            <w:tcBorders>
              <w:bottom w:val="single" w:sz="8" w:space="0" w:color="auto"/>
              <w:right w:val="single" w:sz="8" w:space="0" w:color="auto"/>
            </w:tcBorders>
            <w:vAlign w:val="bottom"/>
          </w:tcPr>
          <w:p w:rsidR="005E408F" w:rsidRDefault="005E408F">
            <w:pPr>
              <w:rPr>
                <w:sz w:val="23"/>
                <w:szCs w:val="23"/>
              </w:rPr>
            </w:pPr>
          </w:p>
        </w:tc>
        <w:tc>
          <w:tcPr>
            <w:tcW w:w="960" w:type="dxa"/>
            <w:tcBorders>
              <w:bottom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50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w:t>
            </w:r>
          </w:p>
        </w:tc>
        <w:tc>
          <w:tcPr>
            <w:tcW w:w="760" w:type="dxa"/>
            <w:tcBorders>
              <w:bottom w:val="single" w:sz="8" w:space="0" w:color="auto"/>
              <w:right w:val="single" w:sz="8" w:space="0" w:color="auto"/>
            </w:tcBorders>
            <w:vAlign w:val="bottom"/>
          </w:tcPr>
          <w:p w:rsidR="005E408F" w:rsidRDefault="005E408F">
            <w:pPr>
              <w:rPr>
                <w:sz w:val="23"/>
                <w:szCs w:val="23"/>
              </w:rPr>
            </w:pPr>
          </w:p>
        </w:tc>
        <w:tc>
          <w:tcPr>
            <w:tcW w:w="780" w:type="dxa"/>
            <w:tcBorders>
              <w:bottom w:val="single" w:sz="8" w:space="0" w:color="auto"/>
              <w:right w:val="single" w:sz="8" w:space="0" w:color="auto"/>
            </w:tcBorders>
            <w:vAlign w:val="bottom"/>
          </w:tcPr>
          <w:p w:rsidR="005E408F" w:rsidRDefault="005E408F">
            <w:pPr>
              <w:rPr>
                <w:sz w:val="23"/>
                <w:szCs w:val="23"/>
              </w:rPr>
            </w:pPr>
          </w:p>
        </w:tc>
        <w:tc>
          <w:tcPr>
            <w:tcW w:w="1180" w:type="dxa"/>
            <w:tcBorders>
              <w:bottom w:val="single" w:sz="8" w:space="0" w:color="auto"/>
              <w:right w:val="single" w:sz="8" w:space="0" w:color="auto"/>
            </w:tcBorders>
            <w:vAlign w:val="bottom"/>
          </w:tcPr>
          <w:p w:rsidR="005E408F" w:rsidRDefault="005E408F">
            <w:pPr>
              <w:rPr>
                <w:sz w:val="23"/>
                <w:szCs w:val="23"/>
              </w:rPr>
            </w:pPr>
          </w:p>
        </w:tc>
        <w:tc>
          <w:tcPr>
            <w:tcW w:w="860" w:type="dxa"/>
            <w:tcBorders>
              <w:bottom w:val="single" w:sz="8" w:space="0" w:color="auto"/>
              <w:right w:val="single" w:sz="8" w:space="0" w:color="auto"/>
            </w:tcBorders>
            <w:vAlign w:val="bottom"/>
          </w:tcPr>
          <w:p w:rsidR="005E408F" w:rsidRDefault="005E408F">
            <w:pPr>
              <w:rPr>
                <w:sz w:val="23"/>
                <w:szCs w:val="23"/>
              </w:rPr>
            </w:pPr>
          </w:p>
        </w:tc>
        <w:tc>
          <w:tcPr>
            <w:tcW w:w="1040" w:type="dxa"/>
            <w:tcBorders>
              <w:bottom w:val="single" w:sz="8" w:space="0" w:color="auto"/>
              <w:right w:val="single" w:sz="8" w:space="0" w:color="auto"/>
            </w:tcBorders>
            <w:vAlign w:val="bottom"/>
          </w:tcPr>
          <w:p w:rsidR="005E408F" w:rsidRDefault="005E408F">
            <w:pPr>
              <w:rPr>
                <w:sz w:val="23"/>
                <w:szCs w:val="23"/>
              </w:rPr>
            </w:pPr>
          </w:p>
        </w:tc>
        <w:tc>
          <w:tcPr>
            <w:tcW w:w="720" w:type="dxa"/>
            <w:tcBorders>
              <w:bottom w:val="single" w:sz="8" w:space="0" w:color="auto"/>
              <w:right w:val="single" w:sz="8" w:space="0" w:color="auto"/>
            </w:tcBorders>
            <w:vAlign w:val="bottom"/>
          </w:tcPr>
          <w:p w:rsidR="005E408F" w:rsidRDefault="005E408F">
            <w:pPr>
              <w:rPr>
                <w:sz w:val="23"/>
                <w:szCs w:val="23"/>
              </w:rPr>
            </w:pPr>
          </w:p>
        </w:tc>
        <w:tc>
          <w:tcPr>
            <w:tcW w:w="860" w:type="dxa"/>
            <w:tcBorders>
              <w:bottom w:val="single" w:sz="8" w:space="0" w:color="auto"/>
              <w:right w:val="single" w:sz="8" w:space="0" w:color="auto"/>
            </w:tcBorders>
            <w:vAlign w:val="bottom"/>
          </w:tcPr>
          <w:p w:rsidR="005E408F" w:rsidRDefault="005E408F">
            <w:pPr>
              <w:rPr>
                <w:sz w:val="23"/>
                <w:szCs w:val="23"/>
              </w:rPr>
            </w:pPr>
          </w:p>
        </w:tc>
        <w:tc>
          <w:tcPr>
            <w:tcW w:w="880" w:type="dxa"/>
            <w:tcBorders>
              <w:bottom w:val="single" w:sz="8" w:space="0" w:color="auto"/>
              <w:right w:val="single" w:sz="8" w:space="0" w:color="auto"/>
            </w:tcBorders>
            <w:vAlign w:val="bottom"/>
          </w:tcPr>
          <w:p w:rsidR="005E408F" w:rsidRDefault="005E408F">
            <w:pPr>
              <w:rPr>
                <w:sz w:val="23"/>
                <w:szCs w:val="23"/>
              </w:rPr>
            </w:pPr>
          </w:p>
        </w:tc>
        <w:tc>
          <w:tcPr>
            <w:tcW w:w="620" w:type="dxa"/>
            <w:tcBorders>
              <w:bottom w:val="single" w:sz="8" w:space="0" w:color="auto"/>
              <w:right w:val="single" w:sz="8" w:space="0" w:color="auto"/>
            </w:tcBorders>
            <w:vAlign w:val="bottom"/>
          </w:tcPr>
          <w:p w:rsidR="005E408F" w:rsidRDefault="005E408F">
            <w:pPr>
              <w:rPr>
                <w:sz w:val="23"/>
                <w:szCs w:val="23"/>
              </w:rPr>
            </w:pPr>
          </w:p>
        </w:tc>
        <w:tc>
          <w:tcPr>
            <w:tcW w:w="600" w:type="dxa"/>
            <w:tcBorders>
              <w:bottom w:val="single" w:sz="8" w:space="0" w:color="auto"/>
              <w:right w:val="single" w:sz="8" w:space="0" w:color="auto"/>
            </w:tcBorders>
            <w:vAlign w:val="bottom"/>
          </w:tcPr>
          <w:p w:rsidR="005E408F" w:rsidRDefault="005E408F">
            <w:pPr>
              <w:rPr>
                <w:sz w:val="23"/>
                <w:szCs w:val="23"/>
              </w:rPr>
            </w:pPr>
          </w:p>
        </w:tc>
        <w:tc>
          <w:tcPr>
            <w:tcW w:w="580" w:type="dxa"/>
            <w:tcBorders>
              <w:bottom w:val="single" w:sz="8" w:space="0" w:color="auto"/>
              <w:right w:val="single" w:sz="8" w:space="0" w:color="auto"/>
            </w:tcBorders>
            <w:vAlign w:val="bottom"/>
          </w:tcPr>
          <w:p w:rsidR="005E408F" w:rsidRDefault="005E408F">
            <w:pPr>
              <w:rPr>
                <w:sz w:val="23"/>
                <w:szCs w:val="23"/>
              </w:rPr>
            </w:pPr>
          </w:p>
        </w:tc>
        <w:tc>
          <w:tcPr>
            <w:tcW w:w="960" w:type="dxa"/>
            <w:tcBorders>
              <w:bottom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bl>
    <w:p w:rsidR="005E408F" w:rsidRDefault="007F1A38">
      <w:pPr>
        <w:spacing w:line="237" w:lineRule="auto"/>
        <w:ind w:left="120"/>
        <w:rPr>
          <w:sz w:val="20"/>
          <w:szCs w:val="20"/>
        </w:rPr>
      </w:pPr>
      <w:r>
        <w:rPr>
          <w:rFonts w:eastAsia="Times New Roman"/>
          <w:b/>
          <w:bCs/>
          <w:sz w:val="24"/>
          <w:szCs w:val="24"/>
        </w:rPr>
        <w:t>Оценка уровня развития:</w:t>
      </w:r>
    </w:p>
    <w:p w:rsidR="005E408F" w:rsidRDefault="005E408F">
      <w:pPr>
        <w:spacing w:line="13" w:lineRule="exact"/>
        <w:rPr>
          <w:sz w:val="20"/>
          <w:szCs w:val="20"/>
        </w:rPr>
      </w:pPr>
    </w:p>
    <w:p w:rsidR="005E408F" w:rsidRDefault="007F1A38">
      <w:pPr>
        <w:spacing w:line="234" w:lineRule="auto"/>
        <w:ind w:left="120"/>
        <w:rPr>
          <w:sz w:val="20"/>
          <w:szCs w:val="20"/>
        </w:rPr>
      </w:pPr>
      <w:r>
        <w:rPr>
          <w:rFonts w:eastAsia="Times New Roman"/>
          <w:b/>
          <w:bCs/>
          <w:sz w:val="24"/>
          <w:szCs w:val="24"/>
        </w:rPr>
        <w:t xml:space="preserve">0 баллов </w:t>
      </w:r>
      <w:r>
        <w:rPr>
          <w:rFonts w:eastAsia="Times New Roman"/>
          <w:sz w:val="24"/>
          <w:szCs w:val="24"/>
        </w:rPr>
        <w:t>– данная характеристика не сформирована, а ее появление носит случайный характер (низкийуровень);</w:t>
      </w:r>
    </w:p>
    <w:p w:rsidR="005E408F" w:rsidRDefault="005E408F">
      <w:pPr>
        <w:spacing w:line="14" w:lineRule="exact"/>
        <w:rPr>
          <w:sz w:val="20"/>
          <w:szCs w:val="20"/>
        </w:rPr>
      </w:pPr>
    </w:p>
    <w:p w:rsidR="001F1E03" w:rsidRDefault="007F1A38">
      <w:pPr>
        <w:spacing w:line="237" w:lineRule="auto"/>
        <w:ind w:left="120" w:right="500"/>
        <w:rPr>
          <w:rFonts w:eastAsia="Times New Roman"/>
          <w:sz w:val="24"/>
          <w:szCs w:val="24"/>
        </w:rPr>
      </w:pPr>
      <w:r>
        <w:rPr>
          <w:rFonts w:eastAsia="Times New Roman"/>
          <w:b/>
          <w:bCs/>
          <w:sz w:val="24"/>
          <w:szCs w:val="24"/>
        </w:rPr>
        <w:t xml:space="preserve">1 балл – </w:t>
      </w:r>
      <w:r>
        <w:rPr>
          <w:rFonts w:eastAsia="Times New Roman"/>
          <w:sz w:val="24"/>
          <w:szCs w:val="24"/>
        </w:rPr>
        <w:t xml:space="preserve">характеристика предполагает периодическое проявление, зависящее от особенностейситуации, наличия контроля со стороны взрослого, настроения ребенка и т.д. (средний уровень); </w:t>
      </w:r>
    </w:p>
    <w:p w:rsidR="005E408F" w:rsidRDefault="007F1A38">
      <w:pPr>
        <w:spacing w:line="237" w:lineRule="auto"/>
        <w:ind w:left="120" w:right="500"/>
        <w:rPr>
          <w:sz w:val="20"/>
          <w:szCs w:val="20"/>
        </w:rPr>
      </w:pPr>
      <w:r>
        <w:rPr>
          <w:rFonts w:eastAsia="Times New Roman"/>
          <w:b/>
          <w:bCs/>
          <w:sz w:val="24"/>
          <w:szCs w:val="24"/>
        </w:rPr>
        <w:t xml:space="preserve">2 балла – </w:t>
      </w:r>
      <w:r>
        <w:rPr>
          <w:rFonts w:eastAsia="Times New Roman"/>
          <w:sz w:val="24"/>
          <w:szCs w:val="24"/>
        </w:rPr>
        <w:t>проявляющаяся характеристика является устойчиво сформированной, не зависит отособенностей ситуации, присутствия или отсутствия взрослого, других детей, настроения ребенка, успешности или неуспешности предыдущей деятельности и т.д. (высокий).</w:t>
      </w: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7F1A38" w:rsidRDefault="007F1A38" w:rsidP="008577B0">
      <w:pPr>
        <w:spacing w:line="236" w:lineRule="auto"/>
        <w:ind w:right="120"/>
        <w:rPr>
          <w:rFonts w:eastAsia="Times New Roman"/>
          <w:b/>
          <w:bCs/>
          <w:sz w:val="24"/>
          <w:szCs w:val="24"/>
        </w:rPr>
      </w:pPr>
      <w:r>
        <w:rPr>
          <w:rFonts w:eastAsia="Times New Roman"/>
          <w:b/>
          <w:bCs/>
          <w:sz w:val="24"/>
          <w:szCs w:val="24"/>
        </w:rPr>
        <w:t xml:space="preserve">Показатели достижений детей в освоении дополнительной общеразвивающей программы «Обучение чтению». </w:t>
      </w:r>
    </w:p>
    <w:p w:rsidR="005E408F" w:rsidRDefault="007F1A38">
      <w:pPr>
        <w:spacing w:line="236" w:lineRule="auto"/>
        <w:ind w:left="120" w:right="120"/>
        <w:rPr>
          <w:sz w:val="20"/>
          <w:szCs w:val="20"/>
        </w:rPr>
      </w:pPr>
      <w:r>
        <w:rPr>
          <w:rFonts w:eastAsia="Times New Roman"/>
          <w:b/>
          <w:bCs/>
          <w:sz w:val="24"/>
          <w:szCs w:val="24"/>
        </w:rPr>
        <w:t>Второй год обучения (6-7 лет – подготовка к чтению) Дата проведения _________</w:t>
      </w:r>
    </w:p>
    <w:p w:rsidR="005E408F" w:rsidRDefault="005E408F">
      <w:pPr>
        <w:spacing w:line="2" w:lineRule="exact"/>
        <w:rPr>
          <w:sz w:val="20"/>
          <w:szCs w:val="20"/>
        </w:rPr>
      </w:pPr>
    </w:p>
    <w:tbl>
      <w:tblPr>
        <w:tblW w:w="0" w:type="auto"/>
        <w:tblInd w:w="10" w:type="dxa"/>
        <w:tblLayout w:type="fixed"/>
        <w:tblCellMar>
          <w:left w:w="0" w:type="dxa"/>
          <w:right w:w="0" w:type="dxa"/>
        </w:tblCellMar>
        <w:tblLook w:val="04A0"/>
      </w:tblPr>
      <w:tblGrid>
        <w:gridCol w:w="480"/>
        <w:gridCol w:w="1060"/>
        <w:gridCol w:w="840"/>
        <w:gridCol w:w="840"/>
        <w:gridCol w:w="840"/>
        <w:gridCol w:w="840"/>
        <w:gridCol w:w="840"/>
        <w:gridCol w:w="840"/>
        <w:gridCol w:w="840"/>
        <w:gridCol w:w="520"/>
        <w:gridCol w:w="700"/>
        <w:gridCol w:w="700"/>
        <w:gridCol w:w="820"/>
        <w:gridCol w:w="30"/>
      </w:tblGrid>
      <w:tr w:rsidR="005E408F">
        <w:trPr>
          <w:trHeight w:val="266"/>
        </w:trPr>
        <w:tc>
          <w:tcPr>
            <w:tcW w:w="480" w:type="dxa"/>
            <w:tcBorders>
              <w:top w:val="single" w:sz="8" w:space="0" w:color="auto"/>
              <w:left w:val="single" w:sz="8" w:space="0" w:color="auto"/>
              <w:right w:val="single" w:sz="8" w:space="0" w:color="auto"/>
            </w:tcBorders>
            <w:vAlign w:val="bottom"/>
          </w:tcPr>
          <w:p w:rsidR="005E408F" w:rsidRDefault="005E408F">
            <w:pPr>
              <w:rPr>
                <w:sz w:val="23"/>
                <w:szCs w:val="23"/>
              </w:rPr>
            </w:pPr>
          </w:p>
        </w:tc>
        <w:tc>
          <w:tcPr>
            <w:tcW w:w="1060" w:type="dxa"/>
            <w:tcBorders>
              <w:top w:val="single" w:sz="8" w:space="0" w:color="auto"/>
              <w:right w:val="single" w:sz="8" w:space="0" w:color="auto"/>
            </w:tcBorders>
            <w:vAlign w:val="bottom"/>
          </w:tcPr>
          <w:p w:rsidR="005E408F" w:rsidRDefault="005E408F">
            <w:pPr>
              <w:rPr>
                <w:sz w:val="23"/>
                <w:szCs w:val="23"/>
              </w:rPr>
            </w:pPr>
          </w:p>
        </w:tc>
        <w:tc>
          <w:tcPr>
            <w:tcW w:w="840" w:type="dxa"/>
            <w:tcBorders>
              <w:top w:val="single" w:sz="8" w:space="0" w:color="auto"/>
              <w:right w:val="single" w:sz="8" w:space="0" w:color="auto"/>
            </w:tcBorders>
            <w:vAlign w:val="bottom"/>
          </w:tcPr>
          <w:p w:rsidR="005E408F" w:rsidRDefault="005E408F">
            <w:pPr>
              <w:rPr>
                <w:sz w:val="23"/>
                <w:szCs w:val="23"/>
              </w:rPr>
            </w:pPr>
          </w:p>
        </w:tc>
        <w:tc>
          <w:tcPr>
            <w:tcW w:w="840" w:type="dxa"/>
            <w:tcBorders>
              <w:top w:val="single" w:sz="8" w:space="0" w:color="auto"/>
              <w:right w:val="single" w:sz="8" w:space="0" w:color="auto"/>
            </w:tcBorders>
            <w:vAlign w:val="bottom"/>
          </w:tcPr>
          <w:p w:rsidR="005E408F" w:rsidRDefault="005E408F">
            <w:pPr>
              <w:rPr>
                <w:sz w:val="23"/>
                <w:szCs w:val="23"/>
              </w:rPr>
            </w:pPr>
          </w:p>
        </w:tc>
        <w:tc>
          <w:tcPr>
            <w:tcW w:w="840" w:type="dxa"/>
            <w:tcBorders>
              <w:top w:val="single" w:sz="8" w:space="0" w:color="auto"/>
              <w:right w:val="single" w:sz="8" w:space="0" w:color="auto"/>
            </w:tcBorders>
            <w:vAlign w:val="bottom"/>
          </w:tcPr>
          <w:p w:rsidR="005E408F" w:rsidRDefault="005E408F">
            <w:pPr>
              <w:rPr>
                <w:sz w:val="23"/>
                <w:szCs w:val="23"/>
              </w:rPr>
            </w:pPr>
          </w:p>
        </w:tc>
        <w:tc>
          <w:tcPr>
            <w:tcW w:w="840" w:type="dxa"/>
            <w:tcBorders>
              <w:top w:val="single" w:sz="8" w:space="0" w:color="auto"/>
              <w:right w:val="single" w:sz="8" w:space="0" w:color="auto"/>
            </w:tcBorders>
            <w:vAlign w:val="bottom"/>
          </w:tcPr>
          <w:p w:rsidR="005E408F" w:rsidRDefault="005E408F">
            <w:pPr>
              <w:rPr>
                <w:sz w:val="23"/>
                <w:szCs w:val="23"/>
              </w:rPr>
            </w:pPr>
          </w:p>
        </w:tc>
        <w:tc>
          <w:tcPr>
            <w:tcW w:w="840" w:type="dxa"/>
            <w:tcBorders>
              <w:top w:val="single" w:sz="8" w:space="0" w:color="auto"/>
              <w:right w:val="single" w:sz="8" w:space="0" w:color="auto"/>
            </w:tcBorders>
            <w:vAlign w:val="bottom"/>
          </w:tcPr>
          <w:p w:rsidR="005E408F" w:rsidRDefault="005E408F">
            <w:pPr>
              <w:rPr>
                <w:sz w:val="23"/>
                <w:szCs w:val="23"/>
              </w:rPr>
            </w:pPr>
          </w:p>
        </w:tc>
        <w:tc>
          <w:tcPr>
            <w:tcW w:w="840" w:type="dxa"/>
            <w:tcBorders>
              <w:top w:val="single" w:sz="8" w:space="0" w:color="auto"/>
              <w:right w:val="single" w:sz="8" w:space="0" w:color="auto"/>
            </w:tcBorders>
            <w:vAlign w:val="bottom"/>
          </w:tcPr>
          <w:p w:rsidR="005E408F" w:rsidRDefault="005E408F">
            <w:pPr>
              <w:rPr>
                <w:sz w:val="23"/>
                <w:szCs w:val="23"/>
              </w:rPr>
            </w:pPr>
          </w:p>
        </w:tc>
        <w:tc>
          <w:tcPr>
            <w:tcW w:w="840" w:type="dxa"/>
            <w:tcBorders>
              <w:top w:val="single" w:sz="8" w:space="0" w:color="auto"/>
              <w:right w:val="single" w:sz="8" w:space="0" w:color="auto"/>
            </w:tcBorders>
            <w:vAlign w:val="bottom"/>
          </w:tcPr>
          <w:p w:rsidR="005E408F" w:rsidRDefault="007F1A38">
            <w:pPr>
              <w:spacing w:line="265" w:lineRule="exact"/>
              <w:jc w:val="center"/>
              <w:rPr>
                <w:sz w:val="20"/>
                <w:szCs w:val="20"/>
              </w:rPr>
            </w:pPr>
            <w:r>
              <w:rPr>
                <w:rFonts w:eastAsia="Times New Roman"/>
                <w:sz w:val="24"/>
                <w:szCs w:val="24"/>
              </w:rPr>
              <w:t>Работ</w:t>
            </w:r>
          </w:p>
        </w:tc>
        <w:tc>
          <w:tcPr>
            <w:tcW w:w="520" w:type="dxa"/>
            <w:tcBorders>
              <w:top w:val="single" w:sz="8" w:space="0" w:color="auto"/>
              <w:right w:val="single" w:sz="8" w:space="0" w:color="auto"/>
            </w:tcBorders>
            <w:vAlign w:val="bottom"/>
          </w:tcPr>
          <w:p w:rsidR="005E408F" w:rsidRDefault="007F1A38">
            <w:pPr>
              <w:spacing w:line="265" w:lineRule="exact"/>
              <w:jc w:val="center"/>
              <w:rPr>
                <w:sz w:val="20"/>
                <w:szCs w:val="20"/>
              </w:rPr>
            </w:pPr>
            <w:r>
              <w:rPr>
                <w:rFonts w:eastAsia="Times New Roman"/>
                <w:w w:val="92"/>
                <w:sz w:val="24"/>
                <w:szCs w:val="24"/>
              </w:rPr>
              <w:t>П</w:t>
            </w:r>
          </w:p>
        </w:tc>
        <w:tc>
          <w:tcPr>
            <w:tcW w:w="700" w:type="dxa"/>
            <w:tcBorders>
              <w:top w:val="single" w:sz="8" w:space="0" w:color="auto"/>
              <w:right w:val="single" w:sz="8" w:space="0" w:color="auto"/>
            </w:tcBorders>
            <w:vAlign w:val="bottom"/>
          </w:tcPr>
          <w:p w:rsidR="005E408F" w:rsidRDefault="005E408F">
            <w:pPr>
              <w:rPr>
                <w:sz w:val="23"/>
                <w:szCs w:val="23"/>
              </w:rPr>
            </w:pPr>
          </w:p>
        </w:tc>
        <w:tc>
          <w:tcPr>
            <w:tcW w:w="700" w:type="dxa"/>
            <w:tcBorders>
              <w:top w:val="single" w:sz="8" w:space="0" w:color="auto"/>
              <w:right w:val="single" w:sz="8" w:space="0" w:color="auto"/>
            </w:tcBorders>
            <w:vAlign w:val="bottom"/>
          </w:tcPr>
          <w:p w:rsidR="005E408F" w:rsidRDefault="005E408F">
            <w:pPr>
              <w:rPr>
                <w:sz w:val="23"/>
                <w:szCs w:val="23"/>
              </w:rPr>
            </w:pPr>
          </w:p>
        </w:tc>
        <w:tc>
          <w:tcPr>
            <w:tcW w:w="820" w:type="dxa"/>
            <w:tcBorders>
              <w:top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76"/>
        </w:trPr>
        <w:tc>
          <w:tcPr>
            <w:tcW w:w="480" w:type="dxa"/>
            <w:tcBorders>
              <w:left w:val="single" w:sz="8" w:space="0" w:color="auto"/>
              <w:right w:val="single" w:sz="8" w:space="0" w:color="auto"/>
            </w:tcBorders>
            <w:vAlign w:val="bottom"/>
          </w:tcPr>
          <w:p w:rsidR="005E408F" w:rsidRDefault="005E408F">
            <w:pPr>
              <w:rPr>
                <w:sz w:val="24"/>
                <w:szCs w:val="24"/>
              </w:rPr>
            </w:pPr>
          </w:p>
        </w:tc>
        <w:tc>
          <w:tcPr>
            <w:tcW w:w="106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Pr="00D338D9" w:rsidRDefault="007F1A38">
            <w:pPr>
              <w:jc w:val="center"/>
              <w:rPr>
                <w:sz w:val="20"/>
                <w:szCs w:val="20"/>
              </w:rPr>
            </w:pPr>
            <w:r w:rsidRPr="00D338D9">
              <w:rPr>
                <w:rFonts w:eastAsia="Times New Roman"/>
                <w:w w:val="99"/>
                <w:sz w:val="24"/>
                <w:szCs w:val="24"/>
              </w:rPr>
              <w:t>Слы</w:t>
            </w: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7F1A38">
            <w:pPr>
              <w:jc w:val="center"/>
              <w:rPr>
                <w:sz w:val="20"/>
                <w:szCs w:val="20"/>
              </w:rPr>
            </w:pPr>
            <w:r>
              <w:rPr>
                <w:rFonts w:eastAsia="Times New Roman"/>
                <w:sz w:val="24"/>
                <w:szCs w:val="24"/>
              </w:rPr>
              <w:t>ает</w:t>
            </w:r>
          </w:p>
        </w:tc>
        <w:tc>
          <w:tcPr>
            <w:tcW w:w="520" w:type="dxa"/>
            <w:tcBorders>
              <w:right w:val="single" w:sz="8" w:space="0" w:color="auto"/>
            </w:tcBorders>
            <w:vAlign w:val="bottom"/>
          </w:tcPr>
          <w:p w:rsidR="005E408F" w:rsidRDefault="007F1A38">
            <w:pPr>
              <w:jc w:val="center"/>
              <w:rPr>
                <w:sz w:val="20"/>
                <w:szCs w:val="20"/>
              </w:rPr>
            </w:pPr>
            <w:r>
              <w:rPr>
                <w:rFonts w:eastAsia="Times New Roman"/>
                <w:sz w:val="24"/>
                <w:szCs w:val="24"/>
              </w:rPr>
              <w:t>ра</w:t>
            </w:r>
          </w:p>
        </w:tc>
        <w:tc>
          <w:tcPr>
            <w:tcW w:w="700" w:type="dxa"/>
            <w:tcBorders>
              <w:right w:val="single" w:sz="8" w:space="0" w:color="auto"/>
            </w:tcBorders>
            <w:vAlign w:val="bottom"/>
          </w:tcPr>
          <w:p w:rsidR="005E408F" w:rsidRDefault="005E408F">
            <w:pPr>
              <w:rPr>
                <w:sz w:val="24"/>
                <w:szCs w:val="24"/>
              </w:rPr>
            </w:pPr>
          </w:p>
        </w:tc>
        <w:tc>
          <w:tcPr>
            <w:tcW w:w="700" w:type="dxa"/>
            <w:tcBorders>
              <w:right w:val="single" w:sz="8" w:space="0" w:color="auto"/>
            </w:tcBorders>
            <w:vAlign w:val="bottom"/>
          </w:tcPr>
          <w:p w:rsidR="005E408F" w:rsidRDefault="005E408F">
            <w:pPr>
              <w:rPr>
                <w:sz w:val="24"/>
                <w:szCs w:val="24"/>
              </w:rPr>
            </w:pPr>
          </w:p>
        </w:tc>
        <w:tc>
          <w:tcPr>
            <w:tcW w:w="820" w:type="dxa"/>
            <w:tcBorders>
              <w:right w:val="single" w:sz="8" w:space="0" w:color="auto"/>
            </w:tcBorders>
            <w:vAlign w:val="bottom"/>
          </w:tcPr>
          <w:p w:rsidR="005E408F" w:rsidRDefault="007F1A38">
            <w:pPr>
              <w:jc w:val="center"/>
              <w:rPr>
                <w:sz w:val="20"/>
                <w:szCs w:val="20"/>
              </w:rPr>
            </w:pPr>
            <w:r>
              <w:rPr>
                <w:rFonts w:eastAsia="Times New Roman"/>
                <w:w w:val="99"/>
                <w:sz w:val="24"/>
                <w:szCs w:val="24"/>
              </w:rPr>
              <w:t>Проя</w:t>
            </w:r>
          </w:p>
        </w:tc>
        <w:tc>
          <w:tcPr>
            <w:tcW w:w="0" w:type="dxa"/>
            <w:vAlign w:val="bottom"/>
          </w:tcPr>
          <w:p w:rsidR="005E408F" w:rsidRDefault="005E408F">
            <w:pPr>
              <w:rPr>
                <w:sz w:val="1"/>
                <w:szCs w:val="1"/>
              </w:rPr>
            </w:pPr>
          </w:p>
        </w:tc>
      </w:tr>
      <w:tr w:rsidR="005E408F">
        <w:trPr>
          <w:trHeight w:val="276"/>
        </w:trPr>
        <w:tc>
          <w:tcPr>
            <w:tcW w:w="480" w:type="dxa"/>
            <w:tcBorders>
              <w:left w:val="single" w:sz="8" w:space="0" w:color="auto"/>
              <w:right w:val="single" w:sz="8" w:space="0" w:color="auto"/>
            </w:tcBorders>
            <w:vAlign w:val="bottom"/>
          </w:tcPr>
          <w:p w:rsidR="005E408F" w:rsidRDefault="005E408F">
            <w:pPr>
              <w:rPr>
                <w:sz w:val="24"/>
                <w:szCs w:val="24"/>
              </w:rPr>
            </w:pPr>
          </w:p>
        </w:tc>
        <w:tc>
          <w:tcPr>
            <w:tcW w:w="1060" w:type="dxa"/>
            <w:tcBorders>
              <w:right w:val="single" w:sz="8" w:space="0" w:color="auto"/>
            </w:tcBorders>
            <w:vAlign w:val="bottom"/>
          </w:tcPr>
          <w:p w:rsidR="005E408F" w:rsidRDefault="005E408F">
            <w:pPr>
              <w:rPr>
                <w:sz w:val="24"/>
                <w:szCs w:val="24"/>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Дифф</w:t>
            </w: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Pr="00D338D9" w:rsidRDefault="007F1A38">
            <w:pPr>
              <w:jc w:val="center"/>
              <w:rPr>
                <w:sz w:val="20"/>
                <w:szCs w:val="20"/>
              </w:rPr>
            </w:pPr>
            <w:r w:rsidRPr="00D338D9">
              <w:rPr>
                <w:rFonts w:eastAsia="Times New Roman"/>
                <w:sz w:val="24"/>
                <w:szCs w:val="24"/>
              </w:rPr>
              <w:t>шит</w:t>
            </w: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5E408F">
            <w:pPr>
              <w:rPr>
                <w:sz w:val="24"/>
                <w:szCs w:val="24"/>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Влад</w:t>
            </w:r>
          </w:p>
        </w:tc>
        <w:tc>
          <w:tcPr>
            <w:tcW w:w="840" w:type="dxa"/>
            <w:tcBorders>
              <w:right w:val="single" w:sz="8" w:space="0" w:color="auto"/>
            </w:tcBorders>
            <w:vAlign w:val="bottom"/>
          </w:tcPr>
          <w:p w:rsidR="005E408F" w:rsidRDefault="007F1A38">
            <w:pPr>
              <w:jc w:val="center"/>
              <w:rPr>
                <w:sz w:val="20"/>
                <w:szCs w:val="20"/>
              </w:rPr>
            </w:pPr>
            <w:r>
              <w:rPr>
                <w:rFonts w:eastAsia="Times New Roman"/>
                <w:w w:val="96"/>
                <w:sz w:val="24"/>
                <w:szCs w:val="24"/>
              </w:rPr>
              <w:t>по</w:t>
            </w:r>
          </w:p>
        </w:tc>
        <w:tc>
          <w:tcPr>
            <w:tcW w:w="520" w:type="dxa"/>
            <w:tcBorders>
              <w:right w:val="single" w:sz="8" w:space="0" w:color="auto"/>
            </w:tcBorders>
            <w:vAlign w:val="bottom"/>
          </w:tcPr>
          <w:p w:rsidR="005E408F" w:rsidRDefault="007F1A38">
            <w:pPr>
              <w:jc w:val="center"/>
              <w:rPr>
                <w:sz w:val="20"/>
                <w:szCs w:val="20"/>
              </w:rPr>
            </w:pPr>
            <w:r>
              <w:rPr>
                <w:rFonts w:eastAsia="Times New Roman"/>
                <w:w w:val="99"/>
                <w:sz w:val="24"/>
                <w:szCs w:val="24"/>
              </w:rPr>
              <w:t>ви</w:t>
            </w:r>
          </w:p>
        </w:tc>
        <w:tc>
          <w:tcPr>
            <w:tcW w:w="700" w:type="dxa"/>
            <w:tcBorders>
              <w:right w:val="single" w:sz="8" w:space="0" w:color="auto"/>
            </w:tcBorders>
            <w:vAlign w:val="bottom"/>
          </w:tcPr>
          <w:p w:rsidR="005E408F" w:rsidRDefault="005E408F">
            <w:pPr>
              <w:rPr>
                <w:sz w:val="24"/>
                <w:szCs w:val="24"/>
              </w:rPr>
            </w:pPr>
          </w:p>
        </w:tc>
        <w:tc>
          <w:tcPr>
            <w:tcW w:w="700" w:type="dxa"/>
            <w:tcBorders>
              <w:right w:val="single" w:sz="8" w:space="0" w:color="auto"/>
            </w:tcBorders>
            <w:vAlign w:val="bottom"/>
          </w:tcPr>
          <w:p w:rsidR="005E408F" w:rsidRDefault="005E408F">
            <w:pPr>
              <w:rPr>
                <w:sz w:val="24"/>
                <w:szCs w:val="24"/>
              </w:rPr>
            </w:pPr>
          </w:p>
        </w:tc>
        <w:tc>
          <w:tcPr>
            <w:tcW w:w="820" w:type="dxa"/>
            <w:tcBorders>
              <w:right w:val="single" w:sz="8" w:space="0" w:color="auto"/>
            </w:tcBorders>
            <w:vAlign w:val="bottom"/>
          </w:tcPr>
          <w:p w:rsidR="005E408F" w:rsidRDefault="007F1A38">
            <w:pPr>
              <w:jc w:val="center"/>
              <w:rPr>
                <w:sz w:val="20"/>
                <w:szCs w:val="20"/>
              </w:rPr>
            </w:pPr>
            <w:r>
              <w:rPr>
                <w:rFonts w:eastAsia="Times New Roman"/>
                <w:sz w:val="24"/>
                <w:szCs w:val="24"/>
              </w:rPr>
              <w:t>вляет</w:t>
            </w:r>
          </w:p>
        </w:tc>
        <w:tc>
          <w:tcPr>
            <w:tcW w:w="0" w:type="dxa"/>
            <w:vAlign w:val="bottom"/>
          </w:tcPr>
          <w:p w:rsidR="005E408F" w:rsidRDefault="005E408F">
            <w:pPr>
              <w:rPr>
                <w:sz w:val="1"/>
                <w:szCs w:val="1"/>
              </w:rPr>
            </w:pPr>
          </w:p>
        </w:tc>
      </w:tr>
      <w:tr w:rsidR="005E408F">
        <w:trPr>
          <w:trHeight w:val="137"/>
        </w:trPr>
        <w:tc>
          <w:tcPr>
            <w:tcW w:w="480" w:type="dxa"/>
            <w:tcBorders>
              <w:left w:val="single" w:sz="8" w:space="0" w:color="auto"/>
              <w:right w:val="single" w:sz="8" w:space="0" w:color="auto"/>
            </w:tcBorders>
            <w:vAlign w:val="bottom"/>
          </w:tcPr>
          <w:p w:rsidR="005E408F" w:rsidRDefault="005E408F">
            <w:pPr>
              <w:rPr>
                <w:sz w:val="11"/>
                <w:szCs w:val="11"/>
              </w:rPr>
            </w:pPr>
          </w:p>
        </w:tc>
        <w:tc>
          <w:tcPr>
            <w:tcW w:w="1060" w:type="dxa"/>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Pr="00D338D9" w:rsidRDefault="007F1A38">
            <w:pPr>
              <w:jc w:val="center"/>
              <w:rPr>
                <w:sz w:val="20"/>
                <w:szCs w:val="20"/>
              </w:rPr>
            </w:pPr>
            <w:r w:rsidRPr="00D338D9">
              <w:rPr>
                <w:rFonts w:eastAsia="Times New Roman"/>
                <w:w w:val="98"/>
                <w:sz w:val="24"/>
                <w:szCs w:val="24"/>
              </w:rPr>
              <w:t>звук,</w:t>
            </w:r>
          </w:p>
        </w:tc>
        <w:tc>
          <w:tcPr>
            <w:tcW w:w="840" w:type="dxa"/>
            <w:tcBorders>
              <w:right w:val="single" w:sz="8" w:space="0" w:color="auto"/>
            </w:tcBorders>
            <w:vAlign w:val="bottom"/>
          </w:tcPr>
          <w:p w:rsidR="005E408F" w:rsidRDefault="005E408F">
            <w:pPr>
              <w:rPr>
                <w:sz w:val="11"/>
                <w:szCs w:val="11"/>
              </w:rPr>
            </w:pPr>
          </w:p>
        </w:tc>
        <w:tc>
          <w:tcPr>
            <w:tcW w:w="840" w:type="dxa"/>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трем</w:t>
            </w:r>
          </w:p>
        </w:tc>
        <w:tc>
          <w:tcPr>
            <w:tcW w:w="5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ль</w:t>
            </w: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Осо</w:t>
            </w:r>
          </w:p>
        </w:tc>
        <w:tc>
          <w:tcPr>
            <w:tcW w:w="700" w:type="dxa"/>
            <w:tcBorders>
              <w:right w:val="single" w:sz="8" w:space="0" w:color="auto"/>
            </w:tcBorders>
            <w:vAlign w:val="bottom"/>
          </w:tcPr>
          <w:p w:rsidR="005E408F" w:rsidRDefault="005E408F">
            <w:pPr>
              <w:rPr>
                <w:sz w:val="11"/>
                <w:szCs w:val="11"/>
              </w:rPr>
            </w:pPr>
          </w:p>
        </w:tc>
        <w:tc>
          <w:tcPr>
            <w:tcW w:w="82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любо</w:t>
            </w:r>
          </w:p>
        </w:tc>
        <w:tc>
          <w:tcPr>
            <w:tcW w:w="0" w:type="dxa"/>
            <w:vAlign w:val="bottom"/>
          </w:tcPr>
          <w:p w:rsidR="005E408F" w:rsidRDefault="005E408F">
            <w:pPr>
              <w:rPr>
                <w:sz w:val="1"/>
                <w:szCs w:val="1"/>
              </w:rPr>
            </w:pPr>
          </w:p>
        </w:tc>
      </w:tr>
      <w:tr w:rsidR="005E408F">
        <w:trPr>
          <w:trHeight w:val="139"/>
        </w:trPr>
        <w:tc>
          <w:tcPr>
            <w:tcW w:w="480" w:type="dxa"/>
            <w:tcBorders>
              <w:left w:val="single" w:sz="8" w:space="0" w:color="auto"/>
              <w:right w:val="single" w:sz="8" w:space="0" w:color="auto"/>
            </w:tcBorders>
            <w:vAlign w:val="bottom"/>
          </w:tcPr>
          <w:p w:rsidR="005E408F" w:rsidRDefault="005E408F">
            <w:pPr>
              <w:rPr>
                <w:sz w:val="12"/>
                <w:szCs w:val="12"/>
              </w:rPr>
            </w:pPr>
          </w:p>
        </w:tc>
        <w:tc>
          <w:tcPr>
            <w:tcW w:w="1060" w:type="dxa"/>
            <w:tcBorders>
              <w:right w:val="single" w:sz="8" w:space="0" w:color="auto"/>
            </w:tcBorders>
            <w:vAlign w:val="bottom"/>
          </w:tcPr>
          <w:p w:rsidR="005E408F"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8"/>
                <w:sz w:val="24"/>
                <w:szCs w:val="24"/>
              </w:rPr>
              <w:t>еренц</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8"/>
                <w:sz w:val="24"/>
                <w:szCs w:val="24"/>
              </w:rPr>
              <w:t>Соот</w:t>
            </w:r>
          </w:p>
        </w:tc>
        <w:tc>
          <w:tcPr>
            <w:tcW w:w="840" w:type="dxa"/>
            <w:vMerge/>
            <w:tcBorders>
              <w:right w:val="single" w:sz="8" w:space="0" w:color="auto"/>
            </w:tcBorders>
            <w:vAlign w:val="bottom"/>
          </w:tcPr>
          <w:p w:rsidR="005E408F" w:rsidRPr="00D338D9"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Разли</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Разли</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еет</w:t>
            </w:r>
          </w:p>
        </w:tc>
        <w:tc>
          <w:tcPr>
            <w:tcW w:w="840" w:type="dxa"/>
            <w:vMerge/>
            <w:tcBorders>
              <w:right w:val="single" w:sz="8" w:space="0" w:color="auto"/>
            </w:tcBorders>
            <w:vAlign w:val="bottom"/>
          </w:tcPr>
          <w:p w:rsidR="005E408F" w:rsidRDefault="005E408F">
            <w:pPr>
              <w:rPr>
                <w:sz w:val="12"/>
                <w:szCs w:val="12"/>
              </w:rPr>
            </w:pPr>
          </w:p>
        </w:tc>
        <w:tc>
          <w:tcPr>
            <w:tcW w:w="520" w:type="dxa"/>
            <w:vMerge/>
            <w:tcBorders>
              <w:right w:val="single" w:sz="8" w:space="0" w:color="auto"/>
            </w:tcBorders>
            <w:vAlign w:val="bottom"/>
          </w:tcPr>
          <w:p w:rsidR="005E408F" w:rsidRDefault="005E408F">
            <w:pPr>
              <w:rPr>
                <w:sz w:val="12"/>
                <w:szCs w:val="12"/>
              </w:rPr>
            </w:pPr>
          </w:p>
        </w:tc>
        <w:tc>
          <w:tcPr>
            <w:tcW w:w="700" w:type="dxa"/>
            <w:vMerge/>
            <w:tcBorders>
              <w:right w:val="single" w:sz="8" w:space="0" w:color="auto"/>
            </w:tcBorders>
            <w:vAlign w:val="bottom"/>
          </w:tcPr>
          <w:p w:rsidR="005E408F" w:rsidRDefault="005E408F">
            <w:pPr>
              <w:rPr>
                <w:sz w:val="12"/>
                <w:szCs w:val="12"/>
              </w:rPr>
            </w:pP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Скл</w:t>
            </w:r>
          </w:p>
        </w:tc>
        <w:tc>
          <w:tcPr>
            <w:tcW w:w="82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480" w:type="dxa"/>
            <w:tcBorders>
              <w:left w:val="single" w:sz="8" w:space="0" w:color="auto"/>
              <w:right w:val="single" w:sz="8" w:space="0" w:color="auto"/>
            </w:tcBorders>
            <w:vAlign w:val="bottom"/>
          </w:tcPr>
          <w:p w:rsidR="005E408F" w:rsidRDefault="005E408F">
            <w:pPr>
              <w:rPr>
                <w:sz w:val="11"/>
                <w:szCs w:val="11"/>
              </w:rPr>
            </w:pPr>
          </w:p>
        </w:tc>
        <w:tc>
          <w:tcPr>
            <w:tcW w:w="1060" w:type="dxa"/>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Pr="00D338D9" w:rsidRDefault="007F1A38">
            <w:pPr>
              <w:jc w:val="center"/>
              <w:rPr>
                <w:sz w:val="20"/>
                <w:szCs w:val="20"/>
              </w:rPr>
            </w:pPr>
            <w:r w:rsidRPr="00D338D9">
              <w:rPr>
                <w:rFonts w:eastAsia="Times New Roman"/>
                <w:w w:val="99"/>
                <w:sz w:val="24"/>
                <w:szCs w:val="24"/>
              </w:rPr>
              <w:t>выде</w:t>
            </w: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8"/>
                <w:sz w:val="24"/>
                <w:szCs w:val="24"/>
              </w:rPr>
              <w:t>един</w:t>
            </w:r>
          </w:p>
        </w:tc>
        <w:tc>
          <w:tcPr>
            <w:tcW w:w="520" w:type="dxa"/>
            <w:vMerge w:val="restart"/>
            <w:tcBorders>
              <w:right w:val="single" w:sz="8" w:space="0" w:color="auto"/>
            </w:tcBorders>
            <w:vAlign w:val="bottom"/>
          </w:tcPr>
          <w:p w:rsidR="005E408F" w:rsidRDefault="007F1A38">
            <w:pPr>
              <w:jc w:val="center"/>
              <w:rPr>
                <w:sz w:val="20"/>
                <w:szCs w:val="20"/>
              </w:rPr>
            </w:pPr>
            <w:r>
              <w:rPr>
                <w:rFonts w:eastAsia="Times New Roman"/>
                <w:w w:val="96"/>
                <w:sz w:val="24"/>
                <w:szCs w:val="24"/>
              </w:rPr>
              <w:t>но</w:t>
            </w: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знан</w:t>
            </w:r>
          </w:p>
        </w:tc>
        <w:tc>
          <w:tcPr>
            <w:tcW w:w="700" w:type="dxa"/>
            <w:vMerge/>
            <w:tcBorders>
              <w:right w:val="single" w:sz="8" w:space="0" w:color="auto"/>
            </w:tcBorders>
            <w:vAlign w:val="bottom"/>
          </w:tcPr>
          <w:p w:rsidR="005E408F" w:rsidRDefault="005E408F">
            <w:pPr>
              <w:rPr>
                <w:sz w:val="11"/>
                <w:szCs w:val="11"/>
              </w:rPr>
            </w:pPr>
          </w:p>
        </w:tc>
        <w:tc>
          <w:tcPr>
            <w:tcW w:w="8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вь и</w:t>
            </w:r>
          </w:p>
        </w:tc>
        <w:tc>
          <w:tcPr>
            <w:tcW w:w="0" w:type="dxa"/>
            <w:vAlign w:val="bottom"/>
          </w:tcPr>
          <w:p w:rsidR="005E408F" w:rsidRDefault="005E408F">
            <w:pPr>
              <w:rPr>
                <w:sz w:val="1"/>
                <w:szCs w:val="1"/>
              </w:rPr>
            </w:pPr>
          </w:p>
        </w:tc>
      </w:tr>
      <w:tr w:rsidR="005E408F">
        <w:trPr>
          <w:trHeight w:val="139"/>
        </w:trPr>
        <w:tc>
          <w:tcPr>
            <w:tcW w:w="480" w:type="dxa"/>
            <w:tcBorders>
              <w:left w:val="single" w:sz="8" w:space="0" w:color="auto"/>
              <w:right w:val="single" w:sz="8" w:space="0" w:color="auto"/>
            </w:tcBorders>
            <w:vAlign w:val="bottom"/>
          </w:tcPr>
          <w:p w:rsidR="005E408F" w:rsidRDefault="005E408F">
            <w:pPr>
              <w:rPr>
                <w:sz w:val="12"/>
                <w:szCs w:val="12"/>
              </w:rPr>
            </w:pPr>
          </w:p>
        </w:tc>
        <w:tc>
          <w:tcPr>
            <w:tcW w:w="1060" w:type="dxa"/>
            <w:tcBorders>
              <w:right w:val="single" w:sz="8" w:space="0" w:color="auto"/>
            </w:tcBorders>
            <w:vAlign w:val="bottom"/>
          </w:tcPr>
          <w:p w:rsidR="005E408F"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иация</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несен</w:t>
            </w:r>
          </w:p>
        </w:tc>
        <w:tc>
          <w:tcPr>
            <w:tcW w:w="840" w:type="dxa"/>
            <w:vMerge/>
            <w:tcBorders>
              <w:right w:val="single" w:sz="8" w:space="0" w:color="auto"/>
            </w:tcBorders>
            <w:vAlign w:val="bottom"/>
          </w:tcPr>
          <w:p w:rsidR="005E408F" w:rsidRPr="00D338D9"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чает</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чает</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звуко</w:t>
            </w:r>
          </w:p>
        </w:tc>
        <w:tc>
          <w:tcPr>
            <w:tcW w:w="840" w:type="dxa"/>
            <w:vMerge/>
            <w:tcBorders>
              <w:right w:val="single" w:sz="8" w:space="0" w:color="auto"/>
            </w:tcBorders>
            <w:vAlign w:val="bottom"/>
          </w:tcPr>
          <w:p w:rsidR="005E408F" w:rsidRDefault="005E408F">
            <w:pPr>
              <w:rPr>
                <w:sz w:val="12"/>
                <w:szCs w:val="12"/>
              </w:rPr>
            </w:pPr>
          </w:p>
        </w:tc>
        <w:tc>
          <w:tcPr>
            <w:tcW w:w="520" w:type="dxa"/>
            <w:vMerge/>
            <w:tcBorders>
              <w:right w:val="single" w:sz="8" w:space="0" w:color="auto"/>
            </w:tcBorders>
            <w:vAlign w:val="bottom"/>
          </w:tcPr>
          <w:p w:rsidR="005E408F" w:rsidRDefault="005E408F">
            <w:pPr>
              <w:rPr>
                <w:sz w:val="12"/>
                <w:szCs w:val="12"/>
              </w:rPr>
            </w:pPr>
          </w:p>
        </w:tc>
        <w:tc>
          <w:tcPr>
            <w:tcW w:w="700" w:type="dxa"/>
            <w:vMerge/>
            <w:tcBorders>
              <w:right w:val="single" w:sz="8" w:space="0" w:color="auto"/>
            </w:tcBorders>
            <w:vAlign w:val="bottom"/>
          </w:tcPr>
          <w:p w:rsidR="005E408F" w:rsidRDefault="005E408F">
            <w:pPr>
              <w:rPr>
                <w:sz w:val="12"/>
                <w:szCs w:val="12"/>
              </w:rPr>
            </w:pP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w w:val="97"/>
                <w:sz w:val="24"/>
                <w:szCs w:val="24"/>
              </w:rPr>
              <w:t>ады</w:t>
            </w:r>
          </w:p>
        </w:tc>
        <w:tc>
          <w:tcPr>
            <w:tcW w:w="82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480" w:type="dxa"/>
            <w:tcBorders>
              <w:left w:val="single" w:sz="8" w:space="0" w:color="auto"/>
              <w:right w:val="single" w:sz="8" w:space="0" w:color="auto"/>
            </w:tcBorders>
            <w:vAlign w:val="bottom"/>
          </w:tcPr>
          <w:p w:rsidR="005E408F" w:rsidRDefault="005E408F">
            <w:pPr>
              <w:rPr>
                <w:sz w:val="11"/>
                <w:szCs w:val="11"/>
              </w:rPr>
            </w:pPr>
          </w:p>
        </w:tc>
        <w:tc>
          <w:tcPr>
            <w:tcW w:w="1060" w:type="dxa"/>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Pr="00D338D9" w:rsidRDefault="007F1A38">
            <w:pPr>
              <w:jc w:val="center"/>
              <w:rPr>
                <w:sz w:val="20"/>
                <w:szCs w:val="20"/>
              </w:rPr>
            </w:pPr>
            <w:r w:rsidRPr="00D338D9">
              <w:rPr>
                <w:rFonts w:eastAsia="Times New Roman"/>
                <w:w w:val="99"/>
                <w:sz w:val="24"/>
                <w:szCs w:val="24"/>
              </w:rPr>
              <w:t>ляет</w:t>
            </w: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ицам</w:t>
            </w:r>
          </w:p>
        </w:tc>
        <w:tc>
          <w:tcPr>
            <w:tcW w:w="5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ар</w:t>
            </w: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но</w:t>
            </w:r>
          </w:p>
        </w:tc>
        <w:tc>
          <w:tcPr>
            <w:tcW w:w="700" w:type="dxa"/>
            <w:vMerge/>
            <w:tcBorders>
              <w:right w:val="single" w:sz="8" w:space="0" w:color="auto"/>
            </w:tcBorders>
            <w:vAlign w:val="bottom"/>
          </w:tcPr>
          <w:p w:rsidR="005E408F" w:rsidRDefault="005E408F">
            <w:pPr>
              <w:rPr>
                <w:sz w:val="11"/>
                <w:szCs w:val="11"/>
              </w:rPr>
            </w:pPr>
          </w:p>
        </w:tc>
        <w:tc>
          <w:tcPr>
            <w:tcW w:w="8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интер</w:t>
            </w:r>
          </w:p>
        </w:tc>
        <w:tc>
          <w:tcPr>
            <w:tcW w:w="0" w:type="dxa"/>
            <w:vAlign w:val="bottom"/>
          </w:tcPr>
          <w:p w:rsidR="005E408F" w:rsidRDefault="005E408F">
            <w:pPr>
              <w:rPr>
                <w:sz w:val="1"/>
                <w:szCs w:val="1"/>
              </w:rPr>
            </w:pPr>
          </w:p>
        </w:tc>
      </w:tr>
      <w:tr w:rsidR="005E408F">
        <w:trPr>
          <w:trHeight w:val="139"/>
        </w:trPr>
        <w:tc>
          <w:tcPr>
            <w:tcW w:w="480" w:type="dxa"/>
            <w:tcBorders>
              <w:left w:val="single" w:sz="8" w:space="0" w:color="auto"/>
              <w:right w:val="single" w:sz="8" w:space="0" w:color="auto"/>
            </w:tcBorders>
            <w:vAlign w:val="bottom"/>
          </w:tcPr>
          <w:p w:rsidR="005E408F" w:rsidRDefault="005E408F">
            <w:pPr>
              <w:rPr>
                <w:sz w:val="12"/>
                <w:szCs w:val="12"/>
              </w:rPr>
            </w:pPr>
          </w:p>
        </w:tc>
        <w:tc>
          <w:tcPr>
            <w:tcW w:w="1060" w:type="dxa"/>
            <w:tcBorders>
              <w:right w:val="single" w:sz="8" w:space="0" w:color="auto"/>
            </w:tcBorders>
            <w:vAlign w:val="bottom"/>
          </w:tcPr>
          <w:p w:rsidR="005E408F"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7"/>
                <w:sz w:val="24"/>
                <w:szCs w:val="24"/>
              </w:rPr>
              <w:t>понят</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3"/>
                <w:sz w:val="24"/>
                <w:szCs w:val="24"/>
              </w:rPr>
              <w:t>ие</w:t>
            </w:r>
          </w:p>
        </w:tc>
        <w:tc>
          <w:tcPr>
            <w:tcW w:w="840" w:type="dxa"/>
            <w:vMerge/>
            <w:tcBorders>
              <w:right w:val="single" w:sz="8" w:space="0" w:color="auto"/>
            </w:tcBorders>
            <w:vAlign w:val="bottom"/>
          </w:tcPr>
          <w:p w:rsidR="005E408F" w:rsidRPr="00D338D9"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гласн</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8"/>
                <w:sz w:val="24"/>
                <w:szCs w:val="24"/>
              </w:rPr>
              <w:t>тверд</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w:t>
            </w:r>
          </w:p>
        </w:tc>
        <w:tc>
          <w:tcPr>
            <w:tcW w:w="840" w:type="dxa"/>
            <w:vMerge/>
            <w:tcBorders>
              <w:right w:val="single" w:sz="8" w:space="0" w:color="auto"/>
            </w:tcBorders>
            <w:vAlign w:val="bottom"/>
          </w:tcPr>
          <w:p w:rsidR="005E408F" w:rsidRDefault="005E408F">
            <w:pPr>
              <w:rPr>
                <w:sz w:val="12"/>
                <w:szCs w:val="12"/>
              </w:rPr>
            </w:pPr>
          </w:p>
        </w:tc>
        <w:tc>
          <w:tcPr>
            <w:tcW w:w="520" w:type="dxa"/>
            <w:vMerge/>
            <w:tcBorders>
              <w:right w:val="single" w:sz="8" w:space="0" w:color="auto"/>
            </w:tcBorders>
            <w:vAlign w:val="bottom"/>
          </w:tcPr>
          <w:p w:rsidR="005E408F" w:rsidRDefault="005E408F">
            <w:pPr>
              <w:rPr>
                <w:sz w:val="12"/>
                <w:szCs w:val="12"/>
              </w:rPr>
            </w:pPr>
          </w:p>
        </w:tc>
        <w:tc>
          <w:tcPr>
            <w:tcW w:w="700" w:type="dxa"/>
            <w:vMerge/>
            <w:tcBorders>
              <w:right w:val="single" w:sz="8" w:space="0" w:color="auto"/>
            </w:tcBorders>
            <w:vAlign w:val="bottom"/>
          </w:tcPr>
          <w:p w:rsidR="005E408F" w:rsidRDefault="005E408F">
            <w:pPr>
              <w:rPr>
                <w:sz w:val="12"/>
                <w:szCs w:val="12"/>
              </w:rPr>
            </w:pP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w w:val="97"/>
                <w:sz w:val="24"/>
                <w:szCs w:val="24"/>
              </w:rPr>
              <w:t>вает</w:t>
            </w:r>
          </w:p>
        </w:tc>
        <w:tc>
          <w:tcPr>
            <w:tcW w:w="82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480" w:type="dxa"/>
            <w:tcBorders>
              <w:left w:val="single" w:sz="8" w:space="0" w:color="auto"/>
              <w:right w:val="single" w:sz="8" w:space="0" w:color="auto"/>
            </w:tcBorders>
            <w:vAlign w:val="bottom"/>
          </w:tcPr>
          <w:p w:rsidR="005E408F" w:rsidRDefault="005E408F">
            <w:pPr>
              <w:rPr>
                <w:sz w:val="11"/>
                <w:szCs w:val="11"/>
              </w:rPr>
            </w:pPr>
          </w:p>
        </w:tc>
        <w:tc>
          <w:tcPr>
            <w:tcW w:w="106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ФИ</w:t>
            </w: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Pr="00D338D9" w:rsidRDefault="007F1A38">
            <w:pPr>
              <w:jc w:val="center"/>
              <w:rPr>
                <w:sz w:val="20"/>
                <w:szCs w:val="20"/>
              </w:rPr>
            </w:pPr>
            <w:r w:rsidRPr="00D338D9">
              <w:rPr>
                <w:rFonts w:eastAsia="Times New Roman"/>
                <w:sz w:val="24"/>
                <w:szCs w:val="24"/>
              </w:rPr>
              <w:t>его в</w:t>
            </w: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речи:</w:t>
            </w:r>
          </w:p>
        </w:tc>
        <w:tc>
          <w:tcPr>
            <w:tcW w:w="5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ти</w:t>
            </w: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скла</w:t>
            </w:r>
          </w:p>
        </w:tc>
        <w:tc>
          <w:tcPr>
            <w:tcW w:w="700" w:type="dxa"/>
            <w:vMerge/>
            <w:tcBorders>
              <w:right w:val="single" w:sz="8" w:space="0" w:color="auto"/>
            </w:tcBorders>
            <w:vAlign w:val="bottom"/>
          </w:tcPr>
          <w:p w:rsidR="005E408F" w:rsidRDefault="005E408F">
            <w:pPr>
              <w:rPr>
                <w:sz w:val="11"/>
                <w:szCs w:val="11"/>
              </w:rPr>
            </w:pPr>
          </w:p>
        </w:tc>
        <w:tc>
          <w:tcPr>
            <w:tcW w:w="820" w:type="dxa"/>
            <w:vMerge w:val="restart"/>
            <w:tcBorders>
              <w:right w:val="single" w:sz="8" w:space="0" w:color="auto"/>
            </w:tcBorders>
            <w:vAlign w:val="bottom"/>
          </w:tcPr>
          <w:p w:rsidR="005E408F" w:rsidRDefault="007F1A38">
            <w:pPr>
              <w:jc w:val="center"/>
              <w:rPr>
                <w:sz w:val="20"/>
                <w:szCs w:val="20"/>
              </w:rPr>
            </w:pPr>
            <w:r>
              <w:rPr>
                <w:rFonts w:eastAsia="Times New Roman"/>
                <w:w w:val="97"/>
                <w:sz w:val="24"/>
                <w:szCs w:val="24"/>
              </w:rPr>
              <w:t>ес к</w:t>
            </w:r>
          </w:p>
        </w:tc>
        <w:tc>
          <w:tcPr>
            <w:tcW w:w="0" w:type="dxa"/>
            <w:vAlign w:val="bottom"/>
          </w:tcPr>
          <w:p w:rsidR="005E408F" w:rsidRDefault="005E408F">
            <w:pPr>
              <w:rPr>
                <w:sz w:val="1"/>
                <w:szCs w:val="1"/>
              </w:rPr>
            </w:pPr>
          </w:p>
        </w:tc>
      </w:tr>
      <w:tr w:rsidR="005E408F">
        <w:trPr>
          <w:trHeight w:val="139"/>
        </w:trPr>
        <w:tc>
          <w:tcPr>
            <w:tcW w:w="480" w:type="dxa"/>
            <w:vMerge w:val="restart"/>
            <w:tcBorders>
              <w:left w:val="single" w:sz="8" w:space="0" w:color="auto"/>
              <w:right w:val="single" w:sz="8" w:space="0" w:color="auto"/>
            </w:tcBorders>
            <w:vAlign w:val="bottom"/>
          </w:tcPr>
          <w:p w:rsidR="005E408F" w:rsidRDefault="007F1A38">
            <w:pPr>
              <w:ind w:left="120"/>
              <w:rPr>
                <w:sz w:val="20"/>
                <w:szCs w:val="20"/>
              </w:rPr>
            </w:pPr>
            <w:r>
              <w:rPr>
                <w:rFonts w:eastAsia="Times New Roman"/>
                <w:sz w:val="24"/>
                <w:szCs w:val="24"/>
              </w:rPr>
              <w:t>№</w:t>
            </w:r>
          </w:p>
        </w:tc>
        <w:tc>
          <w:tcPr>
            <w:tcW w:w="1060" w:type="dxa"/>
            <w:vMerge/>
            <w:tcBorders>
              <w:right w:val="single" w:sz="8" w:space="0" w:color="auto"/>
            </w:tcBorders>
            <w:vAlign w:val="bottom"/>
          </w:tcPr>
          <w:p w:rsidR="005E408F"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ий</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7"/>
                <w:sz w:val="24"/>
                <w:szCs w:val="24"/>
              </w:rPr>
              <w:t>букв</w:t>
            </w:r>
          </w:p>
        </w:tc>
        <w:tc>
          <w:tcPr>
            <w:tcW w:w="840" w:type="dxa"/>
            <w:vMerge/>
            <w:tcBorders>
              <w:right w:val="single" w:sz="8" w:space="0" w:color="auto"/>
            </w:tcBorders>
            <w:vAlign w:val="bottom"/>
          </w:tcPr>
          <w:p w:rsidR="005E408F" w:rsidRPr="00D338D9"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ые и</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7"/>
                <w:sz w:val="24"/>
                <w:szCs w:val="24"/>
              </w:rPr>
              <w:t>ые,</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6"/>
                <w:sz w:val="24"/>
                <w:szCs w:val="24"/>
              </w:rPr>
              <w:t>букве</w:t>
            </w:r>
          </w:p>
        </w:tc>
        <w:tc>
          <w:tcPr>
            <w:tcW w:w="840" w:type="dxa"/>
            <w:vMerge/>
            <w:tcBorders>
              <w:right w:val="single" w:sz="8" w:space="0" w:color="auto"/>
            </w:tcBorders>
            <w:vAlign w:val="bottom"/>
          </w:tcPr>
          <w:p w:rsidR="005E408F" w:rsidRDefault="005E408F">
            <w:pPr>
              <w:rPr>
                <w:sz w:val="12"/>
                <w:szCs w:val="12"/>
              </w:rPr>
            </w:pPr>
          </w:p>
        </w:tc>
        <w:tc>
          <w:tcPr>
            <w:tcW w:w="520" w:type="dxa"/>
            <w:vMerge/>
            <w:tcBorders>
              <w:right w:val="single" w:sz="8" w:space="0" w:color="auto"/>
            </w:tcBorders>
            <w:vAlign w:val="bottom"/>
          </w:tcPr>
          <w:p w:rsidR="005E408F" w:rsidRDefault="005E408F">
            <w:pPr>
              <w:rPr>
                <w:sz w:val="12"/>
                <w:szCs w:val="12"/>
              </w:rPr>
            </w:pPr>
          </w:p>
        </w:tc>
        <w:tc>
          <w:tcPr>
            <w:tcW w:w="700" w:type="dxa"/>
            <w:vMerge/>
            <w:tcBorders>
              <w:right w:val="single" w:sz="8" w:space="0" w:color="auto"/>
            </w:tcBorders>
            <w:vAlign w:val="bottom"/>
          </w:tcPr>
          <w:p w:rsidR="005E408F" w:rsidRDefault="005E408F">
            <w:pPr>
              <w:rPr>
                <w:sz w:val="12"/>
                <w:szCs w:val="12"/>
              </w:rPr>
            </w:pP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w w:val="98"/>
                <w:sz w:val="24"/>
                <w:szCs w:val="24"/>
              </w:rPr>
              <w:t>слог</w:t>
            </w:r>
          </w:p>
        </w:tc>
        <w:tc>
          <w:tcPr>
            <w:tcW w:w="82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480" w:type="dxa"/>
            <w:vMerge/>
            <w:tcBorders>
              <w:left w:val="single" w:sz="8" w:space="0" w:color="auto"/>
              <w:right w:val="single" w:sz="8" w:space="0" w:color="auto"/>
            </w:tcBorders>
            <w:vAlign w:val="bottom"/>
          </w:tcPr>
          <w:p w:rsidR="005E408F" w:rsidRDefault="005E408F">
            <w:pPr>
              <w:rPr>
                <w:sz w:val="11"/>
                <w:szCs w:val="11"/>
              </w:rPr>
            </w:pPr>
          </w:p>
        </w:tc>
        <w:tc>
          <w:tcPr>
            <w:tcW w:w="106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ребенка</w:t>
            </w: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Pr="00D338D9" w:rsidRDefault="007F1A38">
            <w:pPr>
              <w:jc w:val="center"/>
              <w:rPr>
                <w:sz w:val="20"/>
                <w:szCs w:val="20"/>
              </w:rPr>
            </w:pPr>
            <w:r w:rsidRPr="00D338D9">
              <w:rPr>
                <w:rFonts w:eastAsia="Times New Roman"/>
                <w:w w:val="99"/>
                <w:sz w:val="24"/>
                <w:szCs w:val="24"/>
              </w:rPr>
              <w:t>начал</w:t>
            </w: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Default="00D338D9">
            <w:pPr>
              <w:jc w:val="center"/>
              <w:rPr>
                <w:sz w:val="20"/>
                <w:szCs w:val="20"/>
              </w:rPr>
            </w:pPr>
            <w:r>
              <w:rPr>
                <w:rFonts w:eastAsia="Times New Roman"/>
                <w:w w:val="99"/>
                <w:sz w:val="24"/>
                <w:szCs w:val="24"/>
              </w:rPr>
              <w:t>з</w:t>
            </w:r>
            <w:r w:rsidR="007F1A38">
              <w:rPr>
                <w:rFonts w:eastAsia="Times New Roman"/>
                <w:w w:val="99"/>
                <w:sz w:val="24"/>
                <w:szCs w:val="24"/>
              </w:rPr>
              <w:t>вуку</w:t>
            </w:r>
            <w:r>
              <w:rPr>
                <w:rFonts w:eastAsia="Times New Roman"/>
                <w:w w:val="99"/>
                <w:sz w:val="24"/>
                <w:szCs w:val="24"/>
              </w:rPr>
              <w:t>,</w:t>
            </w:r>
          </w:p>
        </w:tc>
        <w:tc>
          <w:tcPr>
            <w:tcW w:w="5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ку</w:t>
            </w: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дыв</w:t>
            </w:r>
          </w:p>
        </w:tc>
        <w:tc>
          <w:tcPr>
            <w:tcW w:w="700" w:type="dxa"/>
            <w:vMerge/>
            <w:tcBorders>
              <w:right w:val="single" w:sz="8" w:space="0" w:color="auto"/>
            </w:tcBorders>
            <w:vAlign w:val="bottom"/>
          </w:tcPr>
          <w:p w:rsidR="005E408F" w:rsidRDefault="005E408F">
            <w:pPr>
              <w:rPr>
                <w:sz w:val="11"/>
                <w:szCs w:val="11"/>
              </w:rPr>
            </w:pPr>
          </w:p>
        </w:tc>
        <w:tc>
          <w:tcPr>
            <w:tcW w:w="8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чтени</w:t>
            </w:r>
          </w:p>
        </w:tc>
        <w:tc>
          <w:tcPr>
            <w:tcW w:w="0" w:type="dxa"/>
            <w:vAlign w:val="bottom"/>
          </w:tcPr>
          <w:p w:rsidR="005E408F" w:rsidRDefault="005E408F">
            <w:pPr>
              <w:rPr>
                <w:sz w:val="1"/>
                <w:szCs w:val="1"/>
              </w:rPr>
            </w:pPr>
          </w:p>
        </w:tc>
      </w:tr>
      <w:tr w:rsidR="005E408F">
        <w:trPr>
          <w:trHeight w:val="139"/>
        </w:trPr>
        <w:tc>
          <w:tcPr>
            <w:tcW w:w="480" w:type="dxa"/>
            <w:tcBorders>
              <w:left w:val="single" w:sz="8" w:space="0" w:color="auto"/>
              <w:right w:val="single" w:sz="8" w:space="0" w:color="auto"/>
            </w:tcBorders>
            <w:vAlign w:val="bottom"/>
          </w:tcPr>
          <w:p w:rsidR="005E408F" w:rsidRDefault="005E408F">
            <w:pPr>
              <w:rPr>
                <w:sz w:val="12"/>
                <w:szCs w:val="12"/>
              </w:rPr>
            </w:pPr>
          </w:p>
        </w:tc>
        <w:tc>
          <w:tcPr>
            <w:tcW w:w="1060" w:type="dxa"/>
            <w:vMerge/>
            <w:tcBorders>
              <w:right w:val="single" w:sz="8" w:space="0" w:color="auto"/>
            </w:tcBorders>
            <w:vAlign w:val="bottom"/>
          </w:tcPr>
          <w:p w:rsidR="005E408F"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«звук</w:t>
            </w:r>
            <w:r w:rsidR="00D338D9">
              <w:rPr>
                <w:rFonts w:eastAsia="Times New Roman"/>
                <w:w w:val="99"/>
                <w:sz w:val="24"/>
                <w:szCs w:val="24"/>
              </w:rPr>
              <w:t>»</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ы со</w:t>
            </w:r>
          </w:p>
        </w:tc>
        <w:tc>
          <w:tcPr>
            <w:tcW w:w="840" w:type="dxa"/>
            <w:vMerge/>
            <w:tcBorders>
              <w:right w:val="single" w:sz="8" w:space="0" w:color="auto"/>
            </w:tcBorders>
            <w:vAlign w:val="bottom"/>
          </w:tcPr>
          <w:p w:rsidR="005E408F" w:rsidRPr="00D338D9"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7"/>
                <w:sz w:val="24"/>
                <w:szCs w:val="24"/>
              </w:rPr>
              <w:t>согла</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8"/>
                <w:sz w:val="24"/>
                <w:szCs w:val="24"/>
              </w:rPr>
              <w:t>мягки</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8"/>
                <w:sz w:val="24"/>
                <w:szCs w:val="24"/>
              </w:rPr>
              <w:t>нным</w:t>
            </w:r>
          </w:p>
        </w:tc>
        <w:tc>
          <w:tcPr>
            <w:tcW w:w="840" w:type="dxa"/>
            <w:vMerge/>
            <w:tcBorders>
              <w:right w:val="single" w:sz="8" w:space="0" w:color="auto"/>
            </w:tcBorders>
            <w:vAlign w:val="bottom"/>
          </w:tcPr>
          <w:p w:rsidR="005E408F" w:rsidRDefault="005E408F">
            <w:pPr>
              <w:rPr>
                <w:sz w:val="12"/>
                <w:szCs w:val="12"/>
              </w:rPr>
            </w:pPr>
          </w:p>
        </w:tc>
        <w:tc>
          <w:tcPr>
            <w:tcW w:w="520" w:type="dxa"/>
            <w:vMerge/>
            <w:tcBorders>
              <w:right w:val="single" w:sz="8" w:space="0" w:color="auto"/>
            </w:tcBorders>
            <w:vAlign w:val="bottom"/>
          </w:tcPr>
          <w:p w:rsidR="005E408F" w:rsidRDefault="005E408F">
            <w:pPr>
              <w:rPr>
                <w:sz w:val="12"/>
                <w:szCs w:val="12"/>
              </w:rPr>
            </w:pPr>
          </w:p>
        </w:tc>
        <w:tc>
          <w:tcPr>
            <w:tcW w:w="700" w:type="dxa"/>
            <w:vMerge/>
            <w:tcBorders>
              <w:right w:val="single" w:sz="8" w:space="0" w:color="auto"/>
            </w:tcBorders>
            <w:vAlign w:val="bottom"/>
          </w:tcPr>
          <w:p w:rsidR="005E408F" w:rsidRDefault="005E408F">
            <w:pPr>
              <w:rPr>
                <w:sz w:val="12"/>
                <w:szCs w:val="12"/>
              </w:rPr>
            </w:pP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и в</w:t>
            </w:r>
          </w:p>
        </w:tc>
        <w:tc>
          <w:tcPr>
            <w:tcW w:w="82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480" w:type="dxa"/>
            <w:tcBorders>
              <w:left w:val="single" w:sz="8" w:space="0" w:color="auto"/>
              <w:right w:val="single" w:sz="8" w:space="0" w:color="auto"/>
            </w:tcBorders>
            <w:vAlign w:val="bottom"/>
          </w:tcPr>
          <w:p w:rsidR="005E408F" w:rsidRDefault="005E408F">
            <w:pPr>
              <w:rPr>
                <w:sz w:val="11"/>
                <w:szCs w:val="11"/>
              </w:rPr>
            </w:pPr>
          </w:p>
        </w:tc>
        <w:tc>
          <w:tcPr>
            <w:tcW w:w="1060" w:type="dxa"/>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Pr="00D338D9" w:rsidRDefault="007F1A38">
            <w:pPr>
              <w:jc w:val="center"/>
              <w:rPr>
                <w:sz w:val="20"/>
                <w:szCs w:val="20"/>
              </w:rPr>
            </w:pPr>
            <w:r w:rsidRPr="00D338D9">
              <w:rPr>
                <w:rFonts w:eastAsia="Times New Roman"/>
                <w:w w:val="95"/>
                <w:sz w:val="24"/>
                <w:szCs w:val="24"/>
              </w:rPr>
              <w:t>е,</w:t>
            </w: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Default="005E408F" w:rsidP="00D338D9">
            <w:pPr>
              <w:rPr>
                <w:sz w:val="20"/>
                <w:szCs w:val="20"/>
              </w:rPr>
            </w:pPr>
          </w:p>
        </w:tc>
        <w:tc>
          <w:tcPr>
            <w:tcW w:w="520" w:type="dxa"/>
            <w:vMerge w:val="restart"/>
            <w:tcBorders>
              <w:right w:val="single" w:sz="8" w:space="0" w:color="auto"/>
            </w:tcBorders>
            <w:vAlign w:val="bottom"/>
          </w:tcPr>
          <w:p w:rsidR="005E408F" w:rsidRDefault="007F1A38">
            <w:pPr>
              <w:jc w:val="center"/>
              <w:rPr>
                <w:sz w:val="20"/>
                <w:szCs w:val="20"/>
              </w:rPr>
            </w:pPr>
            <w:r>
              <w:rPr>
                <w:rFonts w:eastAsia="Times New Roman"/>
                <w:w w:val="96"/>
                <w:sz w:val="24"/>
                <w:szCs w:val="24"/>
              </w:rPr>
              <w:t>ли</w:t>
            </w: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ает</w:t>
            </w:r>
          </w:p>
        </w:tc>
        <w:tc>
          <w:tcPr>
            <w:tcW w:w="700" w:type="dxa"/>
            <w:vMerge/>
            <w:tcBorders>
              <w:right w:val="single" w:sz="8" w:space="0" w:color="auto"/>
            </w:tcBorders>
            <w:vAlign w:val="bottom"/>
          </w:tcPr>
          <w:p w:rsidR="005E408F" w:rsidRDefault="005E408F">
            <w:pPr>
              <w:rPr>
                <w:sz w:val="11"/>
                <w:szCs w:val="11"/>
              </w:rPr>
            </w:pPr>
          </w:p>
        </w:tc>
        <w:tc>
          <w:tcPr>
            <w:tcW w:w="8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ю,</w:t>
            </w:r>
          </w:p>
        </w:tc>
        <w:tc>
          <w:tcPr>
            <w:tcW w:w="0" w:type="dxa"/>
            <w:vAlign w:val="bottom"/>
          </w:tcPr>
          <w:p w:rsidR="005E408F" w:rsidRDefault="005E408F">
            <w:pPr>
              <w:rPr>
                <w:sz w:val="1"/>
                <w:szCs w:val="1"/>
              </w:rPr>
            </w:pPr>
          </w:p>
        </w:tc>
      </w:tr>
      <w:tr w:rsidR="005E408F">
        <w:trPr>
          <w:trHeight w:val="139"/>
        </w:trPr>
        <w:tc>
          <w:tcPr>
            <w:tcW w:w="480" w:type="dxa"/>
            <w:tcBorders>
              <w:left w:val="single" w:sz="8" w:space="0" w:color="auto"/>
              <w:right w:val="single" w:sz="8" w:space="0" w:color="auto"/>
            </w:tcBorders>
            <w:vAlign w:val="bottom"/>
          </w:tcPr>
          <w:p w:rsidR="005E408F" w:rsidRDefault="005E408F">
            <w:pPr>
              <w:rPr>
                <w:sz w:val="12"/>
                <w:szCs w:val="12"/>
              </w:rPr>
            </w:pPr>
          </w:p>
        </w:tc>
        <w:tc>
          <w:tcPr>
            <w:tcW w:w="1060" w:type="dxa"/>
            <w:tcBorders>
              <w:right w:val="single" w:sz="8" w:space="0" w:color="auto"/>
            </w:tcBorders>
            <w:vAlign w:val="bottom"/>
          </w:tcPr>
          <w:p w:rsidR="005E408F"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7"/>
                <w:sz w:val="24"/>
                <w:szCs w:val="24"/>
              </w:rPr>
              <w:t xml:space="preserve"> и</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звуко</w:t>
            </w:r>
          </w:p>
        </w:tc>
        <w:tc>
          <w:tcPr>
            <w:tcW w:w="840" w:type="dxa"/>
            <w:vMerge/>
            <w:tcBorders>
              <w:right w:val="single" w:sz="8" w:space="0" w:color="auto"/>
            </w:tcBorders>
            <w:vAlign w:val="bottom"/>
          </w:tcPr>
          <w:p w:rsidR="005E408F" w:rsidRPr="00D338D9"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сные</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е</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анали</w:t>
            </w:r>
          </w:p>
        </w:tc>
        <w:tc>
          <w:tcPr>
            <w:tcW w:w="840" w:type="dxa"/>
            <w:vMerge/>
            <w:tcBorders>
              <w:right w:val="single" w:sz="8" w:space="0" w:color="auto"/>
            </w:tcBorders>
            <w:vAlign w:val="bottom"/>
          </w:tcPr>
          <w:p w:rsidR="005E408F" w:rsidRDefault="005E408F">
            <w:pPr>
              <w:rPr>
                <w:sz w:val="12"/>
                <w:szCs w:val="12"/>
              </w:rPr>
            </w:pPr>
          </w:p>
        </w:tc>
        <w:tc>
          <w:tcPr>
            <w:tcW w:w="520" w:type="dxa"/>
            <w:vMerge/>
            <w:tcBorders>
              <w:right w:val="single" w:sz="8" w:space="0" w:color="auto"/>
            </w:tcBorders>
            <w:vAlign w:val="bottom"/>
          </w:tcPr>
          <w:p w:rsidR="005E408F" w:rsidRDefault="005E408F">
            <w:pPr>
              <w:rPr>
                <w:sz w:val="12"/>
                <w:szCs w:val="12"/>
              </w:rPr>
            </w:pPr>
          </w:p>
        </w:tc>
        <w:tc>
          <w:tcPr>
            <w:tcW w:w="700" w:type="dxa"/>
            <w:vMerge/>
            <w:tcBorders>
              <w:right w:val="single" w:sz="8" w:space="0" w:color="auto"/>
            </w:tcBorders>
            <w:vAlign w:val="bottom"/>
          </w:tcPr>
          <w:p w:rsidR="005E408F" w:rsidRDefault="005E408F">
            <w:pPr>
              <w:rPr>
                <w:sz w:val="12"/>
                <w:szCs w:val="12"/>
              </w:rPr>
            </w:pP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слов</w:t>
            </w:r>
          </w:p>
        </w:tc>
        <w:tc>
          <w:tcPr>
            <w:tcW w:w="82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480" w:type="dxa"/>
            <w:tcBorders>
              <w:left w:val="single" w:sz="8" w:space="0" w:color="auto"/>
              <w:right w:val="single" w:sz="8" w:space="0" w:color="auto"/>
            </w:tcBorders>
            <w:vAlign w:val="bottom"/>
          </w:tcPr>
          <w:p w:rsidR="005E408F" w:rsidRDefault="005E408F">
            <w:pPr>
              <w:rPr>
                <w:sz w:val="11"/>
                <w:szCs w:val="11"/>
              </w:rPr>
            </w:pPr>
          </w:p>
        </w:tc>
        <w:tc>
          <w:tcPr>
            <w:tcW w:w="1060" w:type="dxa"/>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Pr="00D338D9" w:rsidRDefault="007F1A38">
            <w:pPr>
              <w:jc w:val="center"/>
              <w:rPr>
                <w:sz w:val="20"/>
                <w:szCs w:val="20"/>
              </w:rPr>
            </w:pPr>
            <w:r w:rsidRPr="00D338D9">
              <w:rPr>
                <w:rFonts w:eastAsia="Times New Roman"/>
                <w:w w:val="99"/>
                <w:sz w:val="24"/>
                <w:szCs w:val="24"/>
              </w:rPr>
              <w:t>серед</w:t>
            </w: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Default="00D338D9">
            <w:pPr>
              <w:jc w:val="center"/>
              <w:rPr>
                <w:sz w:val="20"/>
                <w:szCs w:val="20"/>
              </w:rPr>
            </w:pPr>
            <w:r>
              <w:rPr>
                <w:rFonts w:eastAsia="Times New Roman"/>
                <w:w w:val="99"/>
                <w:sz w:val="24"/>
                <w:szCs w:val="24"/>
              </w:rPr>
              <w:t>с</w:t>
            </w:r>
            <w:r w:rsidR="007F1A38">
              <w:rPr>
                <w:rFonts w:eastAsia="Times New Roman"/>
                <w:w w:val="99"/>
                <w:sz w:val="24"/>
                <w:szCs w:val="24"/>
              </w:rPr>
              <w:t>лову</w:t>
            </w:r>
            <w:r>
              <w:rPr>
                <w:rFonts w:eastAsia="Times New Roman"/>
                <w:w w:val="99"/>
                <w:sz w:val="24"/>
                <w:szCs w:val="24"/>
              </w:rPr>
              <w:t>,</w:t>
            </w:r>
          </w:p>
        </w:tc>
        <w:tc>
          <w:tcPr>
            <w:tcW w:w="52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ру</w:t>
            </w: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w w:val="98"/>
                <w:sz w:val="24"/>
                <w:szCs w:val="24"/>
              </w:rPr>
              <w:t>слог</w:t>
            </w:r>
          </w:p>
        </w:tc>
        <w:tc>
          <w:tcPr>
            <w:tcW w:w="700" w:type="dxa"/>
            <w:vMerge/>
            <w:tcBorders>
              <w:right w:val="single" w:sz="8" w:space="0" w:color="auto"/>
            </w:tcBorders>
            <w:vAlign w:val="bottom"/>
          </w:tcPr>
          <w:p w:rsidR="005E408F" w:rsidRDefault="005E408F">
            <w:pPr>
              <w:rPr>
                <w:sz w:val="11"/>
                <w:szCs w:val="11"/>
              </w:rPr>
            </w:pPr>
          </w:p>
        </w:tc>
        <w:tc>
          <w:tcPr>
            <w:tcW w:w="8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родн</w:t>
            </w:r>
          </w:p>
        </w:tc>
        <w:tc>
          <w:tcPr>
            <w:tcW w:w="0" w:type="dxa"/>
            <w:vAlign w:val="bottom"/>
          </w:tcPr>
          <w:p w:rsidR="005E408F" w:rsidRDefault="005E408F">
            <w:pPr>
              <w:rPr>
                <w:sz w:val="1"/>
                <w:szCs w:val="1"/>
              </w:rPr>
            </w:pPr>
          </w:p>
        </w:tc>
      </w:tr>
      <w:tr w:rsidR="005E408F">
        <w:trPr>
          <w:trHeight w:val="139"/>
        </w:trPr>
        <w:tc>
          <w:tcPr>
            <w:tcW w:w="480" w:type="dxa"/>
            <w:tcBorders>
              <w:left w:val="single" w:sz="8" w:space="0" w:color="auto"/>
              <w:right w:val="single" w:sz="8" w:space="0" w:color="auto"/>
            </w:tcBorders>
            <w:vAlign w:val="bottom"/>
          </w:tcPr>
          <w:p w:rsidR="005E408F" w:rsidRDefault="005E408F">
            <w:pPr>
              <w:rPr>
                <w:sz w:val="12"/>
                <w:szCs w:val="12"/>
              </w:rPr>
            </w:pPr>
          </w:p>
        </w:tc>
        <w:tc>
          <w:tcPr>
            <w:tcW w:w="1060" w:type="dxa"/>
            <w:tcBorders>
              <w:right w:val="single" w:sz="8" w:space="0" w:color="auto"/>
            </w:tcBorders>
            <w:vAlign w:val="bottom"/>
          </w:tcPr>
          <w:p w:rsidR="005E408F" w:rsidRDefault="005E408F">
            <w:pPr>
              <w:rPr>
                <w:sz w:val="12"/>
                <w:szCs w:val="12"/>
              </w:rPr>
            </w:pPr>
          </w:p>
        </w:tc>
        <w:tc>
          <w:tcPr>
            <w:tcW w:w="840" w:type="dxa"/>
            <w:vMerge w:val="restart"/>
            <w:tcBorders>
              <w:right w:val="single" w:sz="8" w:space="0" w:color="auto"/>
            </w:tcBorders>
            <w:vAlign w:val="bottom"/>
          </w:tcPr>
          <w:p w:rsidR="005E408F" w:rsidRDefault="00D338D9">
            <w:pPr>
              <w:jc w:val="center"/>
              <w:rPr>
                <w:sz w:val="20"/>
                <w:szCs w:val="20"/>
              </w:rPr>
            </w:pPr>
            <w:r>
              <w:rPr>
                <w:rFonts w:eastAsia="Times New Roman"/>
                <w:w w:val="97"/>
                <w:sz w:val="24"/>
                <w:szCs w:val="24"/>
              </w:rPr>
              <w:t>«бук</w:t>
            </w:r>
            <w:r w:rsidR="007F1A38">
              <w:rPr>
                <w:rFonts w:eastAsia="Times New Roman"/>
                <w:w w:val="97"/>
                <w:sz w:val="24"/>
                <w:szCs w:val="24"/>
              </w:rPr>
              <w:t>в</w:t>
            </w:r>
            <w:r>
              <w:rPr>
                <w:rFonts w:eastAsia="Times New Roman"/>
                <w:w w:val="97"/>
                <w:sz w:val="24"/>
                <w:szCs w:val="24"/>
              </w:rPr>
              <w:t>а»</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1"/>
                <w:sz w:val="24"/>
                <w:szCs w:val="24"/>
              </w:rPr>
              <w:t>м</w:t>
            </w:r>
          </w:p>
        </w:tc>
        <w:tc>
          <w:tcPr>
            <w:tcW w:w="840" w:type="dxa"/>
            <w:vMerge/>
            <w:tcBorders>
              <w:right w:val="single" w:sz="8" w:space="0" w:color="auto"/>
            </w:tcBorders>
            <w:vAlign w:val="bottom"/>
          </w:tcPr>
          <w:p w:rsidR="005E408F" w:rsidRPr="00D338D9"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звуки</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7"/>
                <w:sz w:val="24"/>
                <w:szCs w:val="24"/>
              </w:rPr>
              <w:t>звуки</w:t>
            </w: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8"/>
                <w:sz w:val="24"/>
                <w:szCs w:val="24"/>
              </w:rPr>
              <w:t>зом</w:t>
            </w:r>
          </w:p>
        </w:tc>
        <w:tc>
          <w:tcPr>
            <w:tcW w:w="840" w:type="dxa"/>
            <w:vMerge/>
            <w:tcBorders>
              <w:right w:val="single" w:sz="8" w:space="0" w:color="auto"/>
            </w:tcBorders>
            <w:vAlign w:val="bottom"/>
          </w:tcPr>
          <w:p w:rsidR="005E408F" w:rsidRDefault="005E408F">
            <w:pPr>
              <w:rPr>
                <w:sz w:val="12"/>
                <w:szCs w:val="12"/>
              </w:rPr>
            </w:pPr>
          </w:p>
        </w:tc>
        <w:tc>
          <w:tcPr>
            <w:tcW w:w="520" w:type="dxa"/>
            <w:vMerge/>
            <w:tcBorders>
              <w:right w:val="single" w:sz="8" w:space="0" w:color="auto"/>
            </w:tcBorders>
            <w:vAlign w:val="bottom"/>
          </w:tcPr>
          <w:p w:rsidR="005E408F" w:rsidRDefault="005E408F">
            <w:pPr>
              <w:rPr>
                <w:sz w:val="12"/>
                <w:szCs w:val="12"/>
              </w:rPr>
            </w:pPr>
          </w:p>
        </w:tc>
        <w:tc>
          <w:tcPr>
            <w:tcW w:w="700" w:type="dxa"/>
            <w:vMerge/>
            <w:tcBorders>
              <w:right w:val="single" w:sz="8" w:space="0" w:color="auto"/>
            </w:tcBorders>
            <w:vAlign w:val="bottom"/>
          </w:tcPr>
          <w:p w:rsidR="005E408F" w:rsidRDefault="005E408F">
            <w:pPr>
              <w:rPr>
                <w:sz w:val="12"/>
                <w:szCs w:val="12"/>
              </w:rPr>
            </w:pP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w w:val="93"/>
                <w:sz w:val="24"/>
                <w:szCs w:val="24"/>
              </w:rPr>
              <w:t>а</w:t>
            </w:r>
          </w:p>
        </w:tc>
        <w:tc>
          <w:tcPr>
            <w:tcW w:w="82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480" w:type="dxa"/>
            <w:tcBorders>
              <w:left w:val="single" w:sz="8" w:space="0" w:color="auto"/>
              <w:right w:val="single" w:sz="8" w:space="0" w:color="auto"/>
            </w:tcBorders>
            <w:vAlign w:val="bottom"/>
          </w:tcPr>
          <w:p w:rsidR="005E408F" w:rsidRDefault="005E408F">
            <w:pPr>
              <w:rPr>
                <w:sz w:val="11"/>
                <w:szCs w:val="11"/>
              </w:rPr>
            </w:pPr>
          </w:p>
        </w:tc>
        <w:tc>
          <w:tcPr>
            <w:tcW w:w="1060" w:type="dxa"/>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Pr="00D338D9" w:rsidRDefault="007F1A38">
            <w:pPr>
              <w:jc w:val="center"/>
              <w:rPr>
                <w:sz w:val="20"/>
                <w:szCs w:val="20"/>
              </w:rPr>
            </w:pPr>
            <w:r w:rsidRPr="00D338D9">
              <w:rPr>
                <w:rFonts w:eastAsia="Times New Roman"/>
                <w:w w:val="99"/>
                <w:sz w:val="24"/>
                <w:szCs w:val="24"/>
              </w:rPr>
              <w:t>ине,</w:t>
            </w: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Default="005E408F" w:rsidP="00D338D9">
            <w:pPr>
              <w:rPr>
                <w:sz w:val="20"/>
                <w:szCs w:val="20"/>
              </w:rPr>
            </w:pPr>
          </w:p>
        </w:tc>
        <w:tc>
          <w:tcPr>
            <w:tcW w:w="520" w:type="dxa"/>
            <w:vMerge w:val="restart"/>
            <w:tcBorders>
              <w:right w:val="single" w:sz="8" w:space="0" w:color="auto"/>
            </w:tcBorders>
            <w:vAlign w:val="bottom"/>
          </w:tcPr>
          <w:p w:rsidR="005E408F" w:rsidRDefault="007F1A38">
            <w:pPr>
              <w:jc w:val="center"/>
              <w:rPr>
                <w:sz w:val="20"/>
                <w:szCs w:val="20"/>
              </w:rPr>
            </w:pPr>
            <w:r>
              <w:rPr>
                <w:rFonts w:eastAsia="Times New Roman"/>
                <w:w w:val="94"/>
                <w:sz w:val="24"/>
                <w:szCs w:val="24"/>
              </w:rPr>
              <w:t>ет</w:t>
            </w:r>
          </w:p>
        </w:tc>
        <w:tc>
          <w:tcPr>
            <w:tcW w:w="70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и</w:t>
            </w:r>
          </w:p>
        </w:tc>
        <w:tc>
          <w:tcPr>
            <w:tcW w:w="700" w:type="dxa"/>
            <w:vMerge/>
            <w:tcBorders>
              <w:right w:val="single" w:sz="8" w:space="0" w:color="auto"/>
            </w:tcBorders>
            <w:vAlign w:val="bottom"/>
          </w:tcPr>
          <w:p w:rsidR="005E408F" w:rsidRDefault="005E408F">
            <w:pPr>
              <w:rPr>
                <w:sz w:val="11"/>
                <w:szCs w:val="11"/>
              </w:rPr>
            </w:pPr>
          </w:p>
        </w:tc>
        <w:tc>
          <w:tcPr>
            <w:tcW w:w="82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ому</w:t>
            </w:r>
          </w:p>
        </w:tc>
        <w:tc>
          <w:tcPr>
            <w:tcW w:w="0" w:type="dxa"/>
            <w:vAlign w:val="bottom"/>
          </w:tcPr>
          <w:p w:rsidR="005E408F" w:rsidRDefault="005E408F">
            <w:pPr>
              <w:rPr>
                <w:sz w:val="1"/>
                <w:szCs w:val="1"/>
              </w:rPr>
            </w:pPr>
          </w:p>
        </w:tc>
      </w:tr>
      <w:tr w:rsidR="005E408F">
        <w:trPr>
          <w:trHeight w:val="139"/>
        </w:trPr>
        <w:tc>
          <w:tcPr>
            <w:tcW w:w="480" w:type="dxa"/>
            <w:tcBorders>
              <w:left w:val="single" w:sz="8" w:space="0" w:color="auto"/>
              <w:right w:val="single" w:sz="8" w:space="0" w:color="auto"/>
            </w:tcBorders>
            <w:vAlign w:val="bottom"/>
          </w:tcPr>
          <w:p w:rsidR="005E408F" w:rsidRDefault="005E408F">
            <w:pPr>
              <w:rPr>
                <w:sz w:val="12"/>
                <w:szCs w:val="12"/>
              </w:rPr>
            </w:pPr>
          </w:p>
        </w:tc>
        <w:tc>
          <w:tcPr>
            <w:tcW w:w="1060" w:type="dxa"/>
            <w:tcBorders>
              <w:right w:val="single" w:sz="8" w:space="0" w:color="auto"/>
            </w:tcBorders>
            <w:vAlign w:val="bottom"/>
          </w:tcPr>
          <w:p w:rsidR="005E408F" w:rsidRDefault="005E408F">
            <w:pPr>
              <w:rPr>
                <w:sz w:val="12"/>
                <w:szCs w:val="12"/>
              </w:rPr>
            </w:pPr>
          </w:p>
        </w:tc>
        <w:tc>
          <w:tcPr>
            <w:tcW w:w="840" w:type="dxa"/>
            <w:vMerge w:val="restart"/>
            <w:tcBorders>
              <w:right w:val="single" w:sz="8" w:space="0" w:color="auto"/>
            </w:tcBorders>
            <w:vAlign w:val="bottom"/>
          </w:tcPr>
          <w:p w:rsidR="005E408F" w:rsidRDefault="005E408F">
            <w:pPr>
              <w:jc w:val="center"/>
              <w:rPr>
                <w:sz w:val="20"/>
                <w:szCs w:val="20"/>
              </w:rPr>
            </w:pPr>
          </w:p>
        </w:tc>
        <w:tc>
          <w:tcPr>
            <w:tcW w:w="840" w:type="dxa"/>
            <w:tcBorders>
              <w:right w:val="single" w:sz="8" w:space="0" w:color="auto"/>
            </w:tcBorders>
            <w:vAlign w:val="bottom"/>
          </w:tcPr>
          <w:p w:rsidR="005E408F" w:rsidRDefault="005E408F">
            <w:pPr>
              <w:rPr>
                <w:sz w:val="12"/>
                <w:szCs w:val="12"/>
              </w:rPr>
            </w:pPr>
          </w:p>
        </w:tc>
        <w:tc>
          <w:tcPr>
            <w:tcW w:w="840" w:type="dxa"/>
            <w:vMerge/>
            <w:tcBorders>
              <w:right w:val="single" w:sz="8" w:space="0" w:color="auto"/>
            </w:tcBorders>
            <w:vAlign w:val="bottom"/>
          </w:tcPr>
          <w:p w:rsidR="005E408F" w:rsidRPr="00D338D9"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слов</w:t>
            </w:r>
          </w:p>
        </w:tc>
        <w:tc>
          <w:tcPr>
            <w:tcW w:w="840" w:type="dxa"/>
            <w:vMerge/>
            <w:tcBorders>
              <w:right w:val="single" w:sz="8" w:space="0" w:color="auto"/>
            </w:tcBorders>
            <w:vAlign w:val="bottom"/>
          </w:tcPr>
          <w:p w:rsidR="005E408F" w:rsidRDefault="005E408F">
            <w:pPr>
              <w:rPr>
                <w:sz w:val="12"/>
                <w:szCs w:val="12"/>
              </w:rPr>
            </w:pPr>
          </w:p>
        </w:tc>
        <w:tc>
          <w:tcPr>
            <w:tcW w:w="520" w:type="dxa"/>
            <w:vMerge/>
            <w:tcBorders>
              <w:right w:val="single" w:sz="8" w:space="0" w:color="auto"/>
            </w:tcBorders>
            <w:vAlign w:val="bottom"/>
          </w:tcPr>
          <w:p w:rsidR="005E408F" w:rsidRDefault="005E408F">
            <w:pPr>
              <w:rPr>
                <w:sz w:val="12"/>
                <w:szCs w:val="12"/>
              </w:rPr>
            </w:pPr>
          </w:p>
        </w:tc>
        <w:tc>
          <w:tcPr>
            <w:tcW w:w="700" w:type="dxa"/>
            <w:vMerge/>
            <w:tcBorders>
              <w:right w:val="single" w:sz="8" w:space="0" w:color="auto"/>
            </w:tcBorders>
            <w:vAlign w:val="bottom"/>
          </w:tcPr>
          <w:p w:rsidR="005E408F" w:rsidRDefault="005E408F">
            <w:pPr>
              <w:rPr>
                <w:sz w:val="12"/>
                <w:szCs w:val="12"/>
              </w:rPr>
            </w:pPr>
          </w:p>
        </w:tc>
        <w:tc>
          <w:tcPr>
            <w:tcW w:w="700" w:type="dxa"/>
            <w:tcBorders>
              <w:right w:val="single" w:sz="8" w:space="0" w:color="auto"/>
            </w:tcBorders>
            <w:vAlign w:val="bottom"/>
          </w:tcPr>
          <w:p w:rsidR="005E408F" w:rsidRDefault="005E408F">
            <w:pPr>
              <w:rPr>
                <w:sz w:val="12"/>
                <w:szCs w:val="12"/>
              </w:rPr>
            </w:pPr>
          </w:p>
        </w:tc>
        <w:tc>
          <w:tcPr>
            <w:tcW w:w="82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137"/>
        </w:trPr>
        <w:tc>
          <w:tcPr>
            <w:tcW w:w="480" w:type="dxa"/>
            <w:tcBorders>
              <w:left w:val="single" w:sz="8" w:space="0" w:color="auto"/>
              <w:right w:val="single" w:sz="8" w:space="0" w:color="auto"/>
            </w:tcBorders>
            <w:vAlign w:val="bottom"/>
          </w:tcPr>
          <w:p w:rsidR="005E408F" w:rsidRDefault="005E408F">
            <w:pPr>
              <w:rPr>
                <w:sz w:val="11"/>
                <w:szCs w:val="11"/>
              </w:rPr>
            </w:pPr>
          </w:p>
        </w:tc>
        <w:tc>
          <w:tcPr>
            <w:tcW w:w="1060" w:type="dxa"/>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Pr="00D338D9" w:rsidRDefault="007F1A38">
            <w:pPr>
              <w:jc w:val="center"/>
              <w:rPr>
                <w:sz w:val="20"/>
                <w:szCs w:val="20"/>
              </w:rPr>
            </w:pPr>
            <w:r w:rsidRPr="00D338D9">
              <w:rPr>
                <w:rFonts w:eastAsia="Times New Roman"/>
                <w:w w:val="99"/>
                <w:sz w:val="24"/>
                <w:szCs w:val="24"/>
              </w:rPr>
              <w:t>конце</w:t>
            </w:r>
          </w:p>
        </w:tc>
        <w:tc>
          <w:tcPr>
            <w:tcW w:w="840" w:type="dxa"/>
            <w:tcBorders>
              <w:right w:val="single" w:sz="8" w:space="0" w:color="auto"/>
            </w:tcBorders>
            <w:vAlign w:val="bottom"/>
          </w:tcPr>
          <w:p w:rsidR="005E408F" w:rsidRDefault="005E408F">
            <w:pPr>
              <w:rPr>
                <w:sz w:val="11"/>
                <w:szCs w:val="11"/>
              </w:rPr>
            </w:pPr>
          </w:p>
        </w:tc>
        <w:tc>
          <w:tcPr>
            <w:tcW w:w="840" w:type="dxa"/>
            <w:tcBorders>
              <w:right w:val="single" w:sz="8" w:space="0" w:color="auto"/>
            </w:tcBorders>
            <w:vAlign w:val="bottom"/>
          </w:tcPr>
          <w:p w:rsidR="005E408F" w:rsidRDefault="005E408F">
            <w:pPr>
              <w:rPr>
                <w:sz w:val="11"/>
                <w:szCs w:val="11"/>
              </w:rPr>
            </w:pPr>
          </w:p>
        </w:tc>
        <w:tc>
          <w:tcPr>
            <w:tcW w:w="840" w:type="dxa"/>
            <w:vMerge/>
            <w:tcBorders>
              <w:right w:val="single" w:sz="8" w:space="0" w:color="auto"/>
            </w:tcBorders>
            <w:vAlign w:val="bottom"/>
          </w:tcPr>
          <w:p w:rsidR="005E408F" w:rsidRDefault="005E408F">
            <w:pPr>
              <w:rPr>
                <w:sz w:val="11"/>
                <w:szCs w:val="11"/>
              </w:rPr>
            </w:pPr>
          </w:p>
        </w:tc>
        <w:tc>
          <w:tcPr>
            <w:tcW w:w="840" w:type="dxa"/>
            <w:vMerge w:val="restart"/>
            <w:tcBorders>
              <w:right w:val="single" w:sz="8" w:space="0" w:color="auto"/>
            </w:tcBorders>
            <w:vAlign w:val="bottom"/>
          </w:tcPr>
          <w:p w:rsidR="005E408F" w:rsidRDefault="007F1A38">
            <w:pPr>
              <w:jc w:val="center"/>
              <w:rPr>
                <w:sz w:val="20"/>
                <w:szCs w:val="20"/>
              </w:rPr>
            </w:pPr>
            <w:r>
              <w:rPr>
                <w:rFonts w:eastAsia="Times New Roman"/>
                <w:sz w:val="24"/>
                <w:szCs w:val="24"/>
              </w:rPr>
              <w:t>предл</w:t>
            </w:r>
          </w:p>
        </w:tc>
        <w:tc>
          <w:tcPr>
            <w:tcW w:w="520" w:type="dxa"/>
            <w:vMerge w:val="restart"/>
            <w:tcBorders>
              <w:right w:val="single" w:sz="8" w:space="0" w:color="auto"/>
            </w:tcBorders>
            <w:vAlign w:val="bottom"/>
          </w:tcPr>
          <w:p w:rsidR="005E408F" w:rsidRDefault="007F1A38">
            <w:pPr>
              <w:jc w:val="center"/>
              <w:rPr>
                <w:sz w:val="20"/>
                <w:szCs w:val="20"/>
              </w:rPr>
            </w:pPr>
            <w:r>
              <w:rPr>
                <w:rFonts w:eastAsia="Times New Roman"/>
                <w:w w:val="95"/>
                <w:sz w:val="24"/>
                <w:szCs w:val="24"/>
              </w:rPr>
              <w:t>зв</w:t>
            </w:r>
          </w:p>
        </w:tc>
        <w:tc>
          <w:tcPr>
            <w:tcW w:w="700" w:type="dxa"/>
            <w:tcBorders>
              <w:right w:val="single" w:sz="8" w:space="0" w:color="auto"/>
            </w:tcBorders>
            <w:vAlign w:val="bottom"/>
          </w:tcPr>
          <w:p w:rsidR="005E408F" w:rsidRDefault="005E408F">
            <w:pPr>
              <w:rPr>
                <w:sz w:val="11"/>
                <w:szCs w:val="11"/>
              </w:rPr>
            </w:pPr>
          </w:p>
        </w:tc>
        <w:tc>
          <w:tcPr>
            <w:tcW w:w="700" w:type="dxa"/>
            <w:tcBorders>
              <w:right w:val="single" w:sz="8" w:space="0" w:color="auto"/>
            </w:tcBorders>
            <w:vAlign w:val="bottom"/>
          </w:tcPr>
          <w:p w:rsidR="005E408F" w:rsidRDefault="005E408F">
            <w:pPr>
              <w:rPr>
                <w:sz w:val="11"/>
                <w:szCs w:val="11"/>
              </w:rPr>
            </w:pPr>
          </w:p>
        </w:tc>
        <w:tc>
          <w:tcPr>
            <w:tcW w:w="82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язык</w:t>
            </w:r>
          </w:p>
        </w:tc>
        <w:tc>
          <w:tcPr>
            <w:tcW w:w="0" w:type="dxa"/>
            <w:vAlign w:val="bottom"/>
          </w:tcPr>
          <w:p w:rsidR="005E408F" w:rsidRDefault="005E408F">
            <w:pPr>
              <w:rPr>
                <w:sz w:val="1"/>
                <w:szCs w:val="1"/>
              </w:rPr>
            </w:pPr>
          </w:p>
        </w:tc>
      </w:tr>
      <w:tr w:rsidR="005E408F">
        <w:trPr>
          <w:trHeight w:val="139"/>
        </w:trPr>
        <w:tc>
          <w:tcPr>
            <w:tcW w:w="480" w:type="dxa"/>
            <w:tcBorders>
              <w:left w:val="single" w:sz="8" w:space="0" w:color="auto"/>
              <w:right w:val="single" w:sz="8" w:space="0" w:color="auto"/>
            </w:tcBorders>
            <w:vAlign w:val="bottom"/>
          </w:tcPr>
          <w:p w:rsidR="005E408F" w:rsidRDefault="005E408F">
            <w:pPr>
              <w:rPr>
                <w:sz w:val="12"/>
                <w:szCs w:val="12"/>
              </w:rPr>
            </w:pPr>
          </w:p>
        </w:tc>
        <w:tc>
          <w:tcPr>
            <w:tcW w:w="1060" w:type="dxa"/>
            <w:tcBorders>
              <w:right w:val="single" w:sz="8" w:space="0" w:color="auto"/>
            </w:tcBorders>
            <w:vAlign w:val="bottom"/>
          </w:tcPr>
          <w:p w:rsidR="005E408F"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840" w:type="dxa"/>
            <w:vMerge/>
            <w:tcBorders>
              <w:right w:val="single" w:sz="8" w:space="0" w:color="auto"/>
            </w:tcBorders>
            <w:vAlign w:val="bottom"/>
          </w:tcPr>
          <w:p w:rsidR="005E408F" w:rsidRPr="00D338D9"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840" w:type="dxa"/>
            <w:vMerge/>
            <w:tcBorders>
              <w:right w:val="single" w:sz="8" w:space="0" w:color="auto"/>
            </w:tcBorders>
            <w:vAlign w:val="bottom"/>
          </w:tcPr>
          <w:p w:rsidR="005E408F" w:rsidRDefault="005E408F">
            <w:pPr>
              <w:rPr>
                <w:sz w:val="12"/>
                <w:szCs w:val="12"/>
              </w:rPr>
            </w:pPr>
          </w:p>
        </w:tc>
        <w:tc>
          <w:tcPr>
            <w:tcW w:w="520" w:type="dxa"/>
            <w:vMerge/>
            <w:tcBorders>
              <w:right w:val="single" w:sz="8" w:space="0" w:color="auto"/>
            </w:tcBorders>
            <w:vAlign w:val="bottom"/>
          </w:tcPr>
          <w:p w:rsidR="005E408F" w:rsidRDefault="005E408F">
            <w:pPr>
              <w:rPr>
                <w:sz w:val="12"/>
                <w:szCs w:val="12"/>
              </w:rPr>
            </w:pPr>
          </w:p>
        </w:tc>
        <w:tc>
          <w:tcPr>
            <w:tcW w:w="700" w:type="dxa"/>
            <w:tcBorders>
              <w:right w:val="single" w:sz="8" w:space="0" w:color="auto"/>
            </w:tcBorders>
            <w:vAlign w:val="bottom"/>
          </w:tcPr>
          <w:p w:rsidR="005E408F" w:rsidRDefault="005E408F">
            <w:pPr>
              <w:rPr>
                <w:sz w:val="12"/>
                <w:szCs w:val="12"/>
              </w:rPr>
            </w:pPr>
          </w:p>
        </w:tc>
        <w:tc>
          <w:tcPr>
            <w:tcW w:w="700" w:type="dxa"/>
            <w:tcBorders>
              <w:right w:val="single" w:sz="8" w:space="0" w:color="auto"/>
            </w:tcBorders>
            <w:vAlign w:val="bottom"/>
          </w:tcPr>
          <w:p w:rsidR="005E408F" w:rsidRDefault="005E408F">
            <w:pPr>
              <w:rPr>
                <w:sz w:val="12"/>
                <w:szCs w:val="12"/>
              </w:rPr>
            </w:pPr>
          </w:p>
        </w:tc>
        <w:tc>
          <w:tcPr>
            <w:tcW w:w="820" w:type="dxa"/>
            <w:vMerge/>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277"/>
        </w:trPr>
        <w:tc>
          <w:tcPr>
            <w:tcW w:w="480" w:type="dxa"/>
            <w:tcBorders>
              <w:left w:val="single" w:sz="8" w:space="0" w:color="auto"/>
              <w:right w:val="single" w:sz="8" w:space="0" w:color="auto"/>
            </w:tcBorders>
            <w:vAlign w:val="bottom"/>
          </w:tcPr>
          <w:p w:rsidR="005E408F" w:rsidRDefault="005E408F">
            <w:pPr>
              <w:rPr>
                <w:sz w:val="24"/>
                <w:szCs w:val="24"/>
              </w:rPr>
            </w:pPr>
          </w:p>
        </w:tc>
        <w:tc>
          <w:tcPr>
            <w:tcW w:w="106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Pr="00D338D9" w:rsidRDefault="007F1A38">
            <w:pPr>
              <w:jc w:val="center"/>
              <w:rPr>
                <w:sz w:val="20"/>
                <w:szCs w:val="20"/>
              </w:rPr>
            </w:pPr>
            <w:r w:rsidRPr="00D338D9">
              <w:rPr>
                <w:rFonts w:eastAsia="Times New Roman"/>
                <w:sz w:val="24"/>
                <w:szCs w:val="24"/>
              </w:rPr>
              <w:t>слова</w:t>
            </w: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5E408F">
            <w:pPr>
              <w:rPr>
                <w:sz w:val="24"/>
                <w:szCs w:val="24"/>
              </w:rPr>
            </w:pPr>
          </w:p>
        </w:tc>
        <w:tc>
          <w:tcPr>
            <w:tcW w:w="840" w:type="dxa"/>
            <w:tcBorders>
              <w:right w:val="single" w:sz="8" w:space="0" w:color="auto"/>
            </w:tcBorders>
            <w:vAlign w:val="bottom"/>
          </w:tcPr>
          <w:p w:rsidR="005E408F" w:rsidRDefault="007F1A38">
            <w:pPr>
              <w:jc w:val="center"/>
              <w:rPr>
                <w:sz w:val="20"/>
                <w:szCs w:val="20"/>
              </w:rPr>
            </w:pPr>
            <w:r>
              <w:rPr>
                <w:rFonts w:eastAsia="Times New Roman"/>
                <w:w w:val="99"/>
                <w:sz w:val="24"/>
                <w:szCs w:val="24"/>
              </w:rPr>
              <w:t>ожен</w:t>
            </w:r>
          </w:p>
        </w:tc>
        <w:tc>
          <w:tcPr>
            <w:tcW w:w="520" w:type="dxa"/>
            <w:tcBorders>
              <w:right w:val="single" w:sz="8" w:space="0" w:color="auto"/>
            </w:tcBorders>
            <w:vAlign w:val="bottom"/>
          </w:tcPr>
          <w:p w:rsidR="005E408F" w:rsidRDefault="007F1A38">
            <w:pPr>
              <w:jc w:val="center"/>
              <w:rPr>
                <w:sz w:val="20"/>
                <w:szCs w:val="20"/>
              </w:rPr>
            </w:pPr>
            <w:r>
              <w:rPr>
                <w:rFonts w:eastAsia="Times New Roman"/>
                <w:sz w:val="24"/>
                <w:szCs w:val="24"/>
              </w:rPr>
              <w:t>ук</w:t>
            </w:r>
          </w:p>
        </w:tc>
        <w:tc>
          <w:tcPr>
            <w:tcW w:w="700" w:type="dxa"/>
            <w:tcBorders>
              <w:right w:val="single" w:sz="8" w:space="0" w:color="auto"/>
            </w:tcBorders>
            <w:vAlign w:val="bottom"/>
          </w:tcPr>
          <w:p w:rsidR="005E408F" w:rsidRDefault="005E408F">
            <w:pPr>
              <w:rPr>
                <w:sz w:val="24"/>
                <w:szCs w:val="24"/>
              </w:rPr>
            </w:pPr>
          </w:p>
        </w:tc>
        <w:tc>
          <w:tcPr>
            <w:tcW w:w="700" w:type="dxa"/>
            <w:tcBorders>
              <w:right w:val="single" w:sz="8" w:space="0" w:color="auto"/>
            </w:tcBorders>
            <w:vAlign w:val="bottom"/>
          </w:tcPr>
          <w:p w:rsidR="005E408F" w:rsidRDefault="005E408F">
            <w:pPr>
              <w:rPr>
                <w:sz w:val="24"/>
                <w:szCs w:val="24"/>
              </w:rPr>
            </w:pPr>
          </w:p>
        </w:tc>
        <w:tc>
          <w:tcPr>
            <w:tcW w:w="820" w:type="dxa"/>
            <w:tcBorders>
              <w:right w:val="single" w:sz="8" w:space="0" w:color="auto"/>
            </w:tcBorders>
            <w:vAlign w:val="bottom"/>
          </w:tcPr>
          <w:p w:rsidR="005E408F" w:rsidRDefault="007F1A38">
            <w:pPr>
              <w:jc w:val="center"/>
              <w:rPr>
                <w:sz w:val="20"/>
                <w:szCs w:val="20"/>
              </w:rPr>
            </w:pPr>
            <w:r>
              <w:rPr>
                <w:rFonts w:eastAsia="Times New Roman"/>
                <w:w w:val="99"/>
                <w:sz w:val="24"/>
                <w:szCs w:val="24"/>
              </w:rPr>
              <w:t>у</w:t>
            </w:r>
          </w:p>
        </w:tc>
        <w:tc>
          <w:tcPr>
            <w:tcW w:w="0" w:type="dxa"/>
            <w:vAlign w:val="bottom"/>
          </w:tcPr>
          <w:p w:rsidR="005E408F" w:rsidRDefault="005E408F">
            <w:pPr>
              <w:rPr>
                <w:sz w:val="1"/>
                <w:szCs w:val="1"/>
              </w:rPr>
            </w:pPr>
          </w:p>
        </w:tc>
      </w:tr>
      <w:tr w:rsidR="005E408F">
        <w:trPr>
          <w:trHeight w:val="277"/>
        </w:trPr>
        <w:tc>
          <w:tcPr>
            <w:tcW w:w="4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right w:val="single" w:sz="8" w:space="0" w:color="auto"/>
            </w:tcBorders>
            <w:vAlign w:val="bottom"/>
          </w:tcPr>
          <w:p w:rsidR="005E408F" w:rsidRDefault="005E408F">
            <w:pPr>
              <w:rPr>
                <w:sz w:val="24"/>
                <w:szCs w:val="24"/>
              </w:rPr>
            </w:pPr>
          </w:p>
        </w:tc>
        <w:tc>
          <w:tcPr>
            <w:tcW w:w="840" w:type="dxa"/>
            <w:tcBorders>
              <w:bottom w:val="single" w:sz="8" w:space="0" w:color="auto"/>
              <w:right w:val="single" w:sz="8" w:space="0" w:color="auto"/>
            </w:tcBorders>
            <w:vAlign w:val="bottom"/>
          </w:tcPr>
          <w:p w:rsidR="005E408F" w:rsidRDefault="005E408F">
            <w:pPr>
              <w:rPr>
                <w:sz w:val="24"/>
                <w:szCs w:val="24"/>
              </w:rPr>
            </w:pPr>
          </w:p>
        </w:tc>
        <w:tc>
          <w:tcPr>
            <w:tcW w:w="840" w:type="dxa"/>
            <w:tcBorders>
              <w:bottom w:val="single" w:sz="8" w:space="0" w:color="auto"/>
              <w:right w:val="single" w:sz="8" w:space="0" w:color="auto"/>
            </w:tcBorders>
            <w:vAlign w:val="bottom"/>
          </w:tcPr>
          <w:p w:rsidR="005E408F" w:rsidRDefault="005E408F">
            <w:pPr>
              <w:rPr>
                <w:sz w:val="24"/>
                <w:szCs w:val="24"/>
              </w:rPr>
            </w:pPr>
          </w:p>
        </w:tc>
        <w:tc>
          <w:tcPr>
            <w:tcW w:w="840" w:type="dxa"/>
            <w:tcBorders>
              <w:bottom w:val="single" w:sz="8" w:space="0" w:color="auto"/>
              <w:right w:val="single" w:sz="8" w:space="0" w:color="auto"/>
            </w:tcBorders>
            <w:vAlign w:val="bottom"/>
          </w:tcPr>
          <w:p w:rsidR="005E408F" w:rsidRDefault="005E408F">
            <w:pPr>
              <w:rPr>
                <w:sz w:val="24"/>
                <w:szCs w:val="24"/>
              </w:rPr>
            </w:pPr>
          </w:p>
        </w:tc>
        <w:tc>
          <w:tcPr>
            <w:tcW w:w="840" w:type="dxa"/>
            <w:tcBorders>
              <w:bottom w:val="single" w:sz="8" w:space="0" w:color="auto"/>
              <w:right w:val="single" w:sz="8" w:space="0" w:color="auto"/>
            </w:tcBorders>
            <w:vAlign w:val="bottom"/>
          </w:tcPr>
          <w:p w:rsidR="005E408F" w:rsidRDefault="005E408F">
            <w:pPr>
              <w:rPr>
                <w:sz w:val="24"/>
                <w:szCs w:val="24"/>
              </w:rPr>
            </w:pPr>
          </w:p>
        </w:tc>
        <w:tc>
          <w:tcPr>
            <w:tcW w:w="840" w:type="dxa"/>
            <w:tcBorders>
              <w:bottom w:val="single" w:sz="8" w:space="0" w:color="auto"/>
              <w:right w:val="single" w:sz="8" w:space="0" w:color="auto"/>
            </w:tcBorders>
            <w:vAlign w:val="bottom"/>
          </w:tcPr>
          <w:p w:rsidR="005E408F" w:rsidRDefault="005E408F">
            <w:pPr>
              <w:rPr>
                <w:sz w:val="24"/>
                <w:szCs w:val="24"/>
              </w:rPr>
            </w:pPr>
          </w:p>
        </w:tc>
        <w:tc>
          <w:tcPr>
            <w:tcW w:w="840" w:type="dxa"/>
            <w:tcBorders>
              <w:bottom w:val="single" w:sz="8" w:space="0" w:color="auto"/>
              <w:right w:val="single" w:sz="8" w:space="0" w:color="auto"/>
            </w:tcBorders>
            <w:vAlign w:val="bottom"/>
          </w:tcPr>
          <w:p w:rsidR="005E408F" w:rsidRDefault="005E408F">
            <w:pPr>
              <w:rPr>
                <w:sz w:val="24"/>
                <w:szCs w:val="24"/>
              </w:rPr>
            </w:pPr>
          </w:p>
        </w:tc>
        <w:tc>
          <w:tcPr>
            <w:tcW w:w="840" w:type="dxa"/>
            <w:tcBorders>
              <w:bottom w:val="single" w:sz="8" w:space="0" w:color="auto"/>
              <w:right w:val="single" w:sz="8" w:space="0" w:color="auto"/>
            </w:tcBorders>
            <w:vAlign w:val="bottom"/>
          </w:tcPr>
          <w:p w:rsidR="005E408F" w:rsidRDefault="007F1A38">
            <w:pPr>
              <w:jc w:val="center"/>
              <w:rPr>
                <w:sz w:val="20"/>
                <w:szCs w:val="20"/>
              </w:rPr>
            </w:pPr>
            <w:r>
              <w:rPr>
                <w:rFonts w:eastAsia="Times New Roman"/>
                <w:sz w:val="24"/>
                <w:szCs w:val="24"/>
              </w:rPr>
              <w:t>ию</w:t>
            </w:r>
          </w:p>
        </w:tc>
        <w:tc>
          <w:tcPr>
            <w:tcW w:w="520" w:type="dxa"/>
            <w:tcBorders>
              <w:bottom w:val="single" w:sz="8" w:space="0" w:color="auto"/>
              <w:right w:val="single" w:sz="8" w:space="0" w:color="auto"/>
            </w:tcBorders>
            <w:vAlign w:val="bottom"/>
          </w:tcPr>
          <w:p w:rsidR="005E408F" w:rsidRDefault="007F1A38">
            <w:pPr>
              <w:jc w:val="center"/>
              <w:rPr>
                <w:sz w:val="20"/>
                <w:szCs w:val="20"/>
              </w:rPr>
            </w:pPr>
            <w:r>
              <w:rPr>
                <w:rFonts w:eastAsia="Times New Roman"/>
                <w:w w:val="93"/>
                <w:sz w:val="24"/>
                <w:szCs w:val="24"/>
              </w:rPr>
              <w:t>и</w:t>
            </w:r>
          </w:p>
        </w:tc>
        <w:tc>
          <w:tcPr>
            <w:tcW w:w="700" w:type="dxa"/>
            <w:tcBorders>
              <w:bottom w:val="single" w:sz="8" w:space="0" w:color="auto"/>
              <w:right w:val="single" w:sz="8" w:space="0" w:color="auto"/>
            </w:tcBorders>
            <w:vAlign w:val="bottom"/>
          </w:tcPr>
          <w:p w:rsidR="005E408F" w:rsidRDefault="005E408F">
            <w:pPr>
              <w:rPr>
                <w:sz w:val="24"/>
                <w:szCs w:val="24"/>
              </w:rPr>
            </w:pPr>
          </w:p>
        </w:tc>
        <w:tc>
          <w:tcPr>
            <w:tcW w:w="700" w:type="dxa"/>
            <w:tcBorders>
              <w:bottom w:val="single" w:sz="8" w:space="0" w:color="auto"/>
              <w:right w:val="single" w:sz="8" w:space="0" w:color="auto"/>
            </w:tcBorders>
            <w:vAlign w:val="bottom"/>
          </w:tcPr>
          <w:p w:rsidR="005E408F" w:rsidRDefault="005E408F">
            <w:pPr>
              <w:rPr>
                <w:sz w:val="24"/>
                <w:szCs w:val="24"/>
              </w:rPr>
            </w:pPr>
          </w:p>
        </w:tc>
        <w:tc>
          <w:tcPr>
            <w:tcW w:w="82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6"/>
        </w:trPr>
        <w:tc>
          <w:tcPr>
            <w:tcW w:w="48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w:t>
            </w:r>
          </w:p>
        </w:tc>
        <w:tc>
          <w:tcPr>
            <w:tcW w:w="106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520" w:type="dxa"/>
            <w:tcBorders>
              <w:bottom w:val="single" w:sz="8" w:space="0" w:color="auto"/>
              <w:right w:val="single" w:sz="8" w:space="0" w:color="auto"/>
            </w:tcBorders>
            <w:vAlign w:val="bottom"/>
          </w:tcPr>
          <w:p w:rsidR="005E408F" w:rsidRDefault="005E408F">
            <w:pPr>
              <w:rPr>
                <w:sz w:val="23"/>
                <w:szCs w:val="23"/>
              </w:rPr>
            </w:pPr>
          </w:p>
        </w:tc>
        <w:tc>
          <w:tcPr>
            <w:tcW w:w="700" w:type="dxa"/>
            <w:tcBorders>
              <w:bottom w:val="single" w:sz="8" w:space="0" w:color="auto"/>
              <w:right w:val="single" w:sz="8" w:space="0" w:color="auto"/>
            </w:tcBorders>
            <w:vAlign w:val="bottom"/>
          </w:tcPr>
          <w:p w:rsidR="005E408F" w:rsidRDefault="005E408F">
            <w:pPr>
              <w:rPr>
                <w:sz w:val="23"/>
                <w:szCs w:val="23"/>
              </w:rPr>
            </w:pPr>
          </w:p>
        </w:tc>
        <w:tc>
          <w:tcPr>
            <w:tcW w:w="700" w:type="dxa"/>
            <w:tcBorders>
              <w:bottom w:val="single" w:sz="8" w:space="0" w:color="auto"/>
              <w:right w:val="single" w:sz="8" w:space="0" w:color="auto"/>
            </w:tcBorders>
            <w:vAlign w:val="bottom"/>
          </w:tcPr>
          <w:p w:rsidR="005E408F" w:rsidRDefault="005E408F">
            <w:pPr>
              <w:rPr>
                <w:sz w:val="23"/>
                <w:szCs w:val="23"/>
              </w:rPr>
            </w:pPr>
          </w:p>
        </w:tc>
        <w:tc>
          <w:tcPr>
            <w:tcW w:w="820" w:type="dxa"/>
            <w:tcBorders>
              <w:bottom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48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w:t>
            </w:r>
          </w:p>
        </w:tc>
        <w:tc>
          <w:tcPr>
            <w:tcW w:w="106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520" w:type="dxa"/>
            <w:tcBorders>
              <w:bottom w:val="single" w:sz="8" w:space="0" w:color="auto"/>
              <w:right w:val="single" w:sz="8" w:space="0" w:color="auto"/>
            </w:tcBorders>
            <w:vAlign w:val="bottom"/>
          </w:tcPr>
          <w:p w:rsidR="005E408F" w:rsidRDefault="005E408F">
            <w:pPr>
              <w:rPr>
                <w:sz w:val="23"/>
                <w:szCs w:val="23"/>
              </w:rPr>
            </w:pPr>
          </w:p>
        </w:tc>
        <w:tc>
          <w:tcPr>
            <w:tcW w:w="700" w:type="dxa"/>
            <w:tcBorders>
              <w:bottom w:val="single" w:sz="8" w:space="0" w:color="auto"/>
              <w:right w:val="single" w:sz="8" w:space="0" w:color="auto"/>
            </w:tcBorders>
            <w:vAlign w:val="bottom"/>
          </w:tcPr>
          <w:p w:rsidR="005E408F" w:rsidRDefault="005E408F">
            <w:pPr>
              <w:rPr>
                <w:sz w:val="23"/>
                <w:szCs w:val="23"/>
              </w:rPr>
            </w:pPr>
          </w:p>
        </w:tc>
        <w:tc>
          <w:tcPr>
            <w:tcW w:w="700" w:type="dxa"/>
            <w:tcBorders>
              <w:bottom w:val="single" w:sz="8" w:space="0" w:color="auto"/>
              <w:right w:val="single" w:sz="8" w:space="0" w:color="auto"/>
            </w:tcBorders>
            <w:vAlign w:val="bottom"/>
          </w:tcPr>
          <w:p w:rsidR="005E408F" w:rsidRDefault="005E408F">
            <w:pPr>
              <w:rPr>
                <w:sz w:val="23"/>
                <w:szCs w:val="23"/>
              </w:rPr>
            </w:pPr>
          </w:p>
        </w:tc>
        <w:tc>
          <w:tcPr>
            <w:tcW w:w="820" w:type="dxa"/>
            <w:tcBorders>
              <w:bottom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48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w:t>
            </w:r>
          </w:p>
        </w:tc>
        <w:tc>
          <w:tcPr>
            <w:tcW w:w="106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5E408F">
            <w:pPr>
              <w:rPr>
                <w:sz w:val="23"/>
                <w:szCs w:val="23"/>
              </w:rPr>
            </w:pPr>
          </w:p>
        </w:tc>
        <w:tc>
          <w:tcPr>
            <w:tcW w:w="520" w:type="dxa"/>
            <w:tcBorders>
              <w:bottom w:val="single" w:sz="8" w:space="0" w:color="auto"/>
              <w:right w:val="single" w:sz="8" w:space="0" w:color="auto"/>
            </w:tcBorders>
            <w:vAlign w:val="bottom"/>
          </w:tcPr>
          <w:p w:rsidR="005E408F" w:rsidRDefault="005E408F">
            <w:pPr>
              <w:rPr>
                <w:sz w:val="23"/>
                <w:szCs w:val="23"/>
              </w:rPr>
            </w:pPr>
          </w:p>
        </w:tc>
        <w:tc>
          <w:tcPr>
            <w:tcW w:w="700" w:type="dxa"/>
            <w:tcBorders>
              <w:bottom w:val="single" w:sz="8" w:space="0" w:color="auto"/>
              <w:right w:val="single" w:sz="8" w:space="0" w:color="auto"/>
            </w:tcBorders>
            <w:vAlign w:val="bottom"/>
          </w:tcPr>
          <w:p w:rsidR="005E408F" w:rsidRDefault="005E408F">
            <w:pPr>
              <w:rPr>
                <w:sz w:val="23"/>
                <w:szCs w:val="23"/>
              </w:rPr>
            </w:pPr>
          </w:p>
        </w:tc>
        <w:tc>
          <w:tcPr>
            <w:tcW w:w="700" w:type="dxa"/>
            <w:tcBorders>
              <w:bottom w:val="single" w:sz="8" w:space="0" w:color="auto"/>
              <w:right w:val="single" w:sz="8" w:space="0" w:color="auto"/>
            </w:tcBorders>
            <w:vAlign w:val="bottom"/>
          </w:tcPr>
          <w:p w:rsidR="005E408F" w:rsidRDefault="005E408F">
            <w:pPr>
              <w:rPr>
                <w:sz w:val="23"/>
                <w:szCs w:val="23"/>
              </w:rPr>
            </w:pPr>
          </w:p>
        </w:tc>
        <w:tc>
          <w:tcPr>
            <w:tcW w:w="820" w:type="dxa"/>
            <w:tcBorders>
              <w:bottom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bl>
    <w:p w:rsidR="005E408F" w:rsidRDefault="005E408F">
      <w:pPr>
        <w:spacing w:line="321" w:lineRule="exact"/>
        <w:rPr>
          <w:sz w:val="20"/>
          <w:szCs w:val="20"/>
        </w:rPr>
      </w:pPr>
    </w:p>
    <w:p w:rsidR="005E408F" w:rsidRDefault="007F1A38">
      <w:pPr>
        <w:ind w:left="120"/>
        <w:rPr>
          <w:sz w:val="20"/>
          <w:szCs w:val="20"/>
        </w:rPr>
      </w:pPr>
      <w:r>
        <w:rPr>
          <w:rFonts w:eastAsia="Times New Roman"/>
          <w:b/>
          <w:bCs/>
          <w:sz w:val="24"/>
          <w:szCs w:val="24"/>
        </w:rPr>
        <w:t>Оценка уровня развития:</w:t>
      </w:r>
    </w:p>
    <w:p w:rsidR="005E408F" w:rsidRDefault="005E408F">
      <w:pPr>
        <w:spacing w:line="12" w:lineRule="exact"/>
        <w:rPr>
          <w:sz w:val="20"/>
          <w:szCs w:val="20"/>
        </w:rPr>
      </w:pPr>
    </w:p>
    <w:p w:rsidR="005E408F" w:rsidRDefault="007F1A38">
      <w:pPr>
        <w:spacing w:line="234" w:lineRule="auto"/>
        <w:ind w:left="120" w:right="280"/>
        <w:jc w:val="both"/>
        <w:rPr>
          <w:sz w:val="20"/>
          <w:szCs w:val="20"/>
        </w:rPr>
      </w:pPr>
      <w:r>
        <w:rPr>
          <w:rFonts w:eastAsia="Times New Roman"/>
          <w:sz w:val="24"/>
          <w:szCs w:val="24"/>
        </w:rPr>
        <w:t>0 баллов – данная характеристика не сформирована, а ее появление носит случайный характер (низкий уровень);</w:t>
      </w:r>
    </w:p>
    <w:p w:rsidR="005E408F" w:rsidRDefault="005E408F">
      <w:pPr>
        <w:spacing w:line="14" w:lineRule="exact"/>
        <w:rPr>
          <w:sz w:val="20"/>
          <w:szCs w:val="20"/>
        </w:rPr>
      </w:pPr>
    </w:p>
    <w:p w:rsidR="005E408F" w:rsidRDefault="007F1A38">
      <w:pPr>
        <w:spacing w:line="236" w:lineRule="auto"/>
        <w:ind w:left="120" w:right="260"/>
        <w:jc w:val="both"/>
        <w:rPr>
          <w:sz w:val="20"/>
          <w:szCs w:val="20"/>
        </w:rPr>
      </w:pPr>
      <w:r>
        <w:rPr>
          <w:rFonts w:eastAsia="Times New Roman"/>
          <w:sz w:val="24"/>
          <w:szCs w:val="24"/>
        </w:rPr>
        <w:t>1 балл – 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 (средний уровень);</w:t>
      </w:r>
    </w:p>
    <w:p w:rsidR="005E408F" w:rsidRDefault="005E408F">
      <w:pPr>
        <w:spacing w:line="14" w:lineRule="exact"/>
        <w:rPr>
          <w:sz w:val="20"/>
          <w:szCs w:val="20"/>
        </w:rPr>
      </w:pPr>
    </w:p>
    <w:p w:rsidR="005E408F" w:rsidRDefault="007F1A38">
      <w:pPr>
        <w:spacing w:line="236" w:lineRule="auto"/>
        <w:ind w:left="120" w:right="260"/>
        <w:jc w:val="both"/>
        <w:rPr>
          <w:sz w:val="20"/>
          <w:szCs w:val="20"/>
        </w:rPr>
      </w:pPr>
      <w:r>
        <w:rPr>
          <w:rFonts w:eastAsia="Times New Roman"/>
          <w:sz w:val="24"/>
          <w:szCs w:val="24"/>
        </w:rPr>
        <w:t>2 балла – проявляющаяся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неуспешности предыдущей деятельности и т.д. (высокий).</w:t>
      </w:r>
    </w:p>
    <w:p w:rsidR="005E408F" w:rsidRDefault="005E408F">
      <w:pPr>
        <w:spacing w:line="280" w:lineRule="exact"/>
        <w:rPr>
          <w:sz w:val="20"/>
          <w:szCs w:val="20"/>
        </w:rPr>
      </w:pPr>
    </w:p>
    <w:p w:rsidR="005E408F" w:rsidRDefault="007F1A38">
      <w:pPr>
        <w:numPr>
          <w:ilvl w:val="0"/>
          <w:numId w:val="14"/>
        </w:numPr>
        <w:tabs>
          <w:tab w:val="left" w:pos="400"/>
        </w:tabs>
        <w:ind w:left="400" w:hanging="287"/>
        <w:rPr>
          <w:rFonts w:eastAsia="Times New Roman"/>
          <w:b/>
          <w:bCs/>
          <w:sz w:val="28"/>
          <w:szCs w:val="28"/>
        </w:rPr>
      </w:pPr>
      <w:r>
        <w:rPr>
          <w:rFonts w:eastAsia="Times New Roman"/>
          <w:b/>
          <w:bCs/>
          <w:sz w:val="28"/>
          <w:szCs w:val="28"/>
        </w:rPr>
        <w:t>Содержательный раздел дополнительной общеразвивающей программы</w:t>
      </w:r>
    </w:p>
    <w:p w:rsidR="005E408F" w:rsidRDefault="007F1A38">
      <w:pPr>
        <w:spacing w:line="237" w:lineRule="auto"/>
        <w:ind w:left="120"/>
        <w:rPr>
          <w:sz w:val="20"/>
          <w:szCs w:val="20"/>
        </w:rPr>
      </w:pPr>
      <w:r>
        <w:rPr>
          <w:rFonts w:eastAsia="Times New Roman"/>
          <w:b/>
          <w:bCs/>
          <w:sz w:val="24"/>
          <w:szCs w:val="24"/>
        </w:rPr>
        <w:t>2.1. Учебно-тематическое планирование.</w:t>
      </w:r>
    </w:p>
    <w:p w:rsidR="005E408F" w:rsidRDefault="005E408F">
      <w:pPr>
        <w:spacing w:line="1" w:lineRule="exact"/>
        <w:rPr>
          <w:sz w:val="20"/>
          <w:szCs w:val="20"/>
        </w:rPr>
      </w:pPr>
    </w:p>
    <w:p w:rsidR="005E408F" w:rsidRDefault="007F1A38">
      <w:pPr>
        <w:ind w:left="120"/>
        <w:rPr>
          <w:sz w:val="20"/>
          <w:szCs w:val="20"/>
        </w:rPr>
      </w:pPr>
      <w:r>
        <w:rPr>
          <w:rFonts w:eastAsia="Times New Roman"/>
          <w:b/>
          <w:bCs/>
          <w:sz w:val="24"/>
          <w:szCs w:val="24"/>
        </w:rPr>
        <w:t>2.1.1. Старшая группа</w:t>
      </w:r>
    </w:p>
    <w:tbl>
      <w:tblPr>
        <w:tblW w:w="0" w:type="auto"/>
        <w:tblInd w:w="10" w:type="dxa"/>
        <w:tblLayout w:type="fixed"/>
        <w:tblCellMar>
          <w:left w:w="0" w:type="dxa"/>
          <w:right w:w="0" w:type="dxa"/>
        </w:tblCellMar>
        <w:tblLook w:val="04A0"/>
      </w:tblPr>
      <w:tblGrid>
        <w:gridCol w:w="1680"/>
        <w:gridCol w:w="1160"/>
        <w:gridCol w:w="5860"/>
        <w:gridCol w:w="420"/>
        <w:gridCol w:w="940"/>
        <w:gridCol w:w="30"/>
      </w:tblGrid>
      <w:tr w:rsidR="005E408F">
        <w:trPr>
          <w:trHeight w:val="266"/>
        </w:trPr>
        <w:tc>
          <w:tcPr>
            <w:tcW w:w="1680" w:type="dxa"/>
            <w:tcBorders>
              <w:top w:val="single" w:sz="8" w:space="0" w:color="auto"/>
              <w:left w:val="single" w:sz="8" w:space="0" w:color="auto"/>
              <w:right w:val="single" w:sz="8" w:space="0" w:color="auto"/>
            </w:tcBorders>
            <w:vAlign w:val="bottom"/>
          </w:tcPr>
          <w:p w:rsidR="005E408F" w:rsidRDefault="005E408F">
            <w:pPr>
              <w:rPr>
                <w:sz w:val="23"/>
                <w:szCs w:val="23"/>
              </w:rPr>
            </w:pPr>
          </w:p>
        </w:tc>
        <w:tc>
          <w:tcPr>
            <w:tcW w:w="1160" w:type="dxa"/>
            <w:tcBorders>
              <w:top w:val="single" w:sz="8" w:space="0" w:color="auto"/>
              <w:right w:val="single" w:sz="8" w:space="0" w:color="auto"/>
            </w:tcBorders>
            <w:vAlign w:val="bottom"/>
          </w:tcPr>
          <w:p w:rsidR="005E408F" w:rsidRDefault="005E408F">
            <w:pPr>
              <w:rPr>
                <w:sz w:val="23"/>
                <w:szCs w:val="23"/>
              </w:rPr>
            </w:pPr>
          </w:p>
        </w:tc>
        <w:tc>
          <w:tcPr>
            <w:tcW w:w="5860" w:type="dxa"/>
            <w:tcBorders>
              <w:top w:val="single" w:sz="8" w:space="0" w:color="auto"/>
            </w:tcBorders>
            <w:vAlign w:val="bottom"/>
          </w:tcPr>
          <w:p w:rsidR="005E408F" w:rsidRDefault="005E408F">
            <w:pPr>
              <w:rPr>
                <w:sz w:val="23"/>
                <w:szCs w:val="23"/>
              </w:rPr>
            </w:pPr>
          </w:p>
        </w:tc>
        <w:tc>
          <w:tcPr>
            <w:tcW w:w="420" w:type="dxa"/>
            <w:tcBorders>
              <w:top w:val="single" w:sz="8" w:space="0" w:color="auto"/>
              <w:right w:val="single" w:sz="8" w:space="0" w:color="auto"/>
            </w:tcBorders>
            <w:vAlign w:val="bottom"/>
          </w:tcPr>
          <w:p w:rsidR="005E408F" w:rsidRDefault="005E408F">
            <w:pPr>
              <w:rPr>
                <w:sz w:val="23"/>
                <w:szCs w:val="23"/>
              </w:rPr>
            </w:pPr>
          </w:p>
        </w:tc>
        <w:tc>
          <w:tcPr>
            <w:tcW w:w="940" w:type="dxa"/>
            <w:tcBorders>
              <w:top w:val="single" w:sz="8" w:space="0" w:color="auto"/>
              <w:right w:val="single" w:sz="8" w:space="0" w:color="auto"/>
            </w:tcBorders>
            <w:vAlign w:val="bottom"/>
          </w:tcPr>
          <w:p w:rsidR="005E408F" w:rsidRDefault="007F1A38">
            <w:pPr>
              <w:spacing w:line="265" w:lineRule="exact"/>
              <w:jc w:val="center"/>
              <w:rPr>
                <w:sz w:val="20"/>
                <w:szCs w:val="20"/>
              </w:rPr>
            </w:pPr>
            <w:r>
              <w:rPr>
                <w:rFonts w:eastAsia="Times New Roman"/>
                <w:b/>
                <w:bCs/>
                <w:w w:val="99"/>
                <w:sz w:val="24"/>
                <w:szCs w:val="24"/>
              </w:rPr>
              <w:t>Общее</w:t>
            </w:r>
          </w:p>
        </w:tc>
        <w:tc>
          <w:tcPr>
            <w:tcW w:w="0" w:type="dxa"/>
            <w:vAlign w:val="bottom"/>
          </w:tcPr>
          <w:p w:rsidR="005E408F" w:rsidRDefault="005E408F">
            <w:pPr>
              <w:rPr>
                <w:sz w:val="1"/>
                <w:szCs w:val="1"/>
              </w:rPr>
            </w:pPr>
          </w:p>
        </w:tc>
      </w:tr>
      <w:tr w:rsidR="005E408F">
        <w:trPr>
          <w:trHeight w:val="276"/>
        </w:trPr>
        <w:tc>
          <w:tcPr>
            <w:tcW w:w="1680" w:type="dxa"/>
            <w:tcBorders>
              <w:left w:val="single" w:sz="8" w:space="0" w:color="auto"/>
              <w:right w:val="single" w:sz="8" w:space="0" w:color="auto"/>
            </w:tcBorders>
            <w:vAlign w:val="bottom"/>
          </w:tcPr>
          <w:p w:rsidR="005E408F" w:rsidRDefault="007F1A38">
            <w:pPr>
              <w:jc w:val="center"/>
              <w:rPr>
                <w:sz w:val="20"/>
                <w:szCs w:val="20"/>
              </w:rPr>
            </w:pPr>
            <w:r>
              <w:rPr>
                <w:rFonts w:eastAsia="Times New Roman"/>
                <w:b/>
                <w:bCs/>
                <w:w w:val="99"/>
                <w:sz w:val="24"/>
                <w:szCs w:val="24"/>
              </w:rPr>
              <w:t>Дата</w:t>
            </w:r>
          </w:p>
        </w:tc>
        <w:tc>
          <w:tcPr>
            <w:tcW w:w="1160" w:type="dxa"/>
            <w:tcBorders>
              <w:right w:val="single" w:sz="8" w:space="0" w:color="auto"/>
            </w:tcBorders>
            <w:vAlign w:val="bottom"/>
          </w:tcPr>
          <w:p w:rsidR="005E408F" w:rsidRDefault="007F1A38">
            <w:pPr>
              <w:ind w:left="440"/>
              <w:rPr>
                <w:sz w:val="20"/>
                <w:szCs w:val="20"/>
              </w:rPr>
            </w:pPr>
            <w:r>
              <w:rPr>
                <w:rFonts w:eastAsia="Times New Roman"/>
                <w:b/>
                <w:bCs/>
                <w:sz w:val="24"/>
                <w:szCs w:val="24"/>
              </w:rPr>
              <w:t>№</w:t>
            </w:r>
          </w:p>
        </w:tc>
        <w:tc>
          <w:tcPr>
            <w:tcW w:w="5860" w:type="dxa"/>
            <w:vAlign w:val="bottom"/>
          </w:tcPr>
          <w:p w:rsidR="005E408F" w:rsidRDefault="007F1A38">
            <w:pPr>
              <w:ind w:left="2840"/>
              <w:rPr>
                <w:sz w:val="20"/>
                <w:szCs w:val="20"/>
              </w:rPr>
            </w:pPr>
            <w:r>
              <w:rPr>
                <w:rFonts w:eastAsia="Times New Roman"/>
                <w:b/>
                <w:bCs/>
                <w:sz w:val="24"/>
                <w:szCs w:val="24"/>
              </w:rPr>
              <w:t>Тема</w:t>
            </w:r>
          </w:p>
        </w:tc>
        <w:tc>
          <w:tcPr>
            <w:tcW w:w="420" w:type="dxa"/>
            <w:tcBorders>
              <w:right w:val="single" w:sz="8" w:space="0" w:color="auto"/>
            </w:tcBorders>
            <w:vAlign w:val="bottom"/>
          </w:tcPr>
          <w:p w:rsidR="005E408F" w:rsidRDefault="005E408F">
            <w:pPr>
              <w:rPr>
                <w:sz w:val="24"/>
                <w:szCs w:val="24"/>
              </w:rPr>
            </w:pPr>
          </w:p>
        </w:tc>
        <w:tc>
          <w:tcPr>
            <w:tcW w:w="940" w:type="dxa"/>
            <w:tcBorders>
              <w:right w:val="single" w:sz="8" w:space="0" w:color="auto"/>
            </w:tcBorders>
            <w:vAlign w:val="bottom"/>
          </w:tcPr>
          <w:p w:rsidR="005E408F" w:rsidRDefault="007F1A38">
            <w:pPr>
              <w:jc w:val="center"/>
              <w:rPr>
                <w:sz w:val="20"/>
                <w:szCs w:val="20"/>
              </w:rPr>
            </w:pPr>
            <w:r>
              <w:rPr>
                <w:rFonts w:eastAsia="Times New Roman"/>
                <w:b/>
                <w:bCs/>
                <w:sz w:val="24"/>
                <w:szCs w:val="24"/>
              </w:rPr>
              <w:t>кол-во</w:t>
            </w:r>
          </w:p>
        </w:tc>
        <w:tc>
          <w:tcPr>
            <w:tcW w:w="0" w:type="dxa"/>
            <w:vAlign w:val="bottom"/>
          </w:tcPr>
          <w:p w:rsidR="005E408F" w:rsidRDefault="005E408F">
            <w:pPr>
              <w:rPr>
                <w:sz w:val="1"/>
                <w:szCs w:val="1"/>
              </w:rPr>
            </w:pPr>
          </w:p>
        </w:tc>
      </w:tr>
      <w:tr w:rsidR="005E408F">
        <w:trPr>
          <w:trHeight w:val="277"/>
        </w:trPr>
        <w:tc>
          <w:tcPr>
            <w:tcW w:w="16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160" w:type="dxa"/>
            <w:tcBorders>
              <w:bottom w:val="single" w:sz="8" w:space="0" w:color="auto"/>
              <w:right w:val="single" w:sz="8" w:space="0" w:color="auto"/>
            </w:tcBorders>
            <w:vAlign w:val="bottom"/>
          </w:tcPr>
          <w:p w:rsidR="005E408F" w:rsidRDefault="005E408F">
            <w:pPr>
              <w:rPr>
                <w:sz w:val="24"/>
                <w:szCs w:val="24"/>
              </w:rPr>
            </w:pPr>
          </w:p>
        </w:tc>
        <w:tc>
          <w:tcPr>
            <w:tcW w:w="5860" w:type="dxa"/>
            <w:tcBorders>
              <w:bottom w:val="single" w:sz="8" w:space="0" w:color="auto"/>
            </w:tcBorders>
            <w:vAlign w:val="bottom"/>
          </w:tcPr>
          <w:p w:rsidR="005E408F" w:rsidRDefault="005E408F">
            <w:pPr>
              <w:rPr>
                <w:sz w:val="24"/>
                <w:szCs w:val="24"/>
              </w:rPr>
            </w:pPr>
          </w:p>
        </w:tc>
        <w:tc>
          <w:tcPr>
            <w:tcW w:w="420" w:type="dxa"/>
            <w:tcBorders>
              <w:bottom w:val="single" w:sz="8" w:space="0" w:color="auto"/>
              <w:right w:val="single" w:sz="8" w:space="0" w:color="auto"/>
            </w:tcBorders>
            <w:vAlign w:val="bottom"/>
          </w:tcPr>
          <w:p w:rsidR="005E408F" w:rsidRDefault="005E408F">
            <w:pPr>
              <w:rPr>
                <w:sz w:val="24"/>
                <w:szCs w:val="24"/>
              </w:rPr>
            </w:pPr>
          </w:p>
        </w:tc>
        <w:tc>
          <w:tcPr>
            <w:tcW w:w="940" w:type="dxa"/>
            <w:tcBorders>
              <w:bottom w:val="single" w:sz="8" w:space="0" w:color="auto"/>
              <w:right w:val="single" w:sz="8" w:space="0" w:color="auto"/>
            </w:tcBorders>
            <w:vAlign w:val="bottom"/>
          </w:tcPr>
          <w:p w:rsidR="005E408F" w:rsidRDefault="007F1A38">
            <w:pPr>
              <w:jc w:val="center"/>
              <w:rPr>
                <w:sz w:val="20"/>
                <w:szCs w:val="20"/>
              </w:rPr>
            </w:pPr>
            <w:r>
              <w:rPr>
                <w:rFonts w:eastAsia="Times New Roman"/>
                <w:b/>
                <w:bCs/>
                <w:sz w:val="24"/>
                <w:szCs w:val="24"/>
              </w:rPr>
              <w:t>часов</w:t>
            </w:r>
          </w:p>
        </w:tc>
        <w:tc>
          <w:tcPr>
            <w:tcW w:w="0" w:type="dxa"/>
            <w:vAlign w:val="bottom"/>
          </w:tcPr>
          <w:p w:rsidR="005E408F" w:rsidRDefault="005E408F">
            <w:pPr>
              <w:rPr>
                <w:sz w:val="1"/>
                <w:szCs w:val="1"/>
              </w:rPr>
            </w:pPr>
          </w:p>
        </w:tc>
      </w:tr>
      <w:tr w:rsidR="005E408F">
        <w:trPr>
          <w:trHeight w:val="266"/>
        </w:trPr>
        <w:tc>
          <w:tcPr>
            <w:tcW w:w="1680" w:type="dxa"/>
            <w:tcBorders>
              <w:left w:val="single" w:sz="8" w:space="0" w:color="auto"/>
              <w:right w:val="single" w:sz="8" w:space="0" w:color="auto"/>
            </w:tcBorders>
            <w:vAlign w:val="bottom"/>
          </w:tcPr>
          <w:p w:rsidR="005E408F" w:rsidRDefault="005E408F">
            <w:pPr>
              <w:rPr>
                <w:sz w:val="23"/>
                <w:szCs w:val="23"/>
              </w:rPr>
            </w:pPr>
          </w:p>
        </w:tc>
        <w:tc>
          <w:tcPr>
            <w:tcW w:w="116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1</w:t>
            </w:r>
          </w:p>
        </w:tc>
        <w:tc>
          <w:tcPr>
            <w:tcW w:w="5860" w:type="dxa"/>
            <w:tcBorders>
              <w:bottom w:val="single" w:sz="8" w:space="0" w:color="auto"/>
            </w:tcBorders>
            <w:vAlign w:val="bottom"/>
          </w:tcPr>
          <w:p w:rsidR="005E408F" w:rsidRDefault="007F1A38">
            <w:pPr>
              <w:spacing w:line="264" w:lineRule="exact"/>
              <w:ind w:left="80"/>
              <w:rPr>
                <w:sz w:val="20"/>
                <w:szCs w:val="20"/>
              </w:rPr>
            </w:pPr>
            <w:r>
              <w:rPr>
                <w:rFonts w:eastAsia="Times New Roman"/>
                <w:sz w:val="24"/>
                <w:szCs w:val="24"/>
              </w:rPr>
              <w:t>Диагностика</w:t>
            </w:r>
          </w:p>
        </w:tc>
        <w:tc>
          <w:tcPr>
            <w:tcW w:w="420" w:type="dxa"/>
            <w:tcBorders>
              <w:bottom w:val="single" w:sz="8" w:space="0" w:color="auto"/>
              <w:right w:val="single" w:sz="8" w:space="0" w:color="auto"/>
            </w:tcBorders>
            <w:vAlign w:val="bottom"/>
          </w:tcPr>
          <w:p w:rsidR="005E408F" w:rsidRDefault="005E408F">
            <w:pPr>
              <w:rPr>
                <w:sz w:val="23"/>
                <w:szCs w:val="23"/>
              </w:rPr>
            </w:pPr>
          </w:p>
        </w:tc>
        <w:tc>
          <w:tcPr>
            <w:tcW w:w="9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266"/>
        </w:trPr>
        <w:tc>
          <w:tcPr>
            <w:tcW w:w="1680" w:type="dxa"/>
            <w:tcBorders>
              <w:left w:val="single" w:sz="8" w:space="0" w:color="auto"/>
              <w:right w:val="single" w:sz="8" w:space="0" w:color="auto"/>
            </w:tcBorders>
            <w:vAlign w:val="bottom"/>
          </w:tcPr>
          <w:p w:rsidR="005E408F" w:rsidRDefault="005E408F">
            <w:pPr>
              <w:rPr>
                <w:sz w:val="23"/>
                <w:szCs w:val="23"/>
              </w:rPr>
            </w:pPr>
          </w:p>
        </w:tc>
        <w:tc>
          <w:tcPr>
            <w:tcW w:w="116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2,3</w:t>
            </w:r>
          </w:p>
        </w:tc>
        <w:tc>
          <w:tcPr>
            <w:tcW w:w="5860" w:type="dxa"/>
            <w:tcBorders>
              <w:bottom w:val="single" w:sz="8" w:space="0" w:color="auto"/>
            </w:tcBorders>
            <w:vAlign w:val="bottom"/>
          </w:tcPr>
          <w:p w:rsidR="005E408F" w:rsidRDefault="007F1A38">
            <w:pPr>
              <w:spacing w:line="264" w:lineRule="exact"/>
              <w:ind w:left="80"/>
              <w:rPr>
                <w:sz w:val="20"/>
                <w:szCs w:val="20"/>
              </w:rPr>
            </w:pPr>
            <w:r>
              <w:rPr>
                <w:rFonts w:eastAsia="Times New Roman"/>
                <w:sz w:val="24"/>
                <w:szCs w:val="24"/>
              </w:rPr>
              <w:t>Звуки вокруг нас.</w:t>
            </w:r>
          </w:p>
        </w:tc>
        <w:tc>
          <w:tcPr>
            <w:tcW w:w="420" w:type="dxa"/>
            <w:tcBorders>
              <w:bottom w:val="single" w:sz="8" w:space="0" w:color="auto"/>
              <w:right w:val="single" w:sz="8" w:space="0" w:color="auto"/>
            </w:tcBorders>
            <w:vAlign w:val="bottom"/>
          </w:tcPr>
          <w:p w:rsidR="005E408F" w:rsidRDefault="005E408F">
            <w:pPr>
              <w:rPr>
                <w:sz w:val="23"/>
                <w:szCs w:val="23"/>
              </w:rPr>
            </w:pPr>
          </w:p>
        </w:tc>
        <w:tc>
          <w:tcPr>
            <w:tcW w:w="9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p>
        </w:tc>
        <w:tc>
          <w:tcPr>
            <w:tcW w:w="0" w:type="dxa"/>
            <w:vAlign w:val="bottom"/>
          </w:tcPr>
          <w:p w:rsidR="005E408F" w:rsidRDefault="005E408F">
            <w:pPr>
              <w:rPr>
                <w:sz w:val="1"/>
                <w:szCs w:val="1"/>
              </w:rPr>
            </w:pPr>
          </w:p>
        </w:tc>
      </w:tr>
      <w:tr w:rsidR="005E408F">
        <w:trPr>
          <w:trHeight w:val="267"/>
        </w:trPr>
        <w:tc>
          <w:tcPr>
            <w:tcW w:w="1680" w:type="dxa"/>
            <w:tcBorders>
              <w:left w:val="single" w:sz="8" w:space="0" w:color="auto"/>
              <w:right w:val="single" w:sz="8" w:space="0" w:color="auto"/>
            </w:tcBorders>
            <w:vAlign w:val="bottom"/>
          </w:tcPr>
          <w:p w:rsidR="005E408F" w:rsidRDefault="007F1A38">
            <w:pPr>
              <w:spacing w:line="267" w:lineRule="exact"/>
              <w:jc w:val="center"/>
              <w:rPr>
                <w:sz w:val="20"/>
                <w:szCs w:val="20"/>
              </w:rPr>
            </w:pPr>
            <w:r>
              <w:rPr>
                <w:rFonts w:eastAsia="Times New Roman"/>
                <w:w w:val="99"/>
                <w:sz w:val="24"/>
                <w:szCs w:val="24"/>
              </w:rPr>
              <w:t>Сентябрь</w:t>
            </w:r>
          </w:p>
        </w:tc>
        <w:tc>
          <w:tcPr>
            <w:tcW w:w="116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4</w:t>
            </w:r>
          </w:p>
        </w:tc>
        <w:tc>
          <w:tcPr>
            <w:tcW w:w="5860" w:type="dxa"/>
            <w:tcBorders>
              <w:bottom w:val="single" w:sz="8" w:space="0" w:color="auto"/>
            </w:tcBorders>
            <w:vAlign w:val="bottom"/>
          </w:tcPr>
          <w:p w:rsidR="005E408F" w:rsidRDefault="007F1A38">
            <w:pPr>
              <w:spacing w:line="264" w:lineRule="exact"/>
              <w:ind w:left="80"/>
              <w:rPr>
                <w:sz w:val="20"/>
                <w:szCs w:val="20"/>
              </w:rPr>
            </w:pPr>
            <w:r>
              <w:rPr>
                <w:rFonts w:eastAsia="Times New Roman"/>
                <w:sz w:val="24"/>
                <w:szCs w:val="24"/>
              </w:rPr>
              <w:t>Песенки Язычка</w:t>
            </w:r>
          </w:p>
        </w:tc>
        <w:tc>
          <w:tcPr>
            <w:tcW w:w="420" w:type="dxa"/>
            <w:tcBorders>
              <w:bottom w:val="single" w:sz="8" w:space="0" w:color="auto"/>
              <w:right w:val="single" w:sz="8" w:space="0" w:color="auto"/>
            </w:tcBorders>
            <w:vAlign w:val="bottom"/>
          </w:tcPr>
          <w:p w:rsidR="005E408F" w:rsidRDefault="005E408F">
            <w:pPr>
              <w:rPr>
                <w:sz w:val="23"/>
                <w:szCs w:val="23"/>
              </w:rPr>
            </w:pPr>
          </w:p>
        </w:tc>
        <w:tc>
          <w:tcPr>
            <w:tcW w:w="9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264"/>
        </w:trPr>
        <w:tc>
          <w:tcPr>
            <w:tcW w:w="1680" w:type="dxa"/>
            <w:tcBorders>
              <w:left w:val="single" w:sz="8" w:space="0" w:color="auto"/>
              <w:right w:val="single" w:sz="8" w:space="0" w:color="auto"/>
            </w:tcBorders>
            <w:vAlign w:val="bottom"/>
          </w:tcPr>
          <w:p w:rsidR="005E408F" w:rsidRDefault="005E408F"/>
        </w:tc>
        <w:tc>
          <w:tcPr>
            <w:tcW w:w="116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5</w:t>
            </w:r>
          </w:p>
        </w:tc>
        <w:tc>
          <w:tcPr>
            <w:tcW w:w="5860" w:type="dxa"/>
            <w:tcBorders>
              <w:bottom w:val="single" w:sz="8" w:space="0" w:color="auto"/>
            </w:tcBorders>
            <w:vAlign w:val="bottom"/>
          </w:tcPr>
          <w:p w:rsidR="005E408F" w:rsidRDefault="007F1A38">
            <w:pPr>
              <w:spacing w:line="264" w:lineRule="exact"/>
              <w:ind w:left="80"/>
              <w:rPr>
                <w:sz w:val="20"/>
                <w:szCs w:val="20"/>
              </w:rPr>
            </w:pPr>
            <w:r>
              <w:rPr>
                <w:rFonts w:eastAsia="Times New Roman"/>
                <w:sz w:val="24"/>
                <w:szCs w:val="24"/>
              </w:rPr>
              <w:t>Формирование зрительного восприятия</w:t>
            </w:r>
          </w:p>
        </w:tc>
        <w:tc>
          <w:tcPr>
            <w:tcW w:w="420" w:type="dxa"/>
            <w:tcBorders>
              <w:bottom w:val="single" w:sz="8" w:space="0" w:color="auto"/>
              <w:right w:val="single" w:sz="8" w:space="0" w:color="auto"/>
            </w:tcBorders>
            <w:vAlign w:val="bottom"/>
          </w:tcPr>
          <w:p w:rsidR="005E408F" w:rsidRDefault="005E408F"/>
        </w:tc>
        <w:tc>
          <w:tcPr>
            <w:tcW w:w="9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269"/>
        </w:trPr>
        <w:tc>
          <w:tcPr>
            <w:tcW w:w="1680" w:type="dxa"/>
            <w:tcBorders>
              <w:left w:val="single" w:sz="8" w:space="0" w:color="auto"/>
              <w:right w:val="single" w:sz="8" w:space="0" w:color="auto"/>
            </w:tcBorders>
            <w:vAlign w:val="bottom"/>
          </w:tcPr>
          <w:p w:rsidR="005E408F" w:rsidRDefault="005E408F">
            <w:pPr>
              <w:rPr>
                <w:sz w:val="23"/>
                <w:szCs w:val="23"/>
              </w:rPr>
            </w:pPr>
          </w:p>
        </w:tc>
        <w:tc>
          <w:tcPr>
            <w:tcW w:w="1160" w:type="dxa"/>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6</w:t>
            </w:r>
          </w:p>
        </w:tc>
        <w:tc>
          <w:tcPr>
            <w:tcW w:w="5860" w:type="dxa"/>
            <w:tcBorders>
              <w:bottom w:val="single" w:sz="8" w:space="0" w:color="auto"/>
            </w:tcBorders>
            <w:vAlign w:val="bottom"/>
          </w:tcPr>
          <w:p w:rsidR="005E408F" w:rsidRDefault="007F1A38">
            <w:pPr>
              <w:spacing w:line="266" w:lineRule="exact"/>
              <w:ind w:left="80"/>
              <w:rPr>
                <w:sz w:val="20"/>
                <w:szCs w:val="20"/>
              </w:rPr>
            </w:pPr>
            <w:r>
              <w:rPr>
                <w:rFonts w:eastAsia="Times New Roman"/>
                <w:sz w:val="24"/>
                <w:szCs w:val="24"/>
              </w:rPr>
              <w:t>Развитие зрительной и зрительно-моторной памяти</w:t>
            </w:r>
          </w:p>
        </w:tc>
        <w:tc>
          <w:tcPr>
            <w:tcW w:w="420" w:type="dxa"/>
            <w:tcBorders>
              <w:bottom w:val="single" w:sz="8" w:space="0" w:color="auto"/>
              <w:right w:val="single" w:sz="8" w:space="0" w:color="auto"/>
            </w:tcBorders>
            <w:vAlign w:val="bottom"/>
          </w:tcPr>
          <w:p w:rsidR="005E408F" w:rsidRDefault="005E408F">
            <w:pPr>
              <w:rPr>
                <w:sz w:val="23"/>
                <w:szCs w:val="23"/>
              </w:rPr>
            </w:pPr>
          </w:p>
        </w:tc>
        <w:tc>
          <w:tcPr>
            <w:tcW w:w="940" w:type="dxa"/>
            <w:tcBorders>
              <w:bottom w:val="single" w:sz="8" w:space="0" w:color="auto"/>
              <w:right w:val="single" w:sz="8" w:space="0" w:color="auto"/>
            </w:tcBorders>
            <w:vAlign w:val="bottom"/>
          </w:tcPr>
          <w:p w:rsidR="005E408F" w:rsidRDefault="007F1A38">
            <w:pPr>
              <w:spacing w:line="266"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265"/>
        </w:trPr>
        <w:tc>
          <w:tcPr>
            <w:tcW w:w="168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6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7,8</w:t>
            </w:r>
          </w:p>
        </w:tc>
        <w:tc>
          <w:tcPr>
            <w:tcW w:w="5860" w:type="dxa"/>
            <w:tcBorders>
              <w:bottom w:val="single" w:sz="8" w:space="0" w:color="auto"/>
            </w:tcBorders>
            <w:vAlign w:val="bottom"/>
          </w:tcPr>
          <w:p w:rsidR="005E408F" w:rsidRDefault="007F1A38">
            <w:pPr>
              <w:spacing w:line="264" w:lineRule="exact"/>
              <w:ind w:left="80"/>
              <w:rPr>
                <w:sz w:val="20"/>
                <w:szCs w:val="20"/>
              </w:rPr>
            </w:pPr>
            <w:r>
              <w:rPr>
                <w:rFonts w:eastAsia="Times New Roman"/>
                <w:sz w:val="24"/>
                <w:szCs w:val="24"/>
              </w:rPr>
              <w:t>Играем с неречевыми звуками</w:t>
            </w:r>
          </w:p>
        </w:tc>
        <w:tc>
          <w:tcPr>
            <w:tcW w:w="420" w:type="dxa"/>
            <w:tcBorders>
              <w:bottom w:val="single" w:sz="8" w:space="0" w:color="auto"/>
              <w:right w:val="single" w:sz="8" w:space="0" w:color="auto"/>
            </w:tcBorders>
            <w:vAlign w:val="bottom"/>
          </w:tcPr>
          <w:p w:rsidR="005E408F" w:rsidRDefault="005E408F">
            <w:pPr>
              <w:rPr>
                <w:sz w:val="23"/>
                <w:szCs w:val="23"/>
              </w:rPr>
            </w:pPr>
          </w:p>
        </w:tc>
        <w:tc>
          <w:tcPr>
            <w:tcW w:w="9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p>
        </w:tc>
        <w:tc>
          <w:tcPr>
            <w:tcW w:w="0" w:type="dxa"/>
            <w:vAlign w:val="bottom"/>
          </w:tcPr>
          <w:p w:rsidR="005E408F" w:rsidRDefault="005E408F">
            <w:pPr>
              <w:rPr>
                <w:sz w:val="1"/>
                <w:szCs w:val="1"/>
              </w:rPr>
            </w:pPr>
          </w:p>
        </w:tc>
      </w:tr>
      <w:tr w:rsidR="005E408F">
        <w:trPr>
          <w:trHeight w:val="264"/>
        </w:trPr>
        <w:tc>
          <w:tcPr>
            <w:tcW w:w="1680" w:type="dxa"/>
            <w:tcBorders>
              <w:left w:val="single" w:sz="8" w:space="0" w:color="auto"/>
              <w:right w:val="single" w:sz="8" w:space="0" w:color="auto"/>
            </w:tcBorders>
            <w:vAlign w:val="bottom"/>
          </w:tcPr>
          <w:p w:rsidR="005E408F" w:rsidRDefault="005E408F"/>
        </w:tc>
        <w:tc>
          <w:tcPr>
            <w:tcW w:w="116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9</w:t>
            </w:r>
          </w:p>
        </w:tc>
        <w:tc>
          <w:tcPr>
            <w:tcW w:w="5860" w:type="dxa"/>
            <w:vAlign w:val="bottom"/>
          </w:tcPr>
          <w:p w:rsidR="005E408F" w:rsidRDefault="007F1A38">
            <w:pPr>
              <w:spacing w:line="264" w:lineRule="exact"/>
              <w:ind w:left="80"/>
              <w:rPr>
                <w:sz w:val="20"/>
                <w:szCs w:val="20"/>
              </w:rPr>
            </w:pPr>
            <w:r>
              <w:rPr>
                <w:rFonts w:eastAsia="Times New Roman"/>
                <w:sz w:val="24"/>
                <w:szCs w:val="24"/>
              </w:rPr>
              <w:t>Литературная викторина «Путешествие по сказкам»</w:t>
            </w:r>
          </w:p>
        </w:tc>
        <w:tc>
          <w:tcPr>
            <w:tcW w:w="420" w:type="dxa"/>
            <w:tcBorders>
              <w:right w:val="single" w:sz="8" w:space="0" w:color="auto"/>
            </w:tcBorders>
            <w:vAlign w:val="bottom"/>
          </w:tcPr>
          <w:p w:rsidR="005E408F" w:rsidRDefault="005E408F"/>
        </w:tc>
        <w:tc>
          <w:tcPr>
            <w:tcW w:w="940" w:type="dxa"/>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279"/>
        </w:trPr>
        <w:tc>
          <w:tcPr>
            <w:tcW w:w="1680" w:type="dxa"/>
            <w:tcBorders>
              <w:left w:val="single" w:sz="8" w:space="0" w:color="auto"/>
              <w:right w:val="single" w:sz="8" w:space="0" w:color="auto"/>
            </w:tcBorders>
            <w:vAlign w:val="bottom"/>
          </w:tcPr>
          <w:p w:rsidR="005E408F" w:rsidRDefault="007F1A38">
            <w:pPr>
              <w:jc w:val="center"/>
              <w:rPr>
                <w:sz w:val="20"/>
                <w:szCs w:val="20"/>
              </w:rPr>
            </w:pPr>
            <w:r>
              <w:rPr>
                <w:rFonts w:eastAsia="Times New Roman"/>
                <w:sz w:val="24"/>
                <w:szCs w:val="24"/>
              </w:rPr>
              <w:t>Октябрь</w:t>
            </w:r>
          </w:p>
        </w:tc>
        <w:tc>
          <w:tcPr>
            <w:tcW w:w="1160" w:type="dxa"/>
            <w:tcBorders>
              <w:bottom w:val="single" w:sz="8" w:space="0" w:color="auto"/>
              <w:right w:val="single" w:sz="8" w:space="0" w:color="auto"/>
            </w:tcBorders>
            <w:vAlign w:val="bottom"/>
          </w:tcPr>
          <w:p w:rsidR="005E408F" w:rsidRDefault="005E408F">
            <w:pPr>
              <w:rPr>
                <w:sz w:val="24"/>
                <w:szCs w:val="24"/>
              </w:rPr>
            </w:pPr>
          </w:p>
        </w:tc>
        <w:tc>
          <w:tcPr>
            <w:tcW w:w="5860" w:type="dxa"/>
            <w:tcBorders>
              <w:bottom w:val="single" w:sz="8" w:space="0" w:color="auto"/>
            </w:tcBorders>
            <w:vAlign w:val="bottom"/>
          </w:tcPr>
          <w:p w:rsidR="005E408F" w:rsidRDefault="007F1A38">
            <w:pPr>
              <w:ind w:left="80"/>
              <w:rPr>
                <w:sz w:val="20"/>
                <w:szCs w:val="20"/>
              </w:rPr>
            </w:pPr>
            <w:r>
              <w:rPr>
                <w:rFonts w:eastAsia="Times New Roman"/>
                <w:sz w:val="24"/>
                <w:szCs w:val="24"/>
              </w:rPr>
              <w:t>(Приложение 2)</w:t>
            </w:r>
          </w:p>
        </w:tc>
        <w:tc>
          <w:tcPr>
            <w:tcW w:w="420" w:type="dxa"/>
            <w:tcBorders>
              <w:bottom w:val="single" w:sz="8" w:space="0" w:color="auto"/>
              <w:right w:val="single" w:sz="8" w:space="0" w:color="auto"/>
            </w:tcBorders>
            <w:vAlign w:val="bottom"/>
          </w:tcPr>
          <w:p w:rsidR="005E408F" w:rsidRDefault="005E408F">
            <w:pPr>
              <w:rPr>
                <w:sz w:val="24"/>
                <w:szCs w:val="24"/>
              </w:rPr>
            </w:pPr>
          </w:p>
        </w:tc>
        <w:tc>
          <w:tcPr>
            <w:tcW w:w="9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4"/>
        </w:trPr>
        <w:tc>
          <w:tcPr>
            <w:tcW w:w="1680" w:type="dxa"/>
            <w:tcBorders>
              <w:left w:val="single" w:sz="8" w:space="0" w:color="auto"/>
              <w:right w:val="single" w:sz="8" w:space="0" w:color="auto"/>
            </w:tcBorders>
            <w:vAlign w:val="bottom"/>
          </w:tcPr>
          <w:p w:rsidR="005E408F" w:rsidRDefault="005E408F"/>
        </w:tc>
        <w:tc>
          <w:tcPr>
            <w:tcW w:w="116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10,11</w:t>
            </w:r>
          </w:p>
        </w:tc>
        <w:tc>
          <w:tcPr>
            <w:tcW w:w="5860" w:type="dxa"/>
            <w:tcBorders>
              <w:bottom w:val="single" w:sz="8" w:space="0" w:color="auto"/>
            </w:tcBorders>
            <w:vAlign w:val="bottom"/>
          </w:tcPr>
          <w:p w:rsidR="005E408F" w:rsidRDefault="007F1A38">
            <w:pPr>
              <w:spacing w:line="264" w:lineRule="exact"/>
              <w:ind w:left="80"/>
              <w:rPr>
                <w:sz w:val="20"/>
                <w:szCs w:val="20"/>
              </w:rPr>
            </w:pPr>
            <w:r>
              <w:rPr>
                <w:rFonts w:eastAsia="Times New Roman"/>
                <w:sz w:val="24"/>
                <w:szCs w:val="24"/>
              </w:rPr>
              <w:t>Устная и письменная речь. Звук и буква.</w:t>
            </w:r>
          </w:p>
        </w:tc>
        <w:tc>
          <w:tcPr>
            <w:tcW w:w="420" w:type="dxa"/>
            <w:tcBorders>
              <w:bottom w:val="single" w:sz="8" w:space="0" w:color="auto"/>
              <w:right w:val="single" w:sz="8" w:space="0" w:color="auto"/>
            </w:tcBorders>
            <w:vAlign w:val="bottom"/>
          </w:tcPr>
          <w:p w:rsidR="005E408F" w:rsidRDefault="005E408F"/>
        </w:tc>
        <w:tc>
          <w:tcPr>
            <w:tcW w:w="9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p>
        </w:tc>
        <w:tc>
          <w:tcPr>
            <w:tcW w:w="0" w:type="dxa"/>
            <w:vAlign w:val="bottom"/>
          </w:tcPr>
          <w:p w:rsidR="005E408F" w:rsidRDefault="005E408F">
            <w:pPr>
              <w:rPr>
                <w:sz w:val="1"/>
                <w:szCs w:val="1"/>
              </w:rPr>
            </w:pPr>
          </w:p>
        </w:tc>
      </w:tr>
      <w:tr w:rsidR="005E408F">
        <w:trPr>
          <w:trHeight w:val="266"/>
        </w:trPr>
        <w:tc>
          <w:tcPr>
            <w:tcW w:w="168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6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12-16</w:t>
            </w:r>
          </w:p>
        </w:tc>
        <w:tc>
          <w:tcPr>
            <w:tcW w:w="5860" w:type="dxa"/>
            <w:tcBorders>
              <w:bottom w:val="single" w:sz="8" w:space="0" w:color="auto"/>
            </w:tcBorders>
            <w:vAlign w:val="bottom"/>
          </w:tcPr>
          <w:p w:rsidR="005E408F" w:rsidRDefault="007F1A38">
            <w:pPr>
              <w:spacing w:line="264" w:lineRule="exact"/>
              <w:ind w:left="80"/>
              <w:rPr>
                <w:sz w:val="20"/>
                <w:szCs w:val="20"/>
              </w:rPr>
            </w:pPr>
            <w:r>
              <w:rPr>
                <w:rFonts w:eastAsia="Times New Roman"/>
                <w:sz w:val="24"/>
                <w:szCs w:val="24"/>
              </w:rPr>
              <w:t>Звуки, буквы, слова</w:t>
            </w:r>
          </w:p>
        </w:tc>
        <w:tc>
          <w:tcPr>
            <w:tcW w:w="420" w:type="dxa"/>
            <w:tcBorders>
              <w:bottom w:val="single" w:sz="8" w:space="0" w:color="auto"/>
              <w:right w:val="single" w:sz="8" w:space="0" w:color="auto"/>
            </w:tcBorders>
            <w:vAlign w:val="bottom"/>
          </w:tcPr>
          <w:p w:rsidR="005E408F" w:rsidRDefault="005E408F">
            <w:pPr>
              <w:rPr>
                <w:sz w:val="23"/>
                <w:szCs w:val="23"/>
              </w:rPr>
            </w:pPr>
          </w:p>
        </w:tc>
        <w:tc>
          <w:tcPr>
            <w:tcW w:w="9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5</w:t>
            </w:r>
          </w:p>
        </w:tc>
        <w:tc>
          <w:tcPr>
            <w:tcW w:w="0" w:type="dxa"/>
            <w:vAlign w:val="bottom"/>
          </w:tcPr>
          <w:p w:rsidR="005E408F" w:rsidRDefault="005E408F">
            <w:pPr>
              <w:rPr>
                <w:sz w:val="1"/>
                <w:szCs w:val="1"/>
              </w:rPr>
            </w:pPr>
          </w:p>
        </w:tc>
      </w:tr>
      <w:tr w:rsidR="005E408F">
        <w:trPr>
          <w:trHeight w:val="266"/>
        </w:trPr>
        <w:tc>
          <w:tcPr>
            <w:tcW w:w="1680" w:type="dxa"/>
            <w:tcBorders>
              <w:left w:val="single" w:sz="8" w:space="0" w:color="auto"/>
              <w:right w:val="single" w:sz="8" w:space="0" w:color="auto"/>
            </w:tcBorders>
            <w:vAlign w:val="bottom"/>
          </w:tcPr>
          <w:p w:rsidR="005E408F" w:rsidRDefault="005E408F">
            <w:pPr>
              <w:rPr>
                <w:sz w:val="23"/>
                <w:szCs w:val="23"/>
              </w:rPr>
            </w:pPr>
          </w:p>
        </w:tc>
        <w:tc>
          <w:tcPr>
            <w:tcW w:w="116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17,18</w:t>
            </w:r>
          </w:p>
        </w:tc>
        <w:tc>
          <w:tcPr>
            <w:tcW w:w="5860" w:type="dxa"/>
            <w:tcBorders>
              <w:bottom w:val="single" w:sz="8" w:space="0" w:color="auto"/>
            </w:tcBorders>
            <w:vAlign w:val="bottom"/>
          </w:tcPr>
          <w:p w:rsidR="005E408F" w:rsidRDefault="007F1A38">
            <w:pPr>
              <w:spacing w:line="264" w:lineRule="exact"/>
              <w:ind w:left="80"/>
              <w:rPr>
                <w:sz w:val="20"/>
                <w:szCs w:val="20"/>
              </w:rPr>
            </w:pPr>
            <w:r>
              <w:rPr>
                <w:rFonts w:eastAsia="Times New Roman"/>
                <w:sz w:val="24"/>
                <w:szCs w:val="24"/>
              </w:rPr>
              <w:t>Гласный звук [А]. Буква А.</w:t>
            </w:r>
          </w:p>
        </w:tc>
        <w:tc>
          <w:tcPr>
            <w:tcW w:w="420" w:type="dxa"/>
            <w:tcBorders>
              <w:bottom w:val="single" w:sz="8" w:space="0" w:color="auto"/>
              <w:right w:val="single" w:sz="8" w:space="0" w:color="auto"/>
            </w:tcBorders>
            <w:vAlign w:val="bottom"/>
          </w:tcPr>
          <w:p w:rsidR="005E408F" w:rsidRDefault="005E408F">
            <w:pPr>
              <w:rPr>
                <w:sz w:val="23"/>
                <w:szCs w:val="23"/>
              </w:rPr>
            </w:pPr>
          </w:p>
        </w:tc>
        <w:tc>
          <w:tcPr>
            <w:tcW w:w="9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p>
        </w:tc>
        <w:tc>
          <w:tcPr>
            <w:tcW w:w="0" w:type="dxa"/>
            <w:vAlign w:val="bottom"/>
          </w:tcPr>
          <w:p w:rsidR="005E408F" w:rsidRDefault="005E408F">
            <w:pPr>
              <w:rPr>
                <w:sz w:val="1"/>
                <w:szCs w:val="1"/>
              </w:rPr>
            </w:pPr>
          </w:p>
        </w:tc>
      </w:tr>
      <w:tr w:rsidR="005E408F">
        <w:trPr>
          <w:trHeight w:val="268"/>
        </w:trPr>
        <w:tc>
          <w:tcPr>
            <w:tcW w:w="1680" w:type="dxa"/>
            <w:vMerge w:val="restart"/>
            <w:tcBorders>
              <w:left w:val="single" w:sz="8" w:space="0" w:color="auto"/>
              <w:right w:val="single" w:sz="8" w:space="0" w:color="auto"/>
            </w:tcBorders>
            <w:vAlign w:val="bottom"/>
          </w:tcPr>
          <w:p w:rsidR="005E408F" w:rsidRDefault="007F1A38">
            <w:pPr>
              <w:jc w:val="center"/>
              <w:rPr>
                <w:sz w:val="20"/>
                <w:szCs w:val="20"/>
              </w:rPr>
            </w:pPr>
            <w:r>
              <w:rPr>
                <w:rFonts w:eastAsia="Times New Roman"/>
                <w:sz w:val="24"/>
                <w:szCs w:val="24"/>
              </w:rPr>
              <w:t>Ноябрь</w:t>
            </w:r>
          </w:p>
        </w:tc>
        <w:tc>
          <w:tcPr>
            <w:tcW w:w="1160" w:type="dxa"/>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19,20</w:t>
            </w:r>
          </w:p>
        </w:tc>
        <w:tc>
          <w:tcPr>
            <w:tcW w:w="5860" w:type="dxa"/>
            <w:tcBorders>
              <w:bottom w:val="single" w:sz="8" w:space="0" w:color="auto"/>
            </w:tcBorders>
            <w:vAlign w:val="bottom"/>
          </w:tcPr>
          <w:p w:rsidR="005E408F" w:rsidRDefault="007F1A38">
            <w:pPr>
              <w:spacing w:line="266" w:lineRule="exact"/>
              <w:ind w:left="80"/>
              <w:rPr>
                <w:sz w:val="20"/>
                <w:szCs w:val="20"/>
              </w:rPr>
            </w:pPr>
            <w:r>
              <w:rPr>
                <w:rFonts w:eastAsia="Times New Roman"/>
                <w:sz w:val="24"/>
                <w:szCs w:val="24"/>
              </w:rPr>
              <w:t>Гласный звук [О]. Буква О.</w:t>
            </w:r>
          </w:p>
        </w:tc>
        <w:tc>
          <w:tcPr>
            <w:tcW w:w="420" w:type="dxa"/>
            <w:tcBorders>
              <w:bottom w:val="single" w:sz="8" w:space="0" w:color="auto"/>
              <w:right w:val="single" w:sz="8" w:space="0" w:color="auto"/>
            </w:tcBorders>
            <w:vAlign w:val="bottom"/>
          </w:tcPr>
          <w:p w:rsidR="005E408F" w:rsidRDefault="005E408F">
            <w:pPr>
              <w:rPr>
                <w:sz w:val="23"/>
                <w:szCs w:val="23"/>
              </w:rPr>
            </w:pPr>
          </w:p>
        </w:tc>
        <w:tc>
          <w:tcPr>
            <w:tcW w:w="940" w:type="dxa"/>
            <w:tcBorders>
              <w:bottom w:val="single" w:sz="8" w:space="0" w:color="auto"/>
              <w:right w:val="single" w:sz="8" w:space="0" w:color="auto"/>
            </w:tcBorders>
            <w:vAlign w:val="bottom"/>
          </w:tcPr>
          <w:p w:rsidR="005E408F" w:rsidRDefault="007F1A38">
            <w:pPr>
              <w:spacing w:line="266" w:lineRule="exact"/>
              <w:jc w:val="center"/>
              <w:rPr>
                <w:sz w:val="20"/>
                <w:szCs w:val="20"/>
              </w:rPr>
            </w:pPr>
            <w:r>
              <w:rPr>
                <w:rFonts w:eastAsia="Times New Roman"/>
                <w:w w:val="99"/>
                <w:sz w:val="24"/>
                <w:szCs w:val="24"/>
              </w:rPr>
              <w:t>2</w:t>
            </w:r>
          </w:p>
        </w:tc>
        <w:tc>
          <w:tcPr>
            <w:tcW w:w="0" w:type="dxa"/>
            <w:vAlign w:val="bottom"/>
          </w:tcPr>
          <w:p w:rsidR="005E408F" w:rsidRDefault="005E408F">
            <w:pPr>
              <w:rPr>
                <w:sz w:val="1"/>
                <w:szCs w:val="1"/>
              </w:rPr>
            </w:pPr>
          </w:p>
        </w:tc>
      </w:tr>
      <w:tr w:rsidR="005E408F">
        <w:trPr>
          <w:trHeight w:val="120"/>
        </w:trPr>
        <w:tc>
          <w:tcPr>
            <w:tcW w:w="1680" w:type="dxa"/>
            <w:vMerge/>
            <w:tcBorders>
              <w:left w:val="single" w:sz="8" w:space="0" w:color="auto"/>
              <w:right w:val="single" w:sz="8" w:space="0" w:color="auto"/>
            </w:tcBorders>
            <w:vAlign w:val="bottom"/>
          </w:tcPr>
          <w:p w:rsidR="005E408F" w:rsidRDefault="005E408F">
            <w:pPr>
              <w:rPr>
                <w:sz w:val="10"/>
                <w:szCs w:val="10"/>
              </w:rPr>
            </w:pPr>
          </w:p>
        </w:tc>
        <w:tc>
          <w:tcPr>
            <w:tcW w:w="1160" w:type="dxa"/>
            <w:vMerge w:val="restart"/>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21,22</w:t>
            </w:r>
          </w:p>
        </w:tc>
        <w:tc>
          <w:tcPr>
            <w:tcW w:w="5860" w:type="dxa"/>
            <w:vMerge w:val="restart"/>
            <w:vAlign w:val="bottom"/>
          </w:tcPr>
          <w:p w:rsidR="005E408F" w:rsidRDefault="007F1A38">
            <w:pPr>
              <w:spacing w:line="264" w:lineRule="exact"/>
              <w:ind w:left="80"/>
              <w:rPr>
                <w:sz w:val="20"/>
                <w:szCs w:val="20"/>
              </w:rPr>
            </w:pPr>
            <w:r>
              <w:rPr>
                <w:rFonts w:eastAsia="Times New Roman"/>
                <w:sz w:val="24"/>
                <w:szCs w:val="24"/>
              </w:rPr>
              <w:t>Гласный звук [Э]. Буква Э.</w:t>
            </w:r>
          </w:p>
        </w:tc>
        <w:tc>
          <w:tcPr>
            <w:tcW w:w="420" w:type="dxa"/>
            <w:tcBorders>
              <w:right w:val="single" w:sz="8" w:space="0" w:color="auto"/>
            </w:tcBorders>
            <w:vAlign w:val="bottom"/>
          </w:tcPr>
          <w:p w:rsidR="005E408F" w:rsidRDefault="005E408F">
            <w:pPr>
              <w:rPr>
                <w:sz w:val="10"/>
                <w:szCs w:val="10"/>
              </w:rPr>
            </w:pPr>
          </w:p>
        </w:tc>
        <w:tc>
          <w:tcPr>
            <w:tcW w:w="940" w:type="dxa"/>
            <w:vMerge w:val="restart"/>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p>
        </w:tc>
        <w:tc>
          <w:tcPr>
            <w:tcW w:w="0" w:type="dxa"/>
            <w:vAlign w:val="bottom"/>
          </w:tcPr>
          <w:p w:rsidR="005E408F" w:rsidRDefault="005E408F">
            <w:pPr>
              <w:rPr>
                <w:sz w:val="1"/>
                <w:szCs w:val="1"/>
              </w:rPr>
            </w:pPr>
          </w:p>
        </w:tc>
      </w:tr>
      <w:tr w:rsidR="005E408F">
        <w:trPr>
          <w:trHeight w:val="145"/>
        </w:trPr>
        <w:tc>
          <w:tcPr>
            <w:tcW w:w="1680" w:type="dxa"/>
            <w:tcBorders>
              <w:left w:val="single" w:sz="8" w:space="0" w:color="auto"/>
              <w:right w:val="single" w:sz="8" w:space="0" w:color="auto"/>
            </w:tcBorders>
            <w:vAlign w:val="bottom"/>
          </w:tcPr>
          <w:p w:rsidR="005E408F" w:rsidRDefault="005E408F">
            <w:pPr>
              <w:rPr>
                <w:sz w:val="12"/>
                <w:szCs w:val="12"/>
              </w:rPr>
            </w:pPr>
          </w:p>
        </w:tc>
        <w:tc>
          <w:tcPr>
            <w:tcW w:w="1160" w:type="dxa"/>
            <w:vMerge/>
            <w:tcBorders>
              <w:bottom w:val="single" w:sz="8" w:space="0" w:color="auto"/>
              <w:right w:val="single" w:sz="8" w:space="0" w:color="auto"/>
            </w:tcBorders>
            <w:vAlign w:val="bottom"/>
          </w:tcPr>
          <w:p w:rsidR="005E408F" w:rsidRDefault="005E408F">
            <w:pPr>
              <w:rPr>
                <w:sz w:val="12"/>
                <w:szCs w:val="12"/>
              </w:rPr>
            </w:pPr>
          </w:p>
        </w:tc>
        <w:tc>
          <w:tcPr>
            <w:tcW w:w="5860" w:type="dxa"/>
            <w:vMerge/>
            <w:tcBorders>
              <w:bottom w:val="single" w:sz="8" w:space="0" w:color="auto"/>
            </w:tcBorders>
            <w:vAlign w:val="bottom"/>
          </w:tcPr>
          <w:p w:rsidR="005E408F" w:rsidRDefault="005E408F">
            <w:pPr>
              <w:rPr>
                <w:sz w:val="12"/>
                <w:szCs w:val="12"/>
              </w:rPr>
            </w:pPr>
          </w:p>
        </w:tc>
        <w:tc>
          <w:tcPr>
            <w:tcW w:w="420" w:type="dxa"/>
            <w:tcBorders>
              <w:bottom w:val="single" w:sz="8" w:space="0" w:color="auto"/>
              <w:right w:val="single" w:sz="8" w:space="0" w:color="auto"/>
            </w:tcBorders>
            <w:vAlign w:val="bottom"/>
          </w:tcPr>
          <w:p w:rsidR="005E408F" w:rsidRDefault="005E408F">
            <w:pPr>
              <w:rPr>
                <w:sz w:val="12"/>
                <w:szCs w:val="12"/>
              </w:rPr>
            </w:pPr>
          </w:p>
        </w:tc>
        <w:tc>
          <w:tcPr>
            <w:tcW w:w="940" w:type="dxa"/>
            <w:vMerge/>
            <w:tcBorders>
              <w:bottom w:val="single" w:sz="8" w:space="0" w:color="auto"/>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266"/>
        </w:trPr>
        <w:tc>
          <w:tcPr>
            <w:tcW w:w="168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6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23,24</w:t>
            </w:r>
          </w:p>
        </w:tc>
        <w:tc>
          <w:tcPr>
            <w:tcW w:w="5860" w:type="dxa"/>
            <w:tcBorders>
              <w:bottom w:val="single" w:sz="8" w:space="0" w:color="auto"/>
            </w:tcBorders>
            <w:vAlign w:val="bottom"/>
          </w:tcPr>
          <w:p w:rsidR="005E408F" w:rsidRDefault="007F1A38">
            <w:pPr>
              <w:spacing w:line="264" w:lineRule="exact"/>
              <w:ind w:left="80"/>
              <w:rPr>
                <w:sz w:val="20"/>
                <w:szCs w:val="20"/>
              </w:rPr>
            </w:pPr>
            <w:r>
              <w:rPr>
                <w:rFonts w:eastAsia="Times New Roman"/>
                <w:sz w:val="24"/>
                <w:szCs w:val="24"/>
              </w:rPr>
              <w:t>Гласный звук [И]. Буква И.</w:t>
            </w:r>
          </w:p>
        </w:tc>
        <w:tc>
          <w:tcPr>
            <w:tcW w:w="420" w:type="dxa"/>
            <w:tcBorders>
              <w:bottom w:val="single" w:sz="8" w:space="0" w:color="auto"/>
              <w:right w:val="single" w:sz="8" w:space="0" w:color="auto"/>
            </w:tcBorders>
            <w:vAlign w:val="bottom"/>
          </w:tcPr>
          <w:p w:rsidR="005E408F" w:rsidRDefault="005E408F">
            <w:pPr>
              <w:rPr>
                <w:sz w:val="23"/>
                <w:szCs w:val="23"/>
              </w:rPr>
            </w:pPr>
          </w:p>
        </w:tc>
        <w:tc>
          <w:tcPr>
            <w:tcW w:w="9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p>
        </w:tc>
        <w:tc>
          <w:tcPr>
            <w:tcW w:w="0" w:type="dxa"/>
            <w:vAlign w:val="bottom"/>
          </w:tcPr>
          <w:p w:rsidR="005E408F" w:rsidRDefault="005E408F">
            <w:pPr>
              <w:rPr>
                <w:sz w:val="1"/>
                <w:szCs w:val="1"/>
              </w:rPr>
            </w:pPr>
          </w:p>
        </w:tc>
      </w:tr>
      <w:tr w:rsidR="005E408F">
        <w:trPr>
          <w:trHeight w:val="285"/>
        </w:trPr>
        <w:tc>
          <w:tcPr>
            <w:tcW w:w="1680" w:type="dxa"/>
            <w:vAlign w:val="bottom"/>
          </w:tcPr>
          <w:p w:rsidR="005E408F" w:rsidRDefault="005E408F">
            <w:pPr>
              <w:rPr>
                <w:sz w:val="24"/>
                <w:szCs w:val="24"/>
              </w:rPr>
            </w:pPr>
          </w:p>
        </w:tc>
        <w:tc>
          <w:tcPr>
            <w:tcW w:w="1160" w:type="dxa"/>
            <w:vAlign w:val="bottom"/>
          </w:tcPr>
          <w:p w:rsidR="005E408F" w:rsidRDefault="005E408F">
            <w:pPr>
              <w:rPr>
                <w:sz w:val="24"/>
                <w:szCs w:val="24"/>
              </w:rPr>
            </w:pPr>
          </w:p>
        </w:tc>
        <w:tc>
          <w:tcPr>
            <w:tcW w:w="5860" w:type="dxa"/>
            <w:vAlign w:val="bottom"/>
          </w:tcPr>
          <w:p w:rsidR="005E408F" w:rsidRDefault="005E408F">
            <w:pPr>
              <w:rPr>
                <w:sz w:val="24"/>
                <w:szCs w:val="24"/>
              </w:rPr>
            </w:pPr>
          </w:p>
        </w:tc>
        <w:tc>
          <w:tcPr>
            <w:tcW w:w="1360" w:type="dxa"/>
            <w:gridSpan w:val="2"/>
            <w:vAlign w:val="bottom"/>
          </w:tcPr>
          <w:p w:rsidR="005E408F" w:rsidRDefault="005E408F">
            <w:pPr>
              <w:ind w:right="760"/>
              <w:jc w:val="right"/>
              <w:rPr>
                <w:sz w:val="20"/>
                <w:szCs w:val="20"/>
              </w:rPr>
            </w:pPr>
          </w:p>
        </w:tc>
        <w:tc>
          <w:tcPr>
            <w:tcW w:w="0" w:type="dxa"/>
            <w:vAlign w:val="bottom"/>
          </w:tcPr>
          <w:p w:rsidR="005E408F" w:rsidRDefault="005E408F">
            <w:pPr>
              <w:rPr>
                <w:sz w:val="1"/>
                <w:szCs w:val="1"/>
              </w:rPr>
            </w:pPr>
          </w:p>
        </w:tc>
      </w:tr>
    </w:tbl>
    <w:p w:rsidR="005E408F" w:rsidRDefault="00BB01AA">
      <w:pPr>
        <w:spacing w:line="20" w:lineRule="exact"/>
        <w:rPr>
          <w:sz w:val="20"/>
          <w:szCs w:val="20"/>
        </w:rPr>
      </w:pPr>
      <w:r>
        <w:rPr>
          <w:noProof/>
          <w:sz w:val="20"/>
          <w:szCs w:val="20"/>
        </w:rPr>
        <w:pict>
          <v:rect id="Shape 2" o:spid="_x0000_s1027" style="position:absolute;margin-left:-.25pt;margin-top:-143.6pt;width:.95pt;height:1pt;z-index:-251658752;visibility:visible;mso-wrap-distance-left:0;mso-wrap-distance-right:0;mso-position-horizontal-relative:text;mso-position-vertical-relative:text" o:allowincell="f" fillcolor="black" stroked="f"/>
        </w:pict>
      </w:r>
    </w:p>
    <w:p w:rsidR="005E408F" w:rsidRDefault="005E408F">
      <w:pPr>
        <w:sectPr w:rsidR="005E408F">
          <w:pgSz w:w="11900" w:h="16836"/>
          <w:pgMar w:top="1235" w:right="724" w:bottom="383" w:left="1020" w:header="0" w:footer="0" w:gutter="0"/>
          <w:cols w:space="720" w:equalWidth="0">
            <w:col w:w="10160"/>
          </w:cols>
        </w:sectPr>
      </w:pPr>
    </w:p>
    <w:tbl>
      <w:tblPr>
        <w:tblW w:w="0" w:type="auto"/>
        <w:tblLayout w:type="fixed"/>
        <w:tblCellMar>
          <w:left w:w="0" w:type="dxa"/>
          <w:right w:w="0" w:type="dxa"/>
        </w:tblCellMar>
        <w:tblLook w:val="04A0"/>
      </w:tblPr>
      <w:tblGrid>
        <w:gridCol w:w="30"/>
        <w:gridCol w:w="1700"/>
        <w:gridCol w:w="1140"/>
        <w:gridCol w:w="6240"/>
        <w:gridCol w:w="60"/>
        <w:gridCol w:w="100"/>
        <w:gridCol w:w="840"/>
        <w:gridCol w:w="140"/>
        <w:gridCol w:w="30"/>
      </w:tblGrid>
      <w:tr w:rsidR="005E408F">
        <w:trPr>
          <w:trHeight w:val="284"/>
        </w:trPr>
        <w:tc>
          <w:tcPr>
            <w:tcW w:w="20" w:type="dxa"/>
            <w:vAlign w:val="bottom"/>
          </w:tcPr>
          <w:p w:rsidR="005E408F" w:rsidRDefault="005E408F">
            <w:pPr>
              <w:rPr>
                <w:sz w:val="24"/>
                <w:szCs w:val="24"/>
              </w:rPr>
            </w:pPr>
          </w:p>
        </w:tc>
        <w:tc>
          <w:tcPr>
            <w:tcW w:w="1700" w:type="dxa"/>
            <w:tcBorders>
              <w:top w:val="single" w:sz="8" w:space="0" w:color="auto"/>
              <w:left w:val="single" w:sz="8" w:space="0" w:color="auto"/>
              <w:right w:val="single" w:sz="8" w:space="0" w:color="auto"/>
            </w:tcBorders>
            <w:vAlign w:val="bottom"/>
          </w:tcPr>
          <w:p w:rsidR="005E408F" w:rsidRDefault="005E408F">
            <w:pPr>
              <w:rPr>
                <w:sz w:val="24"/>
                <w:szCs w:val="24"/>
              </w:rPr>
            </w:pPr>
          </w:p>
        </w:tc>
        <w:tc>
          <w:tcPr>
            <w:tcW w:w="1140" w:type="dxa"/>
            <w:tcBorders>
              <w:top w:val="single" w:sz="8" w:space="0" w:color="auto"/>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25,26</w:t>
            </w:r>
          </w:p>
        </w:tc>
        <w:tc>
          <w:tcPr>
            <w:tcW w:w="6300" w:type="dxa"/>
            <w:gridSpan w:val="2"/>
            <w:tcBorders>
              <w:top w:val="single" w:sz="8" w:space="0" w:color="auto"/>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Гласный звук [Ы]. Буква Ы.</w:t>
            </w:r>
          </w:p>
        </w:tc>
        <w:tc>
          <w:tcPr>
            <w:tcW w:w="100" w:type="dxa"/>
            <w:tcBorders>
              <w:top w:val="single" w:sz="8" w:space="0" w:color="auto"/>
              <w:bottom w:val="single" w:sz="8" w:space="0" w:color="auto"/>
            </w:tcBorders>
            <w:vAlign w:val="bottom"/>
          </w:tcPr>
          <w:p w:rsidR="005E408F" w:rsidRDefault="005E408F">
            <w:pPr>
              <w:rPr>
                <w:sz w:val="24"/>
                <w:szCs w:val="24"/>
              </w:rPr>
            </w:pPr>
          </w:p>
        </w:tc>
        <w:tc>
          <w:tcPr>
            <w:tcW w:w="840" w:type="dxa"/>
            <w:tcBorders>
              <w:top w:val="single" w:sz="8" w:space="0" w:color="auto"/>
              <w:bottom w:val="single" w:sz="8" w:space="0" w:color="auto"/>
              <w:right w:val="single" w:sz="8" w:space="0" w:color="auto"/>
            </w:tcBorders>
            <w:vAlign w:val="bottom"/>
          </w:tcPr>
          <w:p w:rsidR="005E408F" w:rsidRDefault="007F1A38">
            <w:pPr>
              <w:ind w:right="40"/>
              <w:jc w:val="center"/>
              <w:rPr>
                <w:sz w:val="20"/>
                <w:szCs w:val="20"/>
              </w:rPr>
            </w:pPr>
            <w:r>
              <w:rPr>
                <w:rFonts w:eastAsia="Times New Roman"/>
                <w:w w:val="99"/>
                <w:sz w:val="24"/>
                <w:szCs w:val="24"/>
              </w:rPr>
              <w:t>2</w:t>
            </w:r>
          </w:p>
        </w:tc>
        <w:tc>
          <w:tcPr>
            <w:tcW w:w="140" w:type="dxa"/>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7"/>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7F1A38">
            <w:pPr>
              <w:spacing w:line="267" w:lineRule="exact"/>
              <w:jc w:val="center"/>
              <w:rPr>
                <w:sz w:val="20"/>
                <w:szCs w:val="20"/>
              </w:rPr>
            </w:pPr>
            <w:r>
              <w:rPr>
                <w:rFonts w:eastAsia="Times New Roman"/>
                <w:w w:val="99"/>
                <w:sz w:val="24"/>
                <w:szCs w:val="24"/>
              </w:rPr>
              <w:t>Декабрь</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27,28</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Гласный звук [У]. Буква У.</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4"/>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29,30</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Повторение. Индивидуальные коррекционные занятия</w:t>
            </w:r>
          </w:p>
        </w:tc>
        <w:tc>
          <w:tcPr>
            <w:tcW w:w="100" w:type="dxa"/>
            <w:tcBorders>
              <w:bottom w:val="single" w:sz="8" w:space="0" w:color="auto"/>
            </w:tcBorders>
            <w:vAlign w:val="bottom"/>
          </w:tcPr>
          <w:p w:rsidR="005E408F" w:rsidRDefault="005E408F"/>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31,32</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Твердый звук [М]. Буква М.</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8"/>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33,34</w:t>
            </w:r>
          </w:p>
        </w:tc>
        <w:tc>
          <w:tcPr>
            <w:tcW w:w="6300" w:type="dxa"/>
            <w:gridSpan w:val="2"/>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Мягкий звук [Мь]. Буква М.</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6"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4"/>
        </w:trPr>
        <w:tc>
          <w:tcPr>
            <w:tcW w:w="20" w:type="dxa"/>
            <w:vAlign w:val="bottom"/>
          </w:tcPr>
          <w:p w:rsidR="005E408F" w:rsidRDefault="005E408F"/>
        </w:tc>
        <w:tc>
          <w:tcPr>
            <w:tcW w:w="1700" w:type="dxa"/>
            <w:vMerge w:val="restart"/>
            <w:tcBorders>
              <w:left w:val="single" w:sz="8" w:space="0" w:color="auto"/>
              <w:right w:val="single" w:sz="8" w:space="0" w:color="auto"/>
            </w:tcBorders>
            <w:vAlign w:val="bottom"/>
          </w:tcPr>
          <w:p w:rsidR="005E408F" w:rsidRDefault="007F1A38">
            <w:pPr>
              <w:jc w:val="center"/>
              <w:rPr>
                <w:sz w:val="20"/>
                <w:szCs w:val="20"/>
              </w:rPr>
            </w:pPr>
            <w:r>
              <w:rPr>
                <w:rFonts w:eastAsia="Times New Roman"/>
                <w:w w:val="97"/>
                <w:sz w:val="24"/>
                <w:szCs w:val="24"/>
              </w:rPr>
              <w:t>Январь</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35-37</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Чтение слогов, слов</w:t>
            </w:r>
          </w:p>
        </w:tc>
        <w:tc>
          <w:tcPr>
            <w:tcW w:w="100" w:type="dxa"/>
            <w:tcBorders>
              <w:bottom w:val="single" w:sz="8" w:space="0" w:color="auto"/>
            </w:tcBorders>
            <w:vAlign w:val="bottom"/>
          </w:tcPr>
          <w:p w:rsidR="005E408F" w:rsidRDefault="005E408F"/>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3</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122"/>
        </w:trPr>
        <w:tc>
          <w:tcPr>
            <w:tcW w:w="20" w:type="dxa"/>
            <w:vAlign w:val="bottom"/>
          </w:tcPr>
          <w:p w:rsidR="005E408F" w:rsidRDefault="005E408F">
            <w:pPr>
              <w:rPr>
                <w:sz w:val="10"/>
                <w:szCs w:val="10"/>
              </w:rPr>
            </w:pPr>
          </w:p>
        </w:tc>
        <w:tc>
          <w:tcPr>
            <w:tcW w:w="1700" w:type="dxa"/>
            <w:vMerge/>
            <w:tcBorders>
              <w:left w:val="single" w:sz="8" w:space="0" w:color="auto"/>
              <w:right w:val="single" w:sz="8" w:space="0" w:color="auto"/>
            </w:tcBorders>
            <w:vAlign w:val="bottom"/>
          </w:tcPr>
          <w:p w:rsidR="005E408F" w:rsidRDefault="005E408F">
            <w:pPr>
              <w:rPr>
                <w:sz w:val="10"/>
                <w:szCs w:val="10"/>
              </w:rPr>
            </w:pPr>
          </w:p>
        </w:tc>
        <w:tc>
          <w:tcPr>
            <w:tcW w:w="1140" w:type="dxa"/>
            <w:vMerge w:val="restart"/>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38</w:t>
            </w:r>
          </w:p>
        </w:tc>
        <w:tc>
          <w:tcPr>
            <w:tcW w:w="6300" w:type="dxa"/>
            <w:gridSpan w:val="2"/>
            <w:vMerge w:val="restart"/>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Закрепление звуков [А], [У], [О], [М].</w:t>
            </w:r>
          </w:p>
        </w:tc>
        <w:tc>
          <w:tcPr>
            <w:tcW w:w="100" w:type="dxa"/>
            <w:vAlign w:val="bottom"/>
          </w:tcPr>
          <w:p w:rsidR="005E408F" w:rsidRDefault="005E408F">
            <w:pPr>
              <w:rPr>
                <w:sz w:val="10"/>
                <w:szCs w:val="10"/>
              </w:rPr>
            </w:pPr>
          </w:p>
        </w:tc>
        <w:tc>
          <w:tcPr>
            <w:tcW w:w="840" w:type="dxa"/>
            <w:vMerge w:val="restart"/>
            <w:tcBorders>
              <w:right w:val="single" w:sz="8" w:space="0" w:color="auto"/>
            </w:tcBorders>
            <w:vAlign w:val="bottom"/>
          </w:tcPr>
          <w:p w:rsidR="005E408F" w:rsidRDefault="007F1A38">
            <w:pPr>
              <w:spacing w:line="265" w:lineRule="exact"/>
              <w:ind w:right="40"/>
              <w:jc w:val="center"/>
              <w:rPr>
                <w:sz w:val="20"/>
                <w:szCs w:val="20"/>
              </w:rPr>
            </w:pPr>
            <w:r>
              <w:rPr>
                <w:rFonts w:eastAsia="Times New Roman"/>
                <w:w w:val="99"/>
                <w:sz w:val="24"/>
                <w:szCs w:val="24"/>
              </w:rPr>
              <w:t>1</w:t>
            </w:r>
          </w:p>
        </w:tc>
        <w:tc>
          <w:tcPr>
            <w:tcW w:w="140" w:type="dxa"/>
            <w:vAlign w:val="bottom"/>
          </w:tcPr>
          <w:p w:rsidR="005E408F" w:rsidRDefault="005E408F">
            <w:pPr>
              <w:rPr>
                <w:sz w:val="10"/>
                <w:szCs w:val="10"/>
              </w:rPr>
            </w:pPr>
          </w:p>
        </w:tc>
        <w:tc>
          <w:tcPr>
            <w:tcW w:w="0" w:type="dxa"/>
            <w:vAlign w:val="bottom"/>
          </w:tcPr>
          <w:p w:rsidR="005E408F" w:rsidRDefault="005E408F">
            <w:pPr>
              <w:rPr>
                <w:sz w:val="1"/>
                <w:szCs w:val="1"/>
              </w:rPr>
            </w:pPr>
          </w:p>
        </w:tc>
      </w:tr>
      <w:tr w:rsidR="005E408F">
        <w:trPr>
          <w:trHeight w:val="145"/>
        </w:trPr>
        <w:tc>
          <w:tcPr>
            <w:tcW w:w="20" w:type="dxa"/>
            <w:vAlign w:val="bottom"/>
          </w:tcPr>
          <w:p w:rsidR="005E408F" w:rsidRDefault="005E408F">
            <w:pPr>
              <w:rPr>
                <w:sz w:val="12"/>
                <w:szCs w:val="12"/>
              </w:rPr>
            </w:pPr>
          </w:p>
        </w:tc>
        <w:tc>
          <w:tcPr>
            <w:tcW w:w="1700" w:type="dxa"/>
            <w:tcBorders>
              <w:left w:val="single" w:sz="8" w:space="0" w:color="auto"/>
              <w:right w:val="single" w:sz="8" w:space="0" w:color="auto"/>
            </w:tcBorders>
            <w:vAlign w:val="bottom"/>
          </w:tcPr>
          <w:p w:rsidR="005E408F" w:rsidRDefault="005E408F">
            <w:pPr>
              <w:rPr>
                <w:sz w:val="12"/>
                <w:szCs w:val="12"/>
              </w:rPr>
            </w:pPr>
          </w:p>
        </w:tc>
        <w:tc>
          <w:tcPr>
            <w:tcW w:w="1140" w:type="dxa"/>
            <w:vMerge/>
            <w:tcBorders>
              <w:bottom w:val="single" w:sz="8" w:space="0" w:color="auto"/>
              <w:right w:val="single" w:sz="8" w:space="0" w:color="auto"/>
            </w:tcBorders>
            <w:vAlign w:val="bottom"/>
          </w:tcPr>
          <w:p w:rsidR="005E408F" w:rsidRDefault="005E408F">
            <w:pPr>
              <w:rPr>
                <w:sz w:val="12"/>
                <w:szCs w:val="12"/>
              </w:rPr>
            </w:pPr>
          </w:p>
        </w:tc>
        <w:tc>
          <w:tcPr>
            <w:tcW w:w="6300" w:type="dxa"/>
            <w:gridSpan w:val="2"/>
            <w:vMerge/>
            <w:tcBorders>
              <w:bottom w:val="single" w:sz="8" w:space="0" w:color="auto"/>
              <w:right w:val="single" w:sz="8" w:space="0" w:color="auto"/>
            </w:tcBorders>
            <w:vAlign w:val="bottom"/>
          </w:tcPr>
          <w:p w:rsidR="005E408F" w:rsidRDefault="005E408F">
            <w:pPr>
              <w:rPr>
                <w:sz w:val="12"/>
                <w:szCs w:val="12"/>
              </w:rPr>
            </w:pPr>
          </w:p>
        </w:tc>
        <w:tc>
          <w:tcPr>
            <w:tcW w:w="100" w:type="dxa"/>
            <w:tcBorders>
              <w:bottom w:val="single" w:sz="8" w:space="0" w:color="auto"/>
            </w:tcBorders>
            <w:vAlign w:val="bottom"/>
          </w:tcPr>
          <w:p w:rsidR="005E408F" w:rsidRDefault="005E408F">
            <w:pPr>
              <w:rPr>
                <w:sz w:val="12"/>
                <w:szCs w:val="12"/>
              </w:rPr>
            </w:pPr>
          </w:p>
        </w:tc>
        <w:tc>
          <w:tcPr>
            <w:tcW w:w="840" w:type="dxa"/>
            <w:vMerge/>
            <w:tcBorders>
              <w:bottom w:val="single" w:sz="8" w:space="0" w:color="auto"/>
              <w:right w:val="single" w:sz="8" w:space="0" w:color="auto"/>
            </w:tcBorders>
            <w:vAlign w:val="bottom"/>
          </w:tcPr>
          <w:p w:rsidR="005E408F" w:rsidRDefault="005E408F">
            <w:pPr>
              <w:rPr>
                <w:sz w:val="12"/>
                <w:szCs w:val="12"/>
              </w:rPr>
            </w:pPr>
          </w:p>
        </w:tc>
        <w:tc>
          <w:tcPr>
            <w:tcW w:w="140" w:type="dxa"/>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39,40</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Повторение. Индивидуальные коррекционные занятия</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41,42</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Твердый звук [Н]. Буква Н.</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Февраль</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43,44</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Мягкий звук [Нь]. Буква Н.</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8"/>
        </w:trPr>
        <w:tc>
          <w:tcPr>
            <w:tcW w:w="20" w:type="dxa"/>
            <w:vAlign w:val="bottom"/>
          </w:tcPr>
          <w:p w:rsidR="005E408F" w:rsidRDefault="005E408F">
            <w:pPr>
              <w:rPr>
                <w:sz w:val="23"/>
                <w:szCs w:val="23"/>
              </w:rPr>
            </w:pPr>
          </w:p>
        </w:tc>
        <w:tc>
          <w:tcPr>
            <w:tcW w:w="170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45-48</w:t>
            </w:r>
          </w:p>
        </w:tc>
        <w:tc>
          <w:tcPr>
            <w:tcW w:w="6300" w:type="dxa"/>
            <w:gridSpan w:val="2"/>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Слоги, слова, предложения.</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6" w:lineRule="exact"/>
              <w:ind w:right="40"/>
              <w:jc w:val="center"/>
              <w:rPr>
                <w:sz w:val="20"/>
                <w:szCs w:val="20"/>
              </w:rPr>
            </w:pPr>
            <w:r>
              <w:rPr>
                <w:rFonts w:eastAsia="Times New Roman"/>
                <w:w w:val="99"/>
                <w:sz w:val="24"/>
                <w:szCs w:val="24"/>
              </w:rPr>
              <w:t>4</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49,50</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Твердый звук [П]. Буква П.</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4"/>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51,52</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Мягкий звук [Пь]. Буква П.</w:t>
            </w:r>
          </w:p>
        </w:tc>
        <w:tc>
          <w:tcPr>
            <w:tcW w:w="100" w:type="dxa"/>
            <w:tcBorders>
              <w:bottom w:val="single" w:sz="8" w:space="0" w:color="auto"/>
            </w:tcBorders>
            <w:vAlign w:val="bottom"/>
          </w:tcPr>
          <w:p w:rsidR="005E408F" w:rsidRDefault="005E408F"/>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267"/>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7F1A38">
            <w:pPr>
              <w:spacing w:line="260" w:lineRule="exact"/>
              <w:jc w:val="center"/>
              <w:rPr>
                <w:sz w:val="20"/>
                <w:szCs w:val="20"/>
              </w:rPr>
            </w:pPr>
            <w:r>
              <w:rPr>
                <w:rFonts w:eastAsia="Times New Roman"/>
                <w:sz w:val="24"/>
                <w:szCs w:val="24"/>
              </w:rPr>
              <w:t>Март</w:t>
            </w:r>
          </w:p>
        </w:tc>
        <w:tc>
          <w:tcPr>
            <w:tcW w:w="1140" w:type="dxa"/>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53-55</w:t>
            </w:r>
          </w:p>
        </w:tc>
        <w:tc>
          <w:tcPr>
            <w:tcW w:w="6300" w:type="dxa"/>
            <w:gridSpan w:val="2"/>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Повторение. Индивидуальные коррекционные занятия</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5" w:lineRule="exact"/>
              <w:ind w:right="40"/>
              <w:jc w:val="center"/>
              <w:rPr>
                <w:sz w:val="20"/>
                <w:szCs w:val="20"/>
              </w:rPr>
            </w:pPr>
            <w:r>
              <w:rPr>
                <w:rFonts w:eastAsia="Times New Roman"/>
                <w:w w:val="99"/>
                <w:sz w:val="24"/>
                <w:szCs w:val="24"/>
              </w:rPr>
              <w:t>3</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4"/>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56</w:t>
            </w:r>
          </w:p>
        </w:tc>
        <w:tc>
          <w:tcPr>
            <w:tcW w:w="63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Праздник, посвященный Международному дню детской</w:t>
            </w:r>
          </w:p>
        </w:tc>
        <w:tc>
          <w:tcPr>
            <w:tcW w:w="100" w:type="dxa"/>
            <w:vAlign w:val="bottom"/>
          </w:tcPr>
          <w:p w:rsidR="005E408F" w:rsidRDefault="005E408F"/>
        </w:tc>
        <w:tc>
          <w:tcPr>
            <w:tcW w:w="840" w:type="dxa"/>
            <w:tcBorders>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1</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277"/>
        </w:trPr>
        <w:tc>
          <w:tcPr>
            <w:tcW w:w="20" w:type="dxa"/>
            <w:vAlign w:val="bottom"/>
          </w:tcPr>
          <w:p w:rsidR="005E408F" w:rsidRDefault="005E408F">
            <w:pPr>
              <w:rPr>
                <w:sz w:val="24"/>
                <w:szCs w:val="24"/>
              </w:rPr>
            </w:pPr>
          </w:p>
        </w:tc>
        <w:tc>
          <w:tcPr>
            <w:tcW w:w="170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3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книги (Приложение 3)</w:t>
            </w:r>
          </w:p>
        </w:tc>
        <w:tc>
          <w:tcPr>
            <w:tcW w:w="100" w:type="dxa"/>
            <w:tcBorders>
              <w:bottom w:val="single" w:sz="8" w:space="0" w:color="auto"/>
            </w:tcBorders>
            <w:vAlign w:val="bottom"/>
          </w:tcPr>
          <w:p w:rsidR="005E408F" w:rsidRDefault="005E408F">
            <w:pPr>
              <w:rPr>
                <w:sz w:val="24"/>
                <w:szCs w:val="24"/>
              </w:rPr>
            </w:pPr>
          </w:p>
        </w:tc>
        <w:tc>
          <w:tcPr>
            <w:tcW w:w="840" w:type="dxa"/>
            <w:tcBorders>
              <w:bottom w:val="single" w:sz="8" w:space="0" w:color="auto"/>
              <w:right w:val="single" w:sz="8" w:space="0" w:color="auto"/>
            </w:tcBorders>
            <w:vAlign w:val="bottom"/>
          </w:tcPr>
          <w:p w:rsidR="005E408F" w:rsidRDefault="005E408F">
            <w:pPr>
              <w:rPr>
                <w:sz w:val="24"/>
                <w:szCs w:val="24"/>
              </w:rPr>
            </w:pPr>
          </w:p>
        </w:tc>
        <w:tc>
          <w:tcPr>
            <w:tcW w:w="140" w:type="dxa"/>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57,58</w:t>
            </w:r>
          </w:p>
        </w:tc>
        <w:tc>
          <w:tcPr>
            <w:tcW w:w="6300" w:type="dxa"/>
            <w:gridSpan w:val="2"/>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Твердый звук [Т]. Буква Т.</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5"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7"/>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7F1A38">
            <w:pPr>
              <w:spacing w:line="267" w:lineRule="exact"/>
              <w:jc w:val="center"/>
              <w:rPr>
                <w:sz w:val="20"/>
                <w:szCs w:val="20"/>
              </w:rPr>
            </w:pPr>
            <w:r>
              <w:rPr>
                <w:rFonts w:eastAsia="Times New Roman"/>
                <w:sz w:val="24"/>
                <w:szCs w:val="24"/>
              </w:rPr>
              <w:t>Апрель</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59,60</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Мягкий звук [Ть]. Буква Т.</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7"/>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61,62</w:t>
            </w:r>
          </w:p>
        </w:tc>
        <w:tc>
          <w:tcPr>
            <w:tcW w:w="6300" w:type="dxa"/>
            <w:gridSpan w:val="2"/>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Закрепление пройденного материала</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5"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63,64</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Твердый звук [К]. Буква К.</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65,66</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Мягкий звук [Кь]. Буква К.</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7"/>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7F1A38">
            <w:pPr>
              <w:spacing w:line="267" w:lineRule="exact"/>
              <w:jc w:val="center"/>
              <w:rPr>
                <w:sz w:val="20"/>
                <w:szCs w:val="20"/>
              </w:rPr>
            </w:pPr>
            <w:r>
              <w:rPr>
                <w:rFonts w:eastAsia="Times New Roman"/>
                <w:w w:val="98"/>
                <w:sz w:val="24"/>
                <w:szCs w:val="24"/>
              </w:rPr>
              <w:t>Май</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67,68</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твердый звук [Л]. Буква Л.</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4"/>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69,70</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мягкий звук [Ль]. Буква Л.</w:t>
            </w:r>
          </w:p>
        </w:tc>
        <w:tc>
          <w:tcPr>
            <w:tcW w:w="100" w:type="dxa"/>
            <w:tcBorders>
              <w:bottom w:val="single" w:sz="8" w:space="0" w:color="auto"/>
            </w:tcBorders>
            <w:vAlign w:val="bottom"/>
          </w:tcPr>
          <w:p w:rsidR="005E408F" w:rsidRDefault="005E408F"/>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71,72</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Повторение. Индивидуальные коррекционные занятия</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8"/>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73-75</w:t>
            </w:r>
          </w:p>
        </w:tc>
        <w:tc>
          <w:tcPr>
            <w:tcW w:w="6300" w:type="dxa"/>
            <w:gridSpan w:val="2"/>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Слоги, слова, предложения.</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6" w:lineRule="exact"/>
              <w:ind w:right="40"/>
              <w:jc w:val="center"/>
              <w:rPr>
                <w:sz w:val="20"/>
                <w:szCs w:val="20"/>
              </w:rPr>
            </w:pPr>
            <w:r>
              <w:rPr>
                <w:rFonts w:eastAsia="Times New Roman"/>
                <w:w w:val="99"/>
                <w:sz w:val="24"/>
                <w:szCs w:val="24"/>
              </w:rPr>
              <w:t>3</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4"/>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76,77</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Ударный слог</w:t>
            </w:r>
          </w:p>
        </w:tc>
        <w:tc>
          <w:tcPr>
            <w:tcW w:w="100" w:type="dxa"/>
            <w:tcBorders>
              <w:bottom w:val="single" w:sz="8" w:space="0" w:color="auto"/>
            </w:tcBorders>
            <w:vAlign w:val="bottom"/>
          </w:tcPr>
          <w:p w:rsidR="005E408F" w:rsidRDefault="005E408F"/>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7F1A38">
            <w:pPr>
              <w:spacing w:line="247" w:lineRule="exact"/>
              <w:jc w:val="center"/>
              <w:rPr>
                <w:sz w:val="20"/>
                <w:szCs w:val="20"/>
              </w:rPr>
            </w:pPr>
            <w:r>
              <w:rPr>
                <w:rFonts w:eastAsia="Times New Roman"/>
                <w:sz w:val="24"/>
                <w:szCs w:val="24"/>
              </w:rPr>
              <w:t>Июнь</w:t>
            </w:r>
          </w:p>
        </w:tc>
        <w:tc>
          <w:tcPr>
            <w:tcW w:w="1140" w:type="dxa"/>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78,79</w:t>
            </w:r>
          </w:p>
        </w:tc>
        <w:tc>
          <w:tcPr>
            <w:tcW w:w="6300" w:type="dxa"/>
            <w:gridSpan w:val="2"/>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Согласный твердый звук [В]. Буква В.</w:t>
            </w:r>
          </w:p>
        </w:tc>
        <w:tc>
          <w:tcPr>
            <w:tcW w:w="100" w:type="dxa"/>
            <w:vAlign w:val="bottom"/>
          </w:tcPr>
          <w:p w:rsidR="005E408F" w:rsidRDefault="005E408F">
            <w:pPr>
              <w:rPr>
                <w:sz w:val="23"/>
                <w:szCs w:val="23"/>
              </w:rPr>
            </w:pPr>
          </w:p>
        </w:tc>
        <w:tc>
          <w:tcPr>
            <w:tcW w:w="840" w:type="dxa"/>
            <w:tcBorders>
              <w:right w:val="single" w:sz="8" w:space="0" w:color="auto"/>
            </w:tcBorders>
            <w:vAlign w:val="bottom"/>
          </w:tcPr>
          <w:p w:rsidR="005E408F" w:rsidRDefault="007F1A38">
            <w:pPr>
              <w:spacing w:line="265"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125"/>
        </w:trPr>
        <w:tc>
          <w:tcPr>
            <w:tcW w:w="20" w:type="dxa"/>
            <w:vAlign w:val="bottom"/>
          </w:tcPr>
          <w:p w:rsidR="005E408F" w:rsidRDefault="005E408F">
            <w:pPr>
              <w:rPr>
                <w:sz w:val="10"/>
                <w:szCs w:val="10"/>
              </w:rPr>
            </w:pPr>
          </w:p>
        </w:tc>
        <w:tc>
          <w:tcPr>
            <w:tcW w:w="1700" w:type="dxa"/>
            <w:tcBorders>
              <w:left w:val="single" w:sz="8" w:space="0" w:color="auto"/>
              <w:right w:val="single" w:sz="8" w:space="0" w:color="auto"/>
            </w:tcBorders>
            <w:vAlign w:val="bottom"/>
          </w:tcPr>
          <w:p w:rsidR="005E408F" w:rsidRDefault="005E408F">
            <w:pPr>
              <w:rPr>
                <w:sz w:val="10"/>
                <w:szCs w:val="10"/>
              </w:rPr>
            </w:pPr>
          </w:p>
        </w:tc>
        <w:tc>
          <w:tcPr>
            <w:tcW w:w="1140" w:type="dxa"/>
            <w:tcBorders>
              <w:bottom w:val="single" w:sz="8" w:space="0" w:color="auto"/>
              <w:right w:val="single" w:sz="8" w:space="0" w:color="auto"/>
            </w:tcBorders>
            <w:vAlign w:val="bottom"/>
          </w:tcPr>
          <w:p w:rsidR="005E408F" w:rsidRDefault="005E408F">
            <w:pPr>
              <w:rPr>
                <w:sz w:val="10"/>
                <w:szCs w:val="10"/>
              </w:rPr>
            </w:pPr>
          </w:p>
        </w:tc>
        <w:tc>
          <w:tcPr>
            <w:tcW w:w="6240" w:type="dxa"/>
            <w:tcBorders>
              <w:bottom w:val="single" w:sz="8" w:space="0" w:color="auto"/>
            </w:tcBorders>
            <w:vAlign w:val="bottom"/>
          </w:tcPr>
          <w:p w:rsidR="005E408F" w:rsidRDefault="005E408F">
            <w:pPr>
              <w:rPr>
                <w:sz w:val="10"/>
                <w:szCs w:val="10"/>
              </w:rPr>
            </w:pPr>
          </w:p>
        </w:tc>
        <w:tc>
          <w:tcPr>
            <w:tcW w:w="60" w:type="dxa"/>
            <w:tcBorders>
              <w:bottom w:val="single" w:sz="8" w:space="0" w:color="auto"/>
              <w:right w:val="single" w:sz="8" w:space="0" w:color="auto"/>
            </w:tcBorders>
            <w:vAlign w:val="bottom"/>
          </w:tcPr>
          <w:p w:rsidR="005E408F" w:rsidRDefault="005E408F">
            <w:pPr>
              <w:rPr>
                <w:sz w:val="10"/>
                <w:szCs w:val="10"/>
              </w:rPr>
            </w:pPr>
          </w:p>
        </w:tc>
        <w:tc>
          <w:tcPr>
            <w:tcW w:w="100" w:type="dxa"/>
            <w:tcBorders>
              <w:bottom w:val="single" w:sz="8" w:space="0" w:color="auto"/>
            </w:tcBorders>
            <w:vAlign w:val="bottom"/>
          </w:tcPr>
          <w:p w:rsidR="005E408F" w:rsidRDefault="005E408F">
            <w:pPr>
              <w:rPr>
                <w:sz w:val="10"/>
                <w:szCs w:val="10"/>
              </w:rPr>
            </w:pPr>
          </w:p>
        </w:tc>
        <w:tc>
          <w:tcPr>
            <w:tcW w:w="840" w:type="dxa"/>
            <w:tcBorders>
              <w:bottom w:val="single" w:sz="8" w:space="0" w:color="auto"/>
              <w:right w:val="single" w:sz="8" w:space="0" w:color="auto"/>
            </w:tcBorders>
            <w:vAlign w:val="bottom"/>
          </w:tcPr>
          <w:p w:rsidR="005E408F" w:rsidRDefault="005E408F">
            <w:pPr>
              <w:rPr>
                <w:sz w:val="10"/>
                <w:szCs w:val="10"/>
              </w:rPr>
            </w:pPr>
          </w:p>
        </w:tc>
        <w:tc>
          <w:tcPr>
            <w:tcW w:w="140" w:type="dxa"/>
            <w:vAlign w:val="bottom"/>
          </w:tcPr>
          <w:p w:rsidR="005E408F" w:rsidRDefault="005E408F">
            <w:pPr>
              <w:rPr>
                <w:sz w:val="10"/>
                <w:szCs w:val="10"/>
              </w:rPr>
            </w:pPr>
          </w:p>
        </w:tc>
        <w:tc>
          <w:tcPr>
            <w:tcW w:w="0" w:type="dxa"/>
            <w:vAlign w:val="bottom"/>
          </w:tcPr>
          <w:p w:rsidR="005E408F" w:rsidRDefault="005E408F">
            <w:pPr>
              <w:rPr>
                <w:sz w:val="1"/>
                <w:szCs w:val="1"/>
              </w:rPr>
            </w:pPr>
          </w:p>
        </w:tc>
      </w:tr>
      <w:tr w:rsidR="005E408F">
        <w:trPr>
          <w:trHeight w:val="263"/>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80,81</w:t>
            </w:r>
          </w:p>
        </w:tc>
        <w:tc>
          <w:tcPr>
            <w:tcW w:w="6300" w:type="dxa"/>
            <w:gridSpan w:val="2"/>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Согласный мягкий звук [Вь]. Буква В.</w:t>
            </w:r>
          </w:p>
        </w:tc>
        <w:tc>
          <w:tcPr>
            <w:tcW w:w="100" w:type="dxa"/>
            <w:vAlign w:val="bottom"/>
          </w:tcPr>
          <w:p w:rsidR="005E408F" w:rsidRDefault="005E408F"/>
        </w:tc>
        <w:tc>
          <w:tcPr>
            <w:tcW w:w="840" w:type="dxa"/>
            <w:tcBorders>
              <w:right w:val="single" w:sz="8" w:space="0" w:color="auto"/>
            </w:tcBorders>
            <w:vAlign w:val="bottom"/>
          </w:tcPr>
          <w:p w:rsidR="005E408F" w:rsidRDefault="007F1A38">
            <w:pPr>
              <w:spacing w:line="263" w:lineRule="exact"/>
              <w:ind w:right="40"/>
              <w:jc w:val="center"/>
              <w:rPr>
                <w:sz w:val="20"/>
                <w:szCs w:val="20"/>
              </w:rPr>
            </w:pPr>
            <w:r>
              <w:rPr>
                <w:rFonts w:eastAsia="Times New Roman"/>
                <w:w w:val="99"/>
                <w:sz w:val="24"/>
                <w:szCs w:val="24"/>
              </w:rPr>
              <w:t>2</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128"/>
        </w:trPr>
        <w:tc>
          <w:tcPr>
            <w:tcW w:w="20" w:type="dxa"/>
            <w:vAlign w:val="bottom"/>
          </w:tcPr>
          <w:p w:rsidR="005E408F" w:rsidRDefault="005E408F">
            <w:pPr>
              <w:rPr>
                <w:sz w:val="11"/>
                <w:szCs w:val="11"/>
              </w:rPr>
            </w:pPr>
          </w:p>
        </w:tc>
        <w:tc>
          <w:tcPr>
            <w:tcW w:w="1700" w:type="dxa"/>
            <w:tcBorders>
              <w:left w:val="single" w:sz="8" w:space="0" w:color="auto"/>
              <w:bottom w:val="single" w:sz="8" w:space="0" w:color="auto"/>
              <w:right w:val="single" w:sz="8" w:space="0" w:color="auto"/>
            </w:tcBorders>
            <w:vAlign w:val="bottom"/>
          </w:tcPr>
          <w:p w:rsidR="005E408F" w:rsidRDefault="005E408F">
            <w:pPr>
              <w:rPr>
                <w:sz w:val="11"/>
                <w:szCs w:val="11"/>
              </w:rPr>
            </w:pPr>
          </w:p>
        </w:tc>
        <w:tc>
          <w:tcPr>
            <w:tcW w:w="1140" w:type="dxa"/>
            <w:tcBorders>
              <w:bottom w:val="single" w:sz="8" w:space="0" w:color="auto"/>
              <w:right w:val="single" w:sz="8" w:space="0" w:color="auto"/>
            </w:tcBorders>
            <w:vAlign w:val="bottom"/>
          </w:tcPr>
          <w:p w:rsidR="005E408F" w:rsidRDefault="005E408F">
            <w:pPr>
              <w:rPr>
                <w:sz w:val="11"/>
                <w:szCs w:val="11"/>
              </w:rPr>
            </w:pPr>
          </w:p>
        </w:tc>
        <w:tc>
          <w:tcPr>
            <w:tcW w:w="6240" w:type="dxa"/>
            <w:tcBorders>
              <w:bottom w:val="single" w:sz="8" w:space="0" w:color="auto"/>
            </w:tcBorders>
            <w:vAlign w:val="bottom"/>
          </w:tcPr>
          <w:p w:rsidR="005E408F" w:rsidRDefault="005E408F">
            <w:pPr>
              <w:rPr>
                <w:sz w:val="11"/>
                <w:szCs w:val="11"/>
              </w:rPr>
            </w:pPr>
          </w:p>
        </w:tc>
        <w:tc>
          <w:tcPr>
            <w:tcW w:w="60" w:type="dxa"/>
            <w:tcBorders>
              <w:bottom w:val="single" w:sz="8" w:space="0" w:color="auto"/>
              <w:right w:val="single" w:sz="8" w:space="0" w:color="auto"/>
            </w:tcBorders>
            <w:vAlign w:val="bottom"/>
          </w:tcPr>
          <w:p w:rsidR="005E408F" w:rsidRDefault="005E408F">
            <w:pPr>
              <w:rPr>
                <w:sz w:val="11"/>
                <w:szCs w:val="11"/>
              </w:rPr>
            </w:pPr>
          </w:p>
        </w:tc>
        <w:tc>
          <w:tcPr>
            <w:tcW w:w="100" w:type="dxa"/>
            <w:tcBorders>
              <w:bottom w:val="single" w:sz="8" w:space="0" w:color="auto"/>
            </w:tcBorders>
            <w:vAlign w:val="bottom"/>
          </w:tcPr>
          <w:p w:rsidR="005E408F" w:rsidRDefault="005E408F">
            <w:pPr>
              <w:rPr>
                <w:sz w:val="11"/>
                <w:szCs w:val="11"/>
              </w:rPr>
            </w:pPr>
          </w:p>
        </w:tc>
        <w:tc>
          <w:tcPr>
            <w:tcW w:w="840" w:type="dxa"/>
            <w:tcBorders>
              <w:bottom w:val="single" w:sz="8" w:space="0" w:color="auto"/>
              <w:right w:val="single" w:sz="8" w:space="0" w:color="auto"/>
            </w:tcBorders>
            <w:vAlign w:val="bottom"/>
          </w:tcPr>
          <w:p w:rsidR="005E408F" w:rsidRDefault="005E408F">
            <w:pPr>
              <w:rPr>
                <w:sz w:val="11"/>
                <w:szCs w:val="11"/>
              </w:rPr>
            </w:pPr>
          </w:p>
        </w:tc>
        <w:tc>
          <w:tcPr>
            <w:tcW w:w="140" w:type="dxa"/>
            <w:vAlign w:val="bottom"/>
          </w:tcPr>
          <w:p w:rsidR="005E408F" w:rsidRDefault="005E408F">
            <w:pPr>
              <w:rPr>
                <w:sz w:val="11"/>
                <w:szCs w:val="11"/>
              </w:rPr>
            </w:pPr>
          </w:p>
        </w:tc>
        <w:tc>
          <w:tcPr>
            <w:tcW w:w="0" w:type="dxa"/>
            <w:vAlign w:val="bottom"/>
          </w:tcPr>
          <w:p w:rsidR="005E408F" w:rsidRDefault="005E408F">
            <w:pPr>
              <w:rPr>
                <w:sz w:val="1"/>
                <w:szCs w:val="1"/>
              </w:rPr>
            </w:pPr>
          </w:p>
        </w:tc>
      </w:tr>
      <w:tr w:rsidR="005E408F">
        <w:trPr>
          <w:trHeight w:val="263"/>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82</w:t>
            </w:r>
          </w:p>
        </w:tc>
        <w:tc>
          <w:tcPr>
            <w:tcW w:w="6300" w:type="dxa"/>
            <w:gridSpan w:val="2"/>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Повторение. Индивидуальные коррекционные занятия</w:t>
            </w:r>
          </w:p>
        </w:tc>
        <w:tc>
          <w:tcPr>
            <w:tcW w:w="100" w:type="dxa"/>
            <w:vAlign w:val="bottom"/>
          </w:tcPr>
          <w:p w:rsidR="005E408F" w:rsidRDefault="005E408F"/>
        </w:tc>
        <w:tc>
          <w:tcPr>
            <w:tcW w:w="840" w:type="dxa"/>
            <w:tcBorders>
              <w:right w:val="single" w:sz="8" w:space="0" w:color="auto"/>
            </w:tcBorders>
            <w:vAlign w:val="bottom"/>
          </w:tcPr>
          <w:p w:rsidR="005E408F" w:rsidRDefault="007F1A38">
            <w:pPr>
              <w:spacing w:line="263" w:lineRule="exact"/>
              <w:ind w:right="40"/>
              <w:jc w:val="center"/>
              <w:rPr>
                <w:sz w:val="20"/>
                <w:szCs w:val="20"/>
              </w:rPr>
            </w:pPr>
            <w:r>
              <w:rPr>
                <w:rFonts w:eastAsia="Times New Roman"/>
                <w:w w:val="99"/>
                <w:sz w:val="24"/>
                <w:szCs w:val="24"/>
              </w:rPr>
              <w:t>1</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125"/>
        </w:trPr>
        <w:tc>
          <w:tcPr>
            <w:tcW w:w="20" w:type="dxa"/>
            <w:vAlign w:val="bottom"/>
          </w:tcPr>
          <w:p w:rsidR="005E408F" w:rsidRDefault="005E408F">
            <w:pPr>
              <w:rPr>
                <w:sz w:val="10"/>
                <w:szCs w:val="10"/>
              </w:rPr>
            </w:pPr>
          </w:p>
        </w:tc>
        <w:tc>
          <w:tcPr>
            <w:tcW w:w="1700" w:type="dxa"/>
            <w:tcBorders>
              <w:left w:val="single" w:sz="8" w:space="0" w:color="auto"/>
              <w:right w:val="single" w:sz="8" w:space="0" w:color="auto"/>
            </w:tcBorders>
            <w:vAlign w:val="bottom"/>
          </w:tcPr>
          <w:p w:rsidR="005E408F" w:rsidRDefault="005E408F">
            <w:pPr>
              <w:rPr>
                <w:sz w:val="10"/>
                <w:szCs w:val="10"/>
              </w:rPr>
            </w:pPr>
          </w:p>
        </w:tc>
        <w:tc>
          <w:tcPr>
            <w:tcW w:w="1140" w:type="dxa"/>
            <w:tcBorders>
              <w:bottom w:val="single" w:sz="8" w:space="0" w:color="auto"/>
              <w:right w:val="single" w:sz="8" w:space="0" w:color="auto"/>
            </w:tcBorders>
            <w:vAlign w:val="bottom"/>
          </w:tcPr>
          <w:p w:rsidR="005E408F" w:rsidRDefault="005E408F">
            <w:pPr>
              <w:rPr>
                <w:sz w:val="10"/>
                <w:szCs w:val="10"/>
              </w:rPr>
            </w:pPr>
          </w:p>
        </w:tc>
        <w:tc>
          <w:tcPr>
            <w:tcW w:w="6240" w:type="dxa"/>
            <w:tcBorders>
              <w:bottom w:val="single" w:sz="8" w:space="0" w:color="auto"/>
            </w:tcBorders>
            <w:vAlign w:val="bottom"/>
          </w:tcPr>
          <w:p w:rsidR="005E408F" w:rsidRDefault="005E408F">
            <w:pPr>
              <w:rPr>
                <w:sz w:val="10"/>
                <w:szCs w:val="10"/>
              </w:rPr>
            </w:pPr>
          </w:p>
        </w:tc>
        <w:tc>
          <w:tcPr>
            <w:tcW w:w="60" w:type="dxa"/>
            <w:tcBorders>
              <w:bottom w:val="single" w:sz="8" w:space="0" w:color="auto"/>
              <w:right w:val="single" w:sz="8" w:space="0" w:color="auto"/>
            </w:tcBorders>
            <w:vAlign w:val="bottom"/>
          </w:tcPr>
          <w:p w:rsidR="005E408F" w:rsidRDefault="005E408F">
            <w:pPr>
              <w:rPr>
                <w:sz w:val="10"/>
                <w:szCs w:val="10"/>
              </w:rPr>
            </w:pPr>
          </w:p>
        </w:tc>
        <w:tc>
          <w:tcPr>
            <w:tcW w:w="100" w:type="dxa"/>
            <w:tcBorders>
              <w:bottom w:val="single" w:sz="8" w:space="0" w:color="auto"/>
            </w:tcBorders>
            <w:vAlign w:val="bottom"/>
          </w:tcPr>
          <w:p w:rsidR="005E408F" w:rsidRDefault="005E408F">
            <w:pPr>
              <w:rPr>
                <w:sz w:val="10"/>
                <w:szCs w:val="10"/>
              </w:rPr>
            </w:pPr>
          </w:p>
        </w:tc>
        <w:tc>
          <w:tcPr>
            <w:tcW w:w="840" w:type="dxa"/>
            <w:tcBorders>
              <w:bottom w:val="single" w:sz="8" w:space="0" w:color="auto"/>
              <w:right w:val="single" w:sz="8" w:space="0" w:color="auto"/>
            </w:tcBorders>
            <w:vAlign w:val="bottom"/>
          </w:tcPr>
          <w:p w:rsidR="005E408F" w:rsidRDefault="005E408F">
            <w:pPr>
              <w:rPr>
                <w:sz w:val="10"/>
                <w:szCs w:val="10"/>
              </w:rPr>
            </w:pPr>
          </w:p>
        </w:tc>
        <w:tc>
          <w:tcPr>
            <w:tcW w:w="140" w:type="dxa"/>
            <w:vAlign w:val="bottom"/>
          </w:tcPr>
          <w:p w:rsidR="005E408F" w:rsidRDefault="005E408F">
            <w:pPr>
              <w:rPr>
                <w:sz w:val="10"/>
                <w:szCs w:val="10"/>
              </w:rPr>
            </w:pPr>
          </w:p>
        </w:tc>
        <w:tc>
          <w:tcPr>
            <w:tcW w:w="0" w:type="dxa"/>
            <w:vAlign w:val="bottom"/>
          </w:tcPr>
          <w:p w:rsidR="005E408F" w:rsidRDefault="005E408F">
            <w:pPr>
              <w:rPr>
                <w:sz w:val="1"/>
                <w:szCs w:val="1"/>
              </w:rPr>
            </w:pPr>
          </w:p>
        </w:tc>
      </w:tr>
      <w:tr w:rsidR="005E408F">
        <w:trPr>
          <w:trHeight w:val="263"/>
        </w:trPr>
        <w:tc>
          <w:tcPr>
            <w:tcW w:w="20" w:type="dxa"/>
            <w:vAlign w:val="bottom"/>
          </w:tcPr>
          <w:p w:rsidR="005E408F" w:rsidRDefault="005E408F"/>
        </w:tc>
        <w:tc>
          <w:tcPr>
            <w:tcW w:w="1700" w:type="dxa"/>
            <w:vMerge w:val="restart"/>
            <w:tcBorders>
              <w:left w:val="single" w:sz="8" w:space="0" w:color="auto"/>
              <w:right w:val="single" w:sz="8" w:space="0" w:color="auto"/>
            </w:tcBorders>
            <w:vAlign w:val="bottom"/>
          </w:tcPr>
          <w:p w:rsidR="005E408F" w:rsidRDefault="007F1A38">
            <w:pPr>
              <w:jc w:val="center"/>
              <w:rPr>
                <w:sz w:val="20"/>
                <w:szCs w:val="20"/>
              </w:rPr>
            </w:pPr>
            <w:r>
              <w:rPr>
                <w:rFonts w:eastAsia="Times New Roman"/>
                <w:w w:val="99"/>
                <w:sz w:val="24"/>
                <w:szCs w:val="24"/>
              </w:rPr>
              <w:t>Июль</w:t>
            </w:r>
          </w:p>
        </w:tc>
        <w:tc>
          <w:tcPr>
            <w:tcW w:w="1140" w:type="dxa"/>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83,84</w:t>
            </w:r>
          </w:p>
        </w:tc>
        <w:tc>
          <w:tcPr>
            <w:tcW w:w="6300" w:type="dxa"/>
            <w:gridSpan w:val="2"/>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Согласный твердый звук [Б]. Буква Б.</w:t>
            </w:r>
          </w:p>
        </w:tc>
        <w:tc>
          <w:tcPr>
            <w:tcW w:w="100" w:type="dxa"/>
            <w:vAlign w:val="bottom"/>
          </w:tcPr>
          <w:p w:rsidR="005E408F" w:rsidRDefault="005E408F"/>
        </w:tc>
        <w:tc>
          <w:tcPr>
            <w:tcW w:w="840" w:type="dxa"/>
            <w:tcBorders>
              <w:right w:val="single" w:sz="8" w:space="0" w:color="auto"/>
            </w:tcBorders>
            <w:vAlign w:val="bottom"/>
          </w:tcPr>
          <w:p w:rsidR="005E408F" w:rsidRDefault="007F1A38">
            <w:pPr>
              <w:spacing w:line="263" w:lineRule="exact"/>
              <w:ind w:right="40"/>
              <w:jc w:val="center"/>
              <w:rPr>
                <w:sz w:val="20"/>
                <w:szCs w:val="20"/>
              </w:rPr>
            </w:pPr>
            <w:r>
              <w:rPr>
                <w:rFonts w:eastAsia="Times New Roman"/>
                <w:w w:val="99"/>
                <w:sz w:val="24"/>
                <w:szCs w:val="24"/>
              </w:rPr>
              <w:t>2</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125"/>
        </w:trPr>
        <w:tc>
          <w:tcPr>
            <w:tcW w:w="20" w:type="dxa"/>
            <w:vAlign w:val="bottom"/>
          </w:tcPr>
          <w:p w:rsidR="005E408F" w:rsidRDefault="005E408F">
            <w:pPr>
              <w:rPr>
                <w:sz w:val="10"/>
                <w:szCs w:val="10"/>
              </w:rPr>
            </w:pPr>
          </w:p>
        </w:tc>
        <w:tc>
          <w:tcPr>
            <w:tcW w:w="1700" w:type="dxa"/>
            <w:vMerge/>
            <w:tcBorders>
              <w:left w:val="single" w:sz="8" w:space="0" w:color="auto"/>
              <w:right w:val="single" w:sz="8" w:space="0" w:color="auto"/>
            </w:tcBorders>
            <w:vAlign w:val="bottom"/>
          </w:tcPr>
          <w:p w:rsidR="005E408F" w:rsidRDefault="005E408F">
            <w:pPr>
              <w:rPr>
                <w:sz w:val="10"/>
                <w:szCs w:val="10"/>
              </w:rPr>
            </w:pPr>
          </w:p>
        </w:tc>
        <w:tc>
          <w:tcPr>
            <w:tcW w:w="1140" w:type="dxa"/>
            <w:tcBorders>
              <w:bottom w:val="single" w:sz="8" w:space="0" w:color="auto"/>
              <w:right w:val="single" w:sz="8" w:space="0" w:color="auto"/>
            </w:tcBorders>
            <w:vAlign w:val="bottom"/>
          </w:tcPr>
          <w:p w:rsidR="005E408F" w:rsidRDefault="005E408F">
            <w:pPr>
              <w:rPr>
                <w:sz w:val="10"/>
                <w:szCs w:val="10"/>
              </w:rPr>
            </w:pPr>
          </w:p>
        </w:tc>
        <w:tc>
          <w:tcPr>
            <w:tcW w:w="6240" w:type="dxa"/>
            <w:tcBorders>
              <w:bottom w:val="single" w:sz="8" w:space="0" w:color="auto"/>
            </w:tcBorders>
            <w:vAlign w:val="bottom"/>
          </w:tcPr>
          <w:p w:rsidR="005E408F" w:rsidRDefault="005E408F">
            <w:pPr>
              <w:rPr>
                <w:sz w:val="10"/>
                <w:szCs w:val="10"/>
              </w:rPr>
            </w:pPr>
          </w:p>
        </w:tc>
        <w:tc>
          <w:tcPr>
            <w:tcW w:w="60" w:type="dxa"/>
            <w:tcBorders>
              <w:bottom w:val="single" w:sz="8" w:space="0" w:color="auto"/>
              <w:right w:val="single" w:sz="8" w:space="0" w:color="auto"/>
            </w:tcBorders>
            <w:vAlign w:val="bottom"/>
          </w:tcPr>
          <w:p w:rsidR="005E408F" w:rsidRDefault="005E408F">
            <w:pPr>
              <w:rPr>
                <w:sz w:val="10"/>
                <w:szCs w:val="10"/>
              </w:rPr>
            </w:pPr>
          </w:p>
        </w:tc>
        <w:tc>
          <w:tcPr>
            <w:tcW w:w="100" w:type="dxa"/>
            <w:tcBorders>
              <w:bottom w:val="single" w:sz="8" w:space="0" w:color="auto"/>
            </w:tcBorders>
            <w:vAlign w:val="bottom"/>
          </w:tcPr>
          <w:p w:rsidR="005E408F" w:rsidRDefault="005E408F">
            <w:pPr>
              <w:rPr>
                <w:sz w:val="10"/>
                <w:szCs w:val="10"/>
              </w:rPr>
            </w:pPr>
          </w:p>
        </w:tc>
        <w:tc>
          <w:tcPr>
            <w:tcW w:w="840" w:type="dxa"/>
            <w:tcBorders>
              <w:bottom w:val="single" w:sz="8" w:space="0" w:color="auto"/>
              <w:right w:val="single" w:sz="8" w:space="0" w:color="auto"/>
            </w:tcBorders>
            <w:vAlign w:val="bottom"/>
          </w:tcPr>
          <w:p w:rsidR="005E408F" w:rsidRDefault="005E408F">
            <w:pPr>
              <w:rPr>
                <w:sz w:val="10"/>
                <w:szCs w:val="10"/>
              </w:rPr>
            </w:pPr>
          </w:p>
        </w:tc>
        <w:tc>
          <w:tcPr>
            <w:tcW w:w="140" w:type="dxa"/>
            <w:vAlign w:val="bottom"/>
          </w:tcPr>
          <w:p w:rsidR="005E408F" w:rsidRDefault="005E408F">
            <w:pPr>
              <w:rPr>
                <w:sz w:val="10"/>
                <w:szCs w:val="10"/>
              </w:rPr>
            </w:pPr>
          </w:p>
        </w:tc>
        <w:tc>
          <w:tcPr>
            <w:tcW w:w="0" w:type="dxa"/>
            <w:vAlign w:val="bottom"/>
          </w:tcPr>
          <w:p w:rsidR="005E408F" w:rsidRDefault="005E408F">
            <w:pPr>
              <w:rPr>
                <w:sz w:val="1"/>
                <w:szCs w:val="1"/>
              </w:rPr>
            </w:pPr>
          </w:p>
        </w:tc>
      </w:tr>
      <w:tr w:rsidR="005E408F">
        <w:trPr>
          <w:trHeight w:val="64"/>
        </w:trPr>
        <w:tc>
          <w:tcPr>
            <w:tcW w:w="20" w:type="dxa"/>
            <w:vAlign w:val="bottom"/>
          </w:tcPr>
          <w:p w:rsidR="005E408F" w:rsidRDefault="005E408F">
            <w:pPr>
              <w:rPr>
                <w:sz w:val="5"/>
                <w:szCs w:val="5"/>
              </w:rPr>
            </w:pPr>
          </w:p>
        </w:tc>
        <w:tc>
          <w:tcPr>
            <w:tcW w:w="1700" w:type="dxa"/>
            <w:vMerge/>
            <w:tcBorders>
              <w:left w:val="single" w:sz="8" w:space="0" w:color="auto"/>
              <w:right w:val="single" w:sz="8" w:space="0" w:color="auto"/>
            </w:tcBorders>
            <w:vAlign w:val="bottom"/>
          </w:tcPr>
          <w:p w:rsidR="005E408F" w:rsidRDefault="005E408F">
            <w:pPr>
              <w:rPr>
                <w:sz w:val="5"/>
                <w:szCs w:val="5"/>
              </w:rPr>
            </w:pPr>
          </w:p>
        </w:tc>
        <w:tc>
          <w:tcPr>
            <w:tcW w:w="1140" w:type="dxa"/>
            <w:vMerge w:val="restart"/>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85,86</w:t>
            </w:r>
          </w:p>
        </w:tc>
        <w:tc>
          <w:tcPr>
            <w:tcW w:w="6300" w:type="dxa"/>
            <w:gridSpan w:val="2"/>
            <w:vMerge w:val="restart"/>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Согласный мягкий звук [Бь]. Буква Б.</w:t>
            </w:r>
          </w:p>
        </w:tc>
        <w:tc>
          <w:tcPr>
            <w:tcW w:w="100" w:type="dxa"/>
            <w:vAlign w:val="bottom"/>
          </w:tcPr>
          <w:p w:rsidR="005E408F" w:rsidRDefault="005E408F">
            <w:pPr>
              <w:rPr>
                <w:sz w:val="5"/>
                <w:szCs w:val="5"/>
              </w:rPr>
            </w:pPr>
          </w:p>
        </w:tc>
        <w:tc>
          <w:tcPr>
            <w:tcW w:w="840" w:type="dxa"/>
            <w:vMerge w:val="restart"/>
            <w:tcBorders>
              <w:right w:val="single" w:sz="8" w:space="0" w:color="auto"/>
            </w:tcBorders>
            <w:vAlign w:val="bottom"/>
          </w:tcPr>
          <w:p w:rsidR="005E408F" w:rsidRDefault="007F1A38">
            <w:pPr>
              <w:spacing w:line="265" w:lineRule="exact"/>
              <w:ind w:right="40"/>
              <w:jc w:val="center"/>
              <w:rPr>
                <w:sz w:val="20"/>
                <w:szCs w:val="20"/>
              </w:rPr>
            </w:pPr>
            <w:r>
              <w:rPr>
                <w:rFonts w:eastAsia="Times New Roman"/>
                <w:w w:val="99"/>
                <w:sz w:val="24"/>
                <w:szCs w:val="24"/>
              </w:rPr>
              <w:t>2</w:t>
            </w:r>
          </w:p>
        </w:tc>
        <w:tc>
          <w:tcPr>
            <w:tcW w:w="140" w:type="dxa"/>
            <w:vAlign w:val="bottom"/>
          </w:tcPr>
          <w:p w:rsidR="005E408F" w:rsidRDefault="005E408F">
            <w:pPr>
              <w:rPr>
                <w:sz w:val="5"/>
                <w:szCs w:val="5"/>
              </w:rPr>
            </w:pPr>
          </w:p>
        </w:tc>
        <w:tc>
          <w:tcPr>
            <w:tcW w:w="0" w:type="dxa"/>
            <w:vAlign w:val="bottom"/>
          </w:tcPr>
          <w:p w:rsidR="005E408F" w:rsidRDefault="005E408F">
            <w:pPr>
              <w:rPr>
                <w:sz w:val="1"/>
                <w:szCs w:val="1"/>
              </w:rPr>
            </w:pPr>
          </w:p>
        </w:tc>
      </w:tr>
      <w:tr w:rsidR="005E408F">
        <w:trPr>
          <w:trHeight w:val="202"/>
        </w:trPr>
        <w:tc>
          <w:tcPr>
            <w:tcW w:w="20" w:type="dxa"/>
            <w:vAlign w:val="bottom"/>
          </w:tcPr>
          <w:p w:rsidR="005E408F" w:rsidRDefault="005E408F">
            <w:pPr>
              <w:rPr>
                <w:sz w:val="17"/>
                <w:szCs w:val="17"/>
              </w:rPr>
            </w:pPr>
          </w:p>
        </w:tc>
        <w:tc>
          <w:tcPr>
            <w:tcW w:w="1700" w:type="dxa"/>
            <w:tcBorders>
              <w:left w:val="single" w:sz="8" w:space="0" w:color="auto"/>
              <w:right w:val="single" w:sz="8" w:space="0" w:color="auto"/>
            </w:tcBorders>
            <w:vAlign w:val="bottom"/>
          </w:tcPr>
          <w:p w:rsidR="005E408F" w:rsidRDefault="005E408F">
            <w:pPr>
              <w:rPr>
                <w:sz w:val="17"/>
                <w:szCs w:val="17"/>
              </w:rPr>
            </w:pPr>
          </w:p>
        </w:tc>
        <w:tc>
          <w:tcPr>
            <w:tcW w:w="1140" w:type="dxa"/>
            <w:vMerge/>
            <w:tcBorders>
              <w:right w:val="single" w:sz="8" w:space="0" w:color="auto"/>
            </w:tcBorders>
            <w:vAlign w:val="bottom"/>
          </w:tcPr>
          <w:p w:rsidR="005E408F" w:rsidRDefault="005E408F">
            <w:pPr>
              <w:rPr>
                <w:sz w:val="17"/>
                <w:szCs w:val="17"/>
              </w:rPr>
            </w:pPr>
          </w:p>
        </w:tc>
        <w:tc>
          <w:tcPr>
            <w:tcW w:w="6300" w:type="dxa"/>
            <w:gridSpan w:val="2"/>
            <w:vMerge/>
            <w:tcBorders>
              <w:right w:val="single" w:sz="8" w:space="0" w:color="auto"/>
            </w:tcBorders>
            <w:vAlign w:val="bottom"/>
          </w:tcPr>
          <w:p w:rsidR="005E408F" w:rsidRDefault="005E408F">
            <w:pPr>
              <w:rPr>
                <w:sz w:val="17"/>
                <w:szCs w:val="17"/>
              </w:rPr>
            </w:pPr>
          </w:p>
        </w:tc>
        <w:tc>
          <w:tcPr>
            <w:tcW w:w="100" w:type="dxa"/>
            <w:vAlign w:val="bottom"/>
          </w:tcPr>
          <w:p w:rsidR="005E408F" w:rsidRDefault="005E408F">
            <w:pPr>
              <w:rPr>
                <w:sz w:val="17"/>
                <w:szCs w:val="17"/>
              </w:rPr>
            </w:pPr>
          </w:p>
        </w:tc>
        <w:tc>
          <w:tcPr>
            <w:tcW w:w="840" w:type="dxa"/>
            <w:vMerge/>
            <w:tcBorders>
              <w:right w:val="single" w:sz="8" w:space="0" w:color="auto"/>
            </w:tcBorders>
            <w:vAlign w:val="bottom"/>
          </w:tcPr>
          <w:p w:rsidR="005E408F" w:rsidRDefault="005E408F">
            <w:pPr>
              <w:rPr>
                <w:sz w:val="17"/>
                <w:szCs w:val="17"/>
              </w:rPr>
            </w:pPr>
          </w:p>
        </w:tc>
        <w:tc>
          <w:tcPr>
            <w:tcW w:w="140" w:type="dxa"/>
            <w:vAlign w:val="bottom"/>
          </w:tcPr>
          <w:p w:rsidR="005E408F" w:rsidRDefault="005E408F">
            <w:pPr>
              <w:rPr>
                <w:sz w:val="17"/>
                <w:szCs w:val="17"/>
              </w:rPr>
            </w:pPr>
          </w:p>
        </w:tc>
        <w:tc>
          <w:tcPr>
            <w:tcW w:w="0" w:type="dxa"/>
            <w:vAlign w:val="bottom"/>
          </w:tcPr>
          <w:p w:rsidR="005E408F" w:rsidRDefault="005E408F">
            <w:pPr>
              <w:rPr>
                <w:sz w:val="1"/>
                <w:szCs w:val="1"/>
              </w:rPr>
            </w:pPr>
          </w:p>
        </w:tc>
      </w:tr>
      <w:tr w:rsidR="005E408F">
        <w:trPr>
          <w:trHeight w:val="132"/>
        </w:trPr>
        <w:tc>
          <w:tcPr>
            <w:tcW w:w="20" w:type="dxa"/>
            <w:vAlign w:val="bottom"/>
          </w:tcPr>
          <w:p w:rsidR="005E408F" w:rsidRDefault="005E408F">
            <w:pPr>
              <w:rPr>
                <w:sz w:val="11"/>
                <w:szCs w:val="11"/>
              </w:rPr>
            </w:pPr>
          </w:p>
        </w:tc>
        <w:tc>
          <w:tcPr>
            <w:tcW w:w="1700" w:type="dxa"/>
            <w:tcBorders>
              <w:left w:val="single" w:sz="8" w:space="0" w:color="auto"/>
              <w:right w:val="single" w:sz="8" w:space="0" w:color="auto"/>
            </w:tcBorders>
            <w:vAlign w:val="bottom"/>
          </w:tcPr>
          <w:p w:rsidR="005E408F" w:rsidRDefault="005E408F">
            <w:pPr>
              <w:rPr>
                <w:sz w:val="11"/>
                <w:szCs w:val="11"/>
              </w:rPr>
            </w:pPr>
          </w:p>
        </w:tc>
        <w:tc>
          <w:tcPr>
            <w:tcW w:w="1140" w:type="dxa"/>
            <w:tcBorders>
              <w:bottom w:val="single" w:sz="8" w:space="0" w:color="auto"/>
              <w:right w:val="single" w:sz="8" w:space="0" w:color="auto"/>
            </w:tcBorders>
            <w:vAlign w:val="bottom"/>
          </w:tcPr>
          <w:p w:rsidR="005E408F" w:rsidRDefault="005E408F">
            <w:pPr>
              <w:rPr>
                <w:sz w:val="11"/>
                <w:szCs w:val="11"/>
              </w:rPr>
            </w:pPr>
          </w:p>
        </w:tc>
        <w:tc>
          <w:tcPr>
            <w:tcW w:w="6240" w:type="dxa"/>
            <w:tcBorders>
              <w:bottom w:val="single" w:sz="8" w:space="0" w:color="auto"/>
            </w:tcBorders>
            <w:vAlign w:val="bottom"/>
          </w:tcPr>
          <w:p w:rsidR="005E408F" w:rsidRDefault="005E408F">
            <w:pPr>
              <w:rPr>
                <w:sz w:val="11"/>
                <w:szCs w:val="11"/>
              </w:rPr>
            </w:pPr>
          </w:p>
        </w:tc>
        <w:tc>
          <w:tcPr>
            <w:tcW w:w="60" w:type="dxa"/>
            <w:tcBorders>
              <w:bottom w:val="single" w:sz="8" w:space="0" w:color="auto"/>
              <w:right w:val="single" w:sz="8" w:space="0" w:color="auto"/>
            </w:tcBorders>
            <w:vAlign w:val="bottom"/>
          </w:tcPr>
          <w:p w:rsidR="005E408F" w:rsidRDefault="005E408F">
            <w:pPr>
              <w:rPr>
                <w:sz w:val="11"/>
                <w:szCs w:val="11"/>
              </w:rPr>
            </w:pPr>
          </w:p>
        </w:tc>
        <w:tc>
          <w:tcPr>
            <w:tcW w:w="100" w:type="dxa"/>
            <w:tcBorders>
              <w:bottom w:val="single" w:sz="8" w:space="0" w:color="auto"/>
            </w:tcBorders>
            <w:vAlign w:val="bottom"/>
          </w:tcPr>
          <w:p w:rsidR="005E408F" w:rsidRDefault="005E408F">
            <w:pPr>
              <w:rPr>
                <w:sz w:val="11"/>
                <w:szCs w:val="11"/>
              </w:rPr>
            </w:pPr>
          </w:p>
        </w:tc>
        <w:tc>
          <w:tcPr>
            <w:tcW w:w="840" w:type="dxa"/>
            <w:tcBorders>
              <w:bottom w:val="single" w:sz="8" w:space="0" w:color="auto"/>
              <w:right w:val="single" w:sz="8" w:space="0" w:color="auto"/>
            </w:tcBorders>
            <w:vAlign w:val="bottom"/>
          </w:tcPr>
          <w:p w:rsidR="005E408F" w:rsidRDefault="005E408F">
            <w:pPr>
              <w:rPr>
                <w:sz w:val="11"/>
                <w:szCs w:val="11"/>
              </w:rPr>
            </w:pPr>
          </w:p>
        </w:tc>
        <w:tc>
          <w:tcPr>
            <w:tcW w:w="140" w:type="dxa"/>
            <w:vAlign w:val="bottom"/>
          </w:tcPr>
          <w:p w:rsidR="005E408F" w:rsidRDefault="005E408F">
            <w:pPr>
              <w:rPr>
                <w:sz w:val="11"/>
                <w:szCs w:val="11"/>
              </w:rPr>
            </w:pPr>
          </w:p>
        </w:tc>
        <w:tc>
          <w:tcPr>
            <w:tcW w:w="0" w:type="dxa"/>
            <w:vAlign w:val="bottom"/>
          </w:tcPr>
          <w:p w:rsidR="005E408F" w:rsidRDefault="005E408F">
            <w:pPr>
              <w:rPr>
                <w:sz w:val="1"/>
                <w:szCs w:val="1"/>
              </w:rPr>
            </w:pPr>
          </w:p>
        </w:tc>
      </w:tr>
      <w:tr w:rsidR="005E408F">
        <w:trPr>
          <w:trHeight w:val="264"/>
        </w:trPr>
        <w:tc>
          <w:tcPr>
            <w:tcW w:w="20" w:type="dxa"/>
            <w:vAlign w:val="bottom"/>
          </w:tcPr>
          <w:p w:rsidR="005E408F" w:rsidRDefault="005E408F"/>
        </w:tc>
        <w:tc>
          <w:tcPr>
            <w:tcW w:w="1700" w:type="dxa"/>
            <w:tcBorders>
              <w:left w:val="single" w:sz="8" w:space="0" w:color="auto"/>
              <w:bottom w:val="single" w:sz="8" w:space="0" w:color="auto"/>
              <w:right w:val="single" w:sz="8" w:space="0" w:color="auto"/>
            </w:tcBorders>
            <w:vAlign w:val="bottom"/>
          </w:tcPr>
          <w:p w:rsidR="005E408F" w:rsidRDefault="005E408F"/>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87,88</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Повторение. Индивидуальные коррекционные занятия</w:t>
            </w:r>
          </w:p>
        </w:tc>
        <w:tc>
          <w:tcPr>
            <w:tcW w:w="100" w:type="dxa"/>
            <w:tcBorders>
              <w:bottom w:val="single" w:sz="8" w:space="0" w:color="auto"/>
            </w:tcBorders>
            <w:vAlign w:val="bottom"/>
          </w:tcPr>
          <w:p w:rsidR="005E408F" w:rsidRDefault="005E408F"/>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89</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Звуки [Б] – [П]. [Бь] – [Пь].</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1</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90</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Звуки [Б] – [П]. [Бь] – [Пь].</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1</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4"/>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91,92</w:t>
            </w:r>
          </w:p>
        </w:tc>
        <w:tc>
          <w:tcPr>
            <w:tcW w:w="63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Слоги, слова, предложения.</w:t>
            </w:r>
          </w:p>
        </w:tc>
        <w:tc>
          <w:tcPr>
            <w:tcW w:w="100" w:type="dxa"/>
            <w:vAlign w:val="bottom"/>
          </w:tcPr>
          <w:p w:rsidR="005E408F" w:rsidRDefault="005E408F"/>
        </w:tc>
        <w:tc>
          <w:tcPr>
            <w:tcW w:w="840" w:type="dxa"/>
            <w:tcBorders>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2</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135"/>
        </w:trPr>
        <w:tc>
          <w:tcPr>
            <w:tcW w:w="20" w:type="dxa"/>
            <w:vAlign w:val="bottom"/>
          </w:tcPr>
          <w:p w:rsidR="005E408F" w:rsidRDefault="005E408F">
            <w:pPr>
              <w:rPr>
                <w:sz w:val="11"/>
                <w:szCs w:val="11"/>
              </w:rPr>
            </w:pPr>
          </w:p>
        </w:tc>
        <w:tc>
          <w:tcPr>
            <w:tcW w:w="1700" w:type="dxa"/>
            <w:tcBorders>
              <w:left w:val="single" w:sz="8" w:space="0" w:color="auto"/>
              <w:right w:val="single" w:sz="8" w:space="0" w:color="auto"/>
            </w:tcBorders>
            <w:vAlign w:val="bottom"/>
          </w:tcPr>
          <w:p w:rsidR="005E408F" w:rsidRDefault="005E408F">
            <w:pPr>
              <w:rPr>
                <w:sz w:val="11"/>
                <w:szCs w:val="11"/>
              </w:rPr>
            </w:pPr>
          </w:p>
        </w:tc>
        <w:tc>
          <w:tcPr>
            <w:tcW w:w="1140" w:type="dxa"/>
            <w:tcBorders>
              <w:bottom w:val="single" w:sz="8" w:space="0" w:color="auto"/>
              <w:right w:val="single" w:sz="8" w:space="0" w:color="auto"/>
            </w:tcBorders>
            <w:vAlign w:val="bottom"/>
          </w:tcPr>
          <w:p w:rsidR="005E408F" w:rsidRDefault="005E408F">
            <w:pPr>
              <w:rPr>
                <w:sz w:val="11"/>
                <w:szCs w:val="11"/>
              </w:rPr>
            </w:pPr>
          </w:p>
        </w:tc>
        <w:tc>
          <w:tcPr>
            <w:tcW w:w="6240" w:type="dxa"/>
            <w:tcBorders>
              <w:bottom w:val="single" w:sz="8" w:space="0" w:color="auto"/>
            </w:tcBorders>
            <w:vAlign w:val="bottom"/>
          </w:tcPr>
          <w:p w:rsidR="005E408F" w:rsidRDefault="005E408F">
            <w:pPr>
              <w:rPr>
                <w:sz w:val="11"/>
                <w:szCs w:val="11"/>
              </w:rPr>
            </w:pPr>
          </w:p>
        </w:tc>
        <w:tc>
          <w:tcPr>
            <w:tcW w:w="60" w:type="dxa"/>
            <w:tcBorders>
              <w:bottom w:val="single" w:sz="8" w:space="0" w:color="auto"/>
              <w:right w:val="single" w:sz="8" w:space="0" w:color="auto"/>
            </w:tcBorders>
            <w:vAlign w:val="bottom"/>
          </w:tcPr>
          <w:p w:rsidR="005E408F" w:rsidRDefault="005E408F">
            <w:pPr>
              <w:rPr>
                <w:sz w:val="11"/>
                <w:szCs w:val="11"/>
              </w:rPr>
            </w:pPr>
          </w:p>
        </w:tc>
        <w:tc>
          <w:tcPr>
            <w:tcW w:w="100" w:type="dxa"/>
            <w:tcBorders>
              <w:bottom w:val="single" w:sz="8" w:space="0" w:color="auto"/>
            </w:tcBorders>
            <w:vAlign w:val="bottom"/>
          </w:tcPr>
          <w:p w:rsidR="005E408F" w:rsidRDefault="005E408F">
            <w:pPr>
              <w:rPr>
                <w:sz w:val="11"/>
                <w:szCs w:val="11"/>
              </w:rPr>
            </w:pPr>
          </w:p>
        </w:tc>
        <w:tc>
          <w:tcPr>
            <w:tcW w:w="840" w:type="dxa"/>
            <w:tcBorders>
              <w:bottom w:val="single" w:sz="8" w:space="0" w:color="auto"/>
              <w:right w:val="single" w:sz="8" w:space="0" w:color="auto"/>
            </w:tcBorders>
            <w:vAlign w:val="bottom"/>
          </w:tcPr>
          <w:p w:rsidR="005E408F" w:rsidRDefault="005E408F">
            <w:pPr>
              <w:rPr>
                <w:sz w:val="11"/>
                <w:szCs w:val="11"/>
              </w:rPr>
            </w:pPr>
          </w:p>
        </w:tc>
        <w:tc>
          <w:tcPr>
            <w:tcW w:w="140" w:type="dxa"/>
            <w:vAlign w:val="bottom"/>
          </w:tcPr>
          <w:p w:rsidR="005E408F" w:rsidRDefault="005E408F">
            <w:pPr>
              <w:rPr>
                <w:sz w:val="11"/>
                <w:szCs w:val="11"/>
              </w:rPr>
            </w:pPr>
          </w:p>
        </w:tc>
        <w:tc>
          <w:tcPr>
            <w:tcW w:w="0" w:type="dxa"/>
            <w:vAlign w:val="bottom"/>
          </w:tcPr>
          <w:p w:rsidR="005E408F" w:rsidRDefault="005E408F">
            <w:pPr>
              <w:rPr>
                <w:sz w:val="1"/>
                <w:szCs w:val="1"/>
              </w:rPr>
            </w:pPr>
          </w:p>
        </w:tc>
      </w:tr>
      <w:tr w:rsidR="005E408F">
        <w:trPr>
          <w:trHeight w:val="266"/>
        </w:trPr>
        <w:tc>
          <w:tcPr>
            <w:tcW w:w="20" w:type="dxa"/>
            <w:vAlign w:val="bottom"/>
          </w:tcPr>
          <w:p w:rsidR="005E408F" w:rsidRDefault="005E408F">
            <w:pPr>
              <w:rPr>
                <w:sz w:val="23"/>
                <w:szCs w:val="23"/>
              </w:rPr>
            </w:pPr>
          </w:p>
        </w:tc>
        <w:tc>
          <w:tcPr>
            <w:tcW w:w="1700" w:type="dxa"/>
            <w:tcBorders>
              <w:left w:val="single" w:sz="8" w:space="0" w:color="auto"/>
              <w:right w:val="single" w:sz="8" w:space="0" w:color="auto"/>
            </w:tcBorders>
            <w:vAlign w:val="bottom"/>
          </w:tcPr>
          <w:p w:rsidR="005E408F" w:rsidRDefault="007F1A38">
            <w:pPr>
              <w:spacing w:line="265" w:lineRule="exact"/>
              <w:jc w:val="center"/>
              <w:rPr>
                <w:sz w:val="20"/>
                <w:szCs w:val="20"/>
              </w:rPr>
            </w:pPr>
            <w:r>
              <w:rPr>
                <w:rFonts w:eastAsia="Times New Roman"/>
                <w:sz w:val="24"/>
                <w:szCs w:val="24"/>
              </w:rPr>
              <w:t>Август</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93</w:t>
            </w:r>
          </w:p>
        </w:tc>
        <w:tc>
          <w:tcPr>
            <w:tcW w:w="6300" w:type="dxa"/>
            <w:gridSpan w:val="2"/>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Составляем и читаем.</w:t>
            </w: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w w:val="99"/>
                <w:sz w:val="24"/>
                <w:szCs w:val="24"/>
              </w:rPr>
              <w:t>1</w:t>
            </w: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3"/>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94,95</w:t>
            </w:r>
          </w:p>
        </w:tc>
        <w:tc>
          <w:tcPr>
            <w:tcW w:w="6300" w:type="dxa"/>
            <w:gridSpan w:val="2"/>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Закрепление пройденного материала</w:t>
            </w:r>
          </w:p>
        </w:tc>
        <w:tc>
          <w:tcPr>
            <w:tcW w:w="100" w:type="dxa"/>
            <w:vAlign w:val="bottom"/>
          </w:tcPr>
          <w:p w:rsidR="005E408F" w:rsidRDefault="005E408F"/>
        </w:tc>
        <w:tc>
          <w:tcPr>
            <w:tcW w:w="840" w:type="dxa"/>
            <w:tcBorders>
              <w:right w:val="single" w:sz="8" w:space="0" w:color="auto"/>
            </w:tcBorders>
            <w:vAlign w:val="bottom"/>
          </w:tcPr>
          <w:p w:rsidR="005E408F" w:rsidRDefault="007F1A38">
            <w:pPr>
              <w:spacing w:line="263" w:lineRule="exact"/>
              <w:ind w:right="40"/>
              <w:jc w:val="center"/>
              <w:rPr>
                <w:sz w:val="20"/>
                <w:szCs w:val="20"/>
              </w:rPr>
            </w:pPr>
            <w:r>
              <w:rPr>
                <w:rFonts w:eastAsia="Times New Roman"/>
                <w:w w:val="99"/>
                <w:sz w:val="24"/>
                <w:szCs w:val="24"/>
              </w:rPr>
              <w:t>2</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132"/>
        </w:trPr>
        <w:tc>
          <w:tcPr>
            <w:tcW w:w="20" w:type="dxa"/>
            <w:vAlign w:val="bottom"/>
          </w:tcPr>
          <w:p w:rsidR="005E408F" w:rsidRDefault="005E408F">
            <w:pPr>
              <w:rPr>
                <w:sz w:val="11"/>
                <w:szCs w:val="11"/>
              </w:rPr>
            </w:pPr>
          </w:p>
        </w:tc>
        <w:tc>
          <w:tcPr>
            <w:tcW w:w="1700" w:type="dxa"/>
            <w:tcBorders>
              <w:left w:val="single" w:sz="8" w:space="0" w:color="auto"/>
              <w:right w:val="single" w:sz="8" w:space="0" w:color="auto"/>
            </w:tcBorders>
            <w:vAlign w:val="bottom"/>
          </w:tcPr>
          <w:p w:rsidR="005E408F" w:rsidRDefault="005E408F">
            <w:pPr>
              <w:rPr>
                <w:sz w:val="11"/>
                <w:szCs w:val="11"/>
              </w:rPr>
            </w:pPr>
          </w:p>
        </w:tc>
        <w:tc>
          <w:tcPr>
            <w:tcW w:w="1140" w:type="dxa"/>
            <w:tcBorders>
              <w:bottom w:val="single" w:sz="8" w:space="0" w:color="auto"/>
              <w:right w:val="single" w:sz="8" w:space="0" w:color="auto"/>
            </w:tcBorders>
            <w:vAlign w:val="bottom"/>
          </w:tcPr>
          <w:p w:rsidR="005E408F" w:rsidRDefault="005E408F">
            <w:pPr>
              <w:rPr>
                <w:sz w:val="11"/>
                <w:szCs w:val="11"/>
              </w:rPr>
            </w:pPr>
          </w:p>
        </w:tc>
        <w:tc>
          <w:tcPr>
            <w:tcW w:w="6240" w:type="dxa"/>
            <w:tcBorders>
              <w:bottom w:val="single" w:sz="8" w:space="0" w:color="auto"/>
            </w:tcBorders>
            <w:vAlign w:val="bottom"/>
          </w:tcPr>
          <w:p w:rsidR="005E408F" w:rsidRDefault="005E408F">
            <w:pPr>
              <w:rPr>
                <w:sz w:val="11"/>
                <w:szCs w:val="11"/>
              </w:rPr>
            </w:pPr>
          </w:p>
        </w:tc>
        <w:tc>
          <w:tcPr>
            <w:tcW w:w="60" w:type="dxa"/>
            <w:tcBorders>
              <w:bottom w:val="single" w:sz="8" w:space="0" w:color="auto"/>
              <w:right w:val="single" w:sz="8" w:space="0" w:color="auto"/>
            </w:tcBorders>
            <w:vAlign w:val="bottom"/>
          </w:tcPr>
          <w:p w:rsidR="005E408F" w:rsidRDefault="005E408F">
            <w:pPr>
              <w:rPr>
                <w:sz w:val="11"/>
                <w:szCs w:val="11"/>
              </w:rPr>
            </w:pPr>
          </w:p>
        </w:tc>
        <w:tc>
          <w:tcPr>
            <w:tcW w:w="100" w:type="dxa"/>
            <w:tcBorders>
              <w:bottom w:val="single" w:sz="8" w:space="0" w:color="auto"/>
            </w:tcBorders>
            <w:vAlign w:val="bottom"/>
          </w:tcPr>
          <w:p w:rsidR="005E408F" w:rsidRDefault="005E408F">
            <w:pPr>
              <w:rPr>
                <w:sz w:val="11"/>
                <w:szCs w:val="11"/>
              </w:rPr>
            </w:pPr>
          </w:p>
        </w:tc>
        <w:tc>
          <w:tcPr>
            <w:tcW w:w="840" w:type="dxa"/>
            <w:tcBorders>
              <w:bottom w:val="single" w:sz="8" w:space="0" w:color="auto"/>
              <w:right w:val="single" w:sz="8" w:space="0" w:color="auto"/>
            </w:tcBorders>
            <w:vAlign w:val="bottom"/>
          </w:tcPr>
          <w:p w:rsidR="005E408F" w:rsidRDefault="005E408F">
            <w:pPr>
              <w:rPr>
                <w:sz w:val="11"/>
                <w:szCs w:val="11"/>
              </w:rPr>
            </w:pPr>
          </w:p>
        </w:tc>
        <w:tc>
          <w:tcPr>
            <w:tcW w:w="140" w:type="dxa"/>
            <w:vAlign w:val="bottom"/>
          </w:tcPr>
          <w:p w:rsidR="005E408F" w:rsidRDefault="005E408F">
            <w:pPr>
              <w:rPr>
                <w:sz w:val="11"/>
                <w:szCs w:val="11"/>
              </w:rPr>
            </w:pPr>
          </w:p>
        </w:tc>
        <w:tc>
          <w:tcPr>
            <w:tcW w:w="0" w:type="dxa"/>
            <w:vAlign w:val="bottom"/>
          </w:tcPr>
          <w:p w:rsidR="005E408F" w:rsidRDefault="005E408F">
            <w:pPr>
              <w:rPr>
                <w:sz w:val="1"/>
                <w:szCs w:val="1"/>
              </w:rPr>
            </w:pPr>
          </w:p>
        </w:tc>
      </w:tr>
      <w:tr w:rsidR="005E408F">
        <w:trPr>
          <w:trHeight w:val="263"/>
        </w:trPr>
        <w:tc>
          <w:tcPr>
            <w:tcW w:w="20" w:type="dxa"/>
            <w:vAlign w:val="bottom"/>
          </w:tcPr>
          <w:p w:rsidR="005E408F" w:rsidRDefault="005E408F"/>
        </w:tc>
        <w:tc>
          <w:tcPr>
            <w:tcW w:w="170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96</w:t>
            </w:r>
          </w:p>
        </w:tc>
        <w:tc>
          <w:tcPr>
            <w:tcW w:w="6300" w:type="dxa"/>
            <w:gridSpan w:val="2"/>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Развлечение «Праздник букв» (Приложение 4)</w:t>
            </w:r>
          </w:p>
        </w:tc>
        <w:tc>
          <w:tcPr>
            <w:tcW w:w="100" w:type="dxa"/>
            <w:vAlign w:val="bottom"/>
          </w:tcPr>
          <w:p w:rsidR="005E408F" w:rsidRDefault="005E408F"/>
        </w:tc>
        <w:tc>
          <w:tcPr>
            <w:tcW w:w="840" w:type="dxa"/>
            <w:tcBorders>
              <w:right w:val="single" w:sz="8" w:space="0" w:color="auto"/>
            </w:tcBorders>
            <w:vAlign w:val="bottom"/>
          </w:tcPr>
          <w:p w:rsidR="005E408F" w:rsidRDefault="007F1A38">
            <w:pPr>
              <w:spacing w:line="263" w:lineRule="exact"/>
              <w:ind w:right="40"/>
              <w:jc w:val="center"/>
              <w:rPr>
                <w:sz w:val="20"/>
                <w:szCs w:val="20"/>
              </w:rPr>
            </w:pPr>
            <w:r>
              <w:rPr>
                <w:rFonts w:eastAsia="Times New Roman"/>
                <w:w w:val="99"/>
                <w:sz w:val="24"/>
                <w:szCs w:val="24"/>
              </w:rPr>
              <w:t>1</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94"/>
        </w:trPr>
        <w:tc>
          <w:tcPr>
            <w:tcW w:w="20" w:type="dxa"/>
            <w:vAlign w:val="bottom"/>
          </w:tcPr>
          <w:p w:rsidR="005E408F" w:rsidRDefault="005E408F">
            <w:pPr>
              <w:rPr>
                <w:sz w:val="8"/>
                <w:szCs w:val="8"/>
              </w:rPr>
            </w:pPr>
          </w:p>
        </w:tc>
        <w:tc>
          <w:tcPr>
            <w:tcW w:w="1700" w:type="dxa"/>
            <w:tcBorders>
              <w:left w:val="single" w:sz="8" w:space="0" w:color="auto"/>
              <w:bottom w:val="single" w:sz="8" w:space="0" w:color="auto"/>
              <w:right w:val="single" w:sz="8" w:space="0" w:color="auto"/>
            </w:tcBorders>
            <w:vAlign w:val="bottom"/>
          </w:tcPr>
          <w:p w:rsidR="005E408F" w:rsidRDefault="005E408F">
            <w:pPr>
              <w:rPr>
                <w:sz w:val="8"/>
                <w:szCs w:val="8"/>
              </w:rPr>
            </w:pPr>
          </w:p>
        </w:tc>
        <w:tc>
          <w:tcPr>
            <w:tcW w:w="1140" w:type="dxa"/>
            <w:tcBorders>
              <w:bottom w:val="single" w:sz="8" w:space="0" w:color="auto"/>
              <w:right w:val="single" w:sz="8" w:space="0" w:color="auto"/>
            </w:tcBorders>
            <w:vAlign w:val="bottom"/>
          </w:tcPr>
          <w:p w:rsidR="005E408F" w:rsidRDefault="005E408F">
            <w:pPr>
              <w:rPr>
                <w:sz w:val="8"/>
                <w:szCs w:val="8"/>
              </w:rPr>
            </w:pPr>
          </w:p>
        </w:tc>
        <w:tc>
          <w:tcPr>
            <w:tcW w:w="6240" w:type="dxa"/>
            <w:tcBorders>
              <w:bottom w:val="single" w:sz="8" w:space="0" w:color="auto"/>
            </w:tcBorders>
            <w:vAlign w:val="bottom"/>
          </w:tcPr>
          <w:p w:rsidR="005E408F" w:rsidRDefault="005E408F">
            <w:pPr>
              <w:rPr>
                <w:sz w:val="8"/>
                <w:szCs w:val="8"/>
              </w:rPr>
            </w:pPr>
          </w:p>
        </w:tc>
        <w:tc>
          <w:tcPr>
            <w:tcW w:w="60" w:type="dxa"/>
            <w:tcBorders>
              <w:bottom w:val="single" w:sz="8" w:space="0" w:color="auto"/>
              <w:right w:val="single" w:sz="8" w:space="0" w:color="auto"/>
            </w:tcBorders>
            <w:vAlign w:val="bottom"/>
          </w:tcPr>
          <w:p w:rsidR="005E408F" w:rsidRDefault="005E408F">
            <w:pPr>
              <w:rPr>
                <w:sz w:val="8"/>
                <w:szCs w:val="8"/>
              </w:rPr>
            </w:pPr>
          </w:p>
        </w:tc>
        <w:tc>
          <w:tcPr>
            <w:tcW w:w="100" w:type="dxa"/>
            <w:tcBorders>
              <w:bottom w:val="single" w:sz="8" w:space="0" w:color="auto"/>
            </w:tcBorders>
            <w:vAlign w:val="bottom"/>
          </w:tcPr>
          <w:p w:rsidR="005E408F" w:rsidRDefault="005E408F">
            <w:pPr>
              <w:rPr>
                <w:sz w:val="8"/>
                <w:szCs w:val="8"/>
              </w:rPr>
            </w:pPr>
          </w:p>
        </w:tc>
        <w:tc>
          <w:tcPr>
            <w:tcW w:w="840" w:type="dxa"/>
            <w:tcBorders>
              <w:bottom w:val="single" w:sz="8" w:space="0" w:color="auto"/>
              <w:right w:val="single" w:sz="8" w:space="0" w:color="auto"/>
            </w:tcBorders>
            <w:vAlign w:val="bottom"/>
          </w:tcPr>
          <w:p w:rsidR="005E408F" w:rsidRDefault="005E408F">
            <w:pPr>
              <w:rPr>
                <w:sz w:val="8"/>
                <w:szCs w:val="8"/>
              </w:rPr>
            </w:pPr>
          </w:p>
        </w:tc>
        <w:tc>
          <w:tcPr>
            <w:tcW w:w="140" w:type="dxa"/>
            <w:vAlign w:val="bottom"/>
          </w:tcPr>
          <w:p w:rsidR="005E408F" w:rsidRDefault="005E408F">
            <w:pPr>
              <w:rPr>
                <w:sz w:val="8"/>
                <w:szCs w:val="8"/>
              </w:rPr>
            </w:pPr>
          </w:p>
        </w:tc>
        <w:tc>
          <w:tcPr>
            <w:tcW w:w="0" w:type="dxa"/>
            <w:vAlign w:val="bottom"/>
          </w:tcPr>
          <w:p w:rsidR="005E408F" w:rsidRDefault="005E408F">
            <w:pPr>
              <w:rPr>
                <w:sz w:val="1"/>
                <w:szCs w:val="1"/>
              </w:rPr>
            </w:pPr>
          </w:p>
        </w:tc>
      </w:tr>
      <w:tr w:rsidR="005E408F">
        <w:trPr>
          <w:trHeight w:val="264"/>
        </w:trPr>
        <w:tc>
          <w:tcPr>
            <w:tcW w:w="20" w:type="dxa"/>
            <w:vAlign w:val="bottom"/>
          </w:tcPr>
          <w:p w:rsidR="005E408F" w:rsidRDefault="005E408F"/>
        </w:tc>
        <w:tc>
          <w:tcPr>
            <w:tcW w:w="1700" w:type="dxa"/>
            <w:tcBorders>
              <w:left w:val="single" w:sz="8" w:space="0" w:color="auto"/>
              <w:bottom w:val="single" w:sz="8" w:space="0" w:color="auto"/>
              <w:right w:val="single" w:sz="8" w:space="0" w:color="auto"/>
            </w:tcBorders>
            <w:vAlign w:val="bottom"/>
          </w:tcPr>
          <w:p w:rsidR="005E408F" w:rsidRDefault="005E408F"/>
        </w:tc>
        <w:tc>
          <w:tcPr>
            <w:tcW w:w="1140" w:type="dxa"/>
            <w:tcBorders>
              <w:bottom w:val="single" w:sz="8" w:space="0" w:color="auto"/>
              <w:right w:val="single" w:sz="8" w:space="0" w:color="auto"/>
            </w:tcBorders>
            <w:vAlign w:val="bottom"/>
          </w:tcPr>
          <w:p w:rsidR="005E408F" w:rsidRDefault="005E408F"/>
        </w:tc>
        <w:tc>
          <w:tcPr>
            <w:tcW w:w="6300" w:type="dxa"/>
            <w:gridSpan w:val="2"/>
            <w:tcBorders>
              <w:bottom w:val="single" w:sz="8" w:space="0" w:color="auto"/>
              <w:right w:val="single" w:sz="8" w:space="0" w:color="auto"/>
            </w:tcBorders>
            <w:vAlign w:val="bottom"/>
          </w:tcPr>
          <w:p w:rsidR="005E408F" w:rsidRDefault="007F1A38">
            <w:pPr>
              <w:spacing w:line="264" w:lineRule="exact"/>
              <w:ind w:left="5440"/>
              <w:rPr>
                <w:sz w:val="20"/>
                <w:szCs w:val="20"/>
              </w:rPr>
            </w:pPr>
            <w:r>
              <w:rPr>
                <w:rFonts w:eastAsia="Times New Roman"/>
                <w:b/>
                <w:bCs/>
                <w:sz w:val="24"/>
                <w:szCs w:val="24"/>
              </w:rPr>
              <w:t>Итого:</w:t>
            </w:r>
          </w:p>
        </w:tc>
        <w:tc>
          <w:tcPr>
            <w:tcW w:w="100" w:type="dxa"/>
            <w:tcBorders>
              <w:bottom w:val="single" w:sz="8" w:space="0" w:color="auto"/>
            </w:tcBorders>
            <w:vAlign w:val="bottom"/>
          </w:tcPr>
          <w:p w:rsidR="005E408F" w:rsidRDefault="005E408F"/>
        </w:tc>
        <w:tc>
          <w:tcPr>
            <w:tcW w:w="840" w:type="dxa"/>
            <w:tcBorders>
              <w:bottom w:val="single" w:sz="8" w:space="0" w:color="auto"/>
              <w:right w:val="single" w:sz="8" w:space="0" w:color="auto"/>
            </w:tcBorders>
            <w:vAlign w:val="bottom"/>
          </w:tcPr>
          <w:p w:rsidR="005E408F" w:rsidRDefault="007F1A38">
            <w:pPr>
              <w:spacing w:line="264" w:lineRule="exact"/>
              <w:ind w:right="40"/>
              <w:jc w:val="center"/>
              <w:rPr>
                <w:sz w:val="20"/>
                <w:szCs w:val="20"/>
              </w:rPr>
            </w:pPr>
            <w:r>
              <w:rPr>
                <w:rFonts w:eastAsia="Times New Roman"/>
                <w:b/>
                <w:bCs/>
                <w:w w:val="99"/>
                <w:sz w:val="24"/>
                <w:szCs w:val="24"/>
              </w:rPr>
              <w:t>96</w:t>
            </w:r>
          </w:p>
        </w:tc>
        <w:tc>
          <w:tcPr>
            <w:tcW w:w="140" w:type="dxa"/>
            <w:vAlign w:val="bottom"/>
          </w:tcPr>
          <w:p w:rsidR="005E408F" w:rsidRDefault="005E408F"/>
        </w:tc>
        <w:tc>
          <w:tcPr>
            <w:tcW w:w="0" w:type="dxa"/>
            <w:vAlign w:val="bottom"/>
          </w:tcPr>
          <w:p w:rsidR="005E408F" w:rsidRDefault="005E408F">
            <w:pPr>
              <w:rPr>
                <w:sz w:val="1"/>
                <w:szCs w:val="1"/>
              </w:rPr>
            </w:pPr>
          </w:p>
        </w:tc>
      </w:tr>
      <w:tr w:rsidR="005E408F">
        <w:trPr>
          <w:trHeight w:val="542"/>
        </w:trPr>
        <w:tc>
          <w:tcPr>
            <w:tcW w:w="20" w:type="dxa"/>
            <w:tcBorders>
              <w:bottom w:val="single" w:sz="8" w:space="0" w:color="auto"/>
            </w:tcBorders>
            <w:vAlign w:val="bottom"/>
          </w:tcPr>
          <w:p w:rsidR="005E408F" w:rsidRDefault="005E408F">
            <w:pPr>
              <w:rPr>
                <w:sz w:val="24"/>
                <w:szCs w:val="24"/>
              </w:rPr>
            </w:pPr>
          </w:p>
        </w:tc>
        <w:tc>
          <w:tcPr>
            <w:tcW w:w="9240" w:type="dxa"/>
            <w:gridSpan w:val="5"/>
            <w:tcBorders>
              <w:bottom w:val="single" w:sz="8" w:space="0" w:color="auto"/>
            </w:tcBorders>
            <w:vAlign w:val="bottom"/>
          </w:tcPr>
          <w:p w:rsidR="005E408F" w:rsidRDefault="007F1A38">
            <w:pPr>
              <w:ind w:left="140"/>
              <w:rPr>
                <w:sz w:val="20"/>
                <w:szCs w:val="20"/>
              </w:rPr>
            </w:pPr>
            <w:r>
              <w:rPr>
                <w:rFonts w:eastAsia="Times New Roman"/>
                <w:b/>
                <w:bCs/>
                <w:sz w:val="24"/>
                <w:szCs w:val="24"/>
              </w:rPr>
              <w:t>2.1.2. Подготовительная к школе группа</w:t>
            </w:r>
          </w:p>
        </w:tc>
        <w:tc>
          <w:tcPr>
            <w:tcW w:w="840" w:type="dxa"/>
            <w:tcBorders>
              <w:bottom w:val="single" w:sz="8" w:space="0" w:color="auto"/>
            </w:tcBorders>
            <w:vAlign w:val="bottom"/>
          </w:tcPr>
          <w:p w:rsidR="005E408F" w:rsidRDefault="005E408F">
            <w:pPr>
              <w:rPr>
                <w:sz w:val="24"/>
                <w:szCs w:val="24"/>
              </w:rPr>
            </w:pPr>
          </w:p>
        </w:tc>
        <w:tc>
          <w:tcPr>
            <w:tcW w:w="140" w:type="dxa"/>
            <w:tcBorders>
              <w:bottom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7"/>
        </w:trPr>
        <w:tc>
          <w:tcPr>
            <w:tcW w:w="20" w:type="dxa"/>
            <w:shd w:val="clear" w:color="auto" w:fill="000000"/>
            <w:vAlign w:val="bottom"/>
          </w:tcPr>
          <w:p w:rsidR="005E408F" w:rsidRDefault="005E408F">
            <w:pPr>
              <w:rPr>
                <w:sz w:val="23"/>
                <w:szCs w:val="23"/>
              </w:rPr>
            </w:pPr>
          </w:p>
        </w:tc>
        <w:tc>
          <w:tcPr>
            <w:tcW w:w="1700" w:type="dxa"/>
            <w:tcBorders>
              <w:right w:val="single" w:sz="8" w:space="0" w:color="auto"/>
            </w:tcBorders>
            <w:vAlign w:val="bottom"/>
          </w:tcPr>
          <w:p w:rsidR="005E408F" w:rsidRDefault="005E408F">
            <w:pPr>
              <w:rPr>
                <w:sz w:val="23"/>
                <w:szCs w:val="23"/>
              </w:rPr>
            </w:pPr>
          </w:p>
        </w:tc>
        <w:tc>
          <w:tcPr>
            <w:tcW w:w="1140" w:type="dxa"/>
            <w:tcBorders>
              <w:right w:val="single" w:sz="8" w:space="0" w:color="auto"/>
            </w:tcBorders>
            <w:vAlign w:val="bottom"/>
          </w:tcPr>
          <w:p w:rsidR="005E408F" w:rsidRDefault="005E408F">
            <w:pPr>
              <w:rPr>
                <w:sz w:val="23"/>
                <w:szCs w:val="23"/>
              </w:rPr>
            </w:pPr>
          </w:p>
        </w:tc>
        <w:tc>
          <w:tcPr>
            <w:tcW w:w="6240" w:type="dxa"/>
            <w:tcBorders>
              <w:right w:val="single" w:sz="8" w:space="0" w:color="auto"/>
            </w:tcBorders>
            <w:vAlign w:val="bottom"/>
          </w:tcPr>
          <w:p w:rsidR="005E408F" w:rsidRDefault="005E408F">
            <w:pPr>
              <w:rPr>
                <w:sz w:val="23"/>
                <w:szCs w:val="23"/>
              </w:rPr>
            </w:pPr>
          </w:p>
        </w:tc>
        <w:tc>
          <w:tcPr>
            <w:tcW w:w="60" w:type="dxa"/>
            <w:vAlign w:val="bottom"/>
          </w:tcPr>
          <w:p w:rsidR="005E408F" w:rsidRDefault="005E408F">
            <w:pPr>
              <w:rPr>
                <w:sz w:val="23"/>
                <w:szCs w:val="23"/>
              </w:rPr>
            </w:pPr>
          </w:p>
        </w:tc>
        <w:tc>
          <w:tcPr>
            <w:tcW w:w="100" w:type="dxa"/>
            <w:vAlign w:val="bottom"/>
          </w:tcPr>
          <w:p w:rsidR="005E408F" w:rsidRDefault="005E408F">
            <w:pPr>
              <w:rPr>
                <w:sz w:val="23"/>
                <w:szCs w:val="23"/>
              </w:rPr>
            </w:pPr>
          </w:p>
        </w:tc>
        <w:tc>
          <w:tcPr>
            <w:tcW w:w="840" w:type="dxa"/>
            <w:vAlign w:val="bottom"/>
          </w:tcPr>
          <w:p w:rsidR="005E408F" w:rsidRDefault="007F1A38">
            <w:pPr>
              <w:spacing w:line="266" w:lineRule="exact"/>
              <w:jc w:val="center"/>
              <w:rPr>
                <w:sz w:val="20"/>
                <w:szCs w:val="20"/>
              </w:rPr>
            </w:pPr>
            <w:r>
              <w:rPr>
                <w:rFonts w:eastAsia="Times New Roman"/>
                <w:b/>
                <w:bCs/>
                <w:w w:val="99"/>
                <w:sz w:val="24"/>
                <w:szCs w:val="24"/>
              </w:rPr>
              <w:t>Общее</w:t>
            </w:r>
          </w:p>
        </w:tc>
        <w:tc>
          <w:tcPr>
            <w:tcW w:w="140" w:type="dxa"/>
            <w:tcBorders>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76"/>
        </w:trPr>
        <w:tc>
          <w:tcPr>
            <w:tcW w:w="20" w:type="dxa"/>
            <w:shd w:val="clear" w:color="auto" w:fill="000000"/>
            <w:vAlign w:val="bottom"/>
          </w:tcPr>
          <w:p w:rsidR="005E408F" w:rsidRDefault="005E408F">
            <w:pPr>
              <w:rPr>
                <w:sz w:val="24"/>
                <w:szCs w:val="24"/>
              </w:rPr>
            </w:pPr>
          </w:p>
        </w:tc>
        <w:tc>
          <w:tcPr>
            <w:tcW w:w="1700" w:type="dxa"/>
            <w:tcBorders>
              <w:right w:val="single" w:sz="8" w:space="0" w:color="auto"/>
            </w:tcBorders>
            <w:vAlign w:val="bottom"/>
          </w:tcPr>
          <w:p w:rsidR="005E408F" w:rsidRDefault="007F1A38">
            <w:pPr>
              <w:jc w:val="center"/>
              <w:rPr>
                <w:sz w:val="20"/>
                <w:szCs w:val="20"/>
              </w:rPr>
            </w:pPr>
            <w:r>
              <w:rPr>
                <w:rFonts w:eastAsia="Times New Roman"/>
                <w:b/>
                <w:bCs/>
                <w:w w:val="99"/>
                <w:sz w:val="24"/>
                <w:szCs w:val="24"/>
              </w:rPr>
              <w:t>Дата</w:t>
            </w:r>
          </w:p>
        </w:tc>
        <w:tc>
          <w:tcPr>
            <w:tcW w:w="1140" w:type="dxa"/>
            <w:tcBorders>
              <w:right w:val="single" w:sz="8" w:space="0" w:color="auto"/>
            </w:tcBorders>
            <w:vAlign w:val="bottom"/>
          </w:tcPr>
          <w:p w:rsidR="005E408F" w:rsidRDefault="007F1A38">
            <w:pPr>
              <w:ind w:left="440"/>
              <w:rPr>
                <w:sz w:val="20"/>
                <w:szCs w:val="20"/>
              </w:rPr>
            </w:pPr>
            <w:r>
              <w:rPr>
                <w:rFonts w:eastAsia="Times New Roman"/>
                <w:b/>
                <w:bCs/>
                <w:sz w:val="24"/>
                <w:szCs w:val="24"/>
              </w:rPr>
              <w:t>№</w:t>
            </w:r>
          </w:p>
        </w:tc>
        <w:tc>
          <w:tcPr>
            <w:tcW w:w="6240" w:type="dxa"/>
            <w:tcBorders>
              <w:right w:val="single" w:sz="8" w:space="0" w:color="auto"/>
            </w:tcBorders>
            <w:vAlign w:val="bottom"/>
          </w:tcPr>
          <w:p w:rsidR="005E408F" w:rsidRDefault="007F1A38">
            <w:pPr>
              <w:ind w:left="2840"/>
              <w:rPr>
                <w:sz w:val="20"/>
                <w:szCs w:val="20"/>
              </w:rPr>
            </w:pPr>
            <w:r>
              <w:rPr>
                <w:rFonts w:eastAsia="Times New Roman"/>
                <w:b/>
                <w:bCs/>
                <w:sz w:val="24"/>
                <w:szCs w:val="24"/>
              </w:rPr>
              <w:t>Тема</w:t>
            </w:r>
          </w:p>
        </w:tc>
        <w:tc>
          <w:tcPr>
            <w:tcW w:w="160" w:type="dxa"/>
            <w:gridSpan w:val="2"/>
            <w:vAlign w:val="bottom"/>
          </w:tcPr>
          <w:p w:rsidR="005E408F" w:rsidRDefault="005E408F">
            <w:pPr>
              <w:rPr>
                <w:sz w:val="24"/>
                <w:szCs w:val="24"/>
              </w:rPr>
            </w:pPr>
          </w:p>
        </w:tc>
        <w:tc>
          <w:tcPr>
            <w:tcW w:w="840" w:type="dxa"/>
            <w:vAlign w:val="bottom"/>
          </w:tcPr>
          <w:p w:rsidR="005E408F" w:rsidRDefault="007F1A38">
            <w:pPr>
              <w:jc w:val="center"/>
              <w:rPr>
                <w:sz w:val="20"/>
                <w:szCs w:val="20"/>
              </w:rPr>
            </w:pPr>
            <w:r>
              <w:rPr>
                <w:rFonts w:eastAsia="Times New Roman"/>
                <w:b/>
                <w:bCs/>
                <w:w w:val="99"/>
                <w:sz w:val="24"/>
                <w:szCs w:val="24"/>
              </w:rPr>
              <w:t>кол-во</w:t>
            </w:r>
          </w:p>
        </w:tc>
        <w:tc>
          <w:tcPr>
            <w:tcW w:w="140" w:type="dxa"/>
            <w:tcBorders>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77"/>
        </w:trPr>
        <w:tc>
          <w:tcPr>
            <w:tcW w:w="20" w:type="dxa"/>
            <w:tcBorders>
              <w:bottom w:val="single" w:sz="8" w:space="0" w:color="auto"/>
            </w:tcBorders>
            <w:shd w:val="clear" w:color="auto" w:fill="000000"/>
            <w:vAlign w:val="bottom"/>
          </w:tcPr>
          <w:p w:rsidR="005E408F" w:rsidRDefault="005E408F">
            <w:pPr>
              <w:rPr>
                <w:sz w:val="24"/>
                <w:szCs w:val="24"/>
              </w:rPr>
            </w:pPr>
          </w:p>
        </w:tc>
        <w:tc>
          <w:tcPr>
            <w:tcW w:w="170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240" w:type="dxa"/>
            <w:tcBorders>
              <w:bottom w:val="single" w:sz="8" w:space="0" w:color="auto"/>
              <w:right w:val="single" w:sz="8" w:space="0" w:color="auto"/>
            </w:tcBorders>
            <w:vAlign w:val="bottom"/>
          </w:tcPr>
          <w:p w:rsidR="005E408F" w:rsidRDefault="005E408F">
            <w:pPr>
              <w:rPr>
                <w:sz w:val="24"/>
                <w:szCs w:val="24"/>
              </w:rPr>
            </w:pPr>
          </w:p>
        </w:tc>
        <w:tc>
          <w:tcPr>
            <w:tcW w:w="60" w:type="dxa"/>
            <w:tcBorders>
              <w:bottom w:val="single" w:sz="8" w:space="0" w:color="auto"/>
            </w:tcBorders>
            <w:vAlign w:val="bottom"/>
          </w:tcPr>
          <w:p w:rsidR="005E408F" w:rsidRDefault="005E408F">
            <w:pPr>
              <w:rPr>
                <w:sz w:val="24"/>
                <w:szCs w:val="24"/>
              </w:rPr>
            </w:pPr>
          </w:p>
        </w:tc>
        <w:tc>
          <w:tcPr>
            <w:tcW w:w="100" w:type="dxa"/>
            <w:tcBorders>
              <w:bottom w:val="single" w:sz="8" w:space="0" w:color="auto"/>
            </w:tcBorders>
            <w:vAlign w:val="bottom"/>
          </w:tcPr>
          <w:p w:rsidR="005E408F" w:rsidRDefault="005E408F">
            <w:pPr>
              <w:rPr>
                <w:sz w:val="24"/>
                <w:szCs w:val="24"/>
              </w:rPr>
            </w:pPr>
          </w:p>
        </w:tc>
        <w:tc>
          <w:tcPr>
            <w:tcW w:w="840" w:type="dxa"/>
            <w:tcBorders>
              <w:bottom w:val="single" w:sz="8" w:space="0" w:color="auto"/>
            </w:tcBorders>
            <w:vAlign w:val="bottom"/>
          </w:tcPr>
          <w:p w:rsidR="005E408F" w:rsidRDefault="007F1A38">
            <w:pPr>
              <w:jc w:val="center"/>
              <w:rPr>
                <w:sz w:val="20"/>
                <w:szCs w:val="20"/>
              </w:rPr>
            </w:pPr>
            <w:r>
              <w:rPr>
                <w:rFonts w:eastAsia="Times New Roman"/>
                <w:b/>
                <w:bCs/>
                <w:sz w:val="24"/>
                <w:szCs w:val="24"/>
              </w:rPr>
              <w:t>часов</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6"/>
        </w:trPr>
        <w:tc>
          <w:tcPr>
            <w:tcW w:w="20" w:type="dxa"/>
            <w:tcBorders>
              <w:bottom w:val="single" w:sz="8" w:space="0" w:color="auto"/>
            </w:tcBorders>
            <w:shd w:val="clear" w:color="auto" w:fill="000000"/>
            <w:vAlign w:val="bottom"/>
          </w:tcPr>
          <w:p w:rsidR="005E408F" w:rsidRDefault="005E408F">
            <w:pPr>
              <w:rPr>
                <w:sz w:val="23"/>
                <w:szCs w:val="23"/>
              </w:rPr>
            </w:pPr>
          </w:p>
        </w:tc>
        <w:tc>
          <w:tcPr>
            <w:tcW w:w="1700" w:type="dxa"/>
            <w:vMerge w:val="restart"/>
            <w:tcBorders>
              <w:right w:val="single" w:sz="8" w:space="0" w:color="auto"/>
            </w:tcBorders>
            <w:vAlign w:val="bottom"/>
          </w:tcPr>
          <w:p w:rsidR="005E408F" w:rsidRDefault="007F1A38">
            <w:pPr>
              <w:jc w:val="center"/>
              <w:rPr>
                <w:sz w:val="20"/>
                <w:szCs w:val="20"/>
              </w:rPr>
            </w:pPr>
            <w:r>
              <w:rPr>
                <w:rFonts w:eastAsia="Times New Roman"/>
                <w:w w:val="99"/>
                <w:sz w:val="24"/>
                <w:szCs w:val="24"/>
              </w:rPr>
              <w:t>Сентябрь</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1,2</w:t>
            </w:r>
          </w:p>
        </w:tc>
        <w:tc>
          <w:tcPr>
            <w:tcW w:w="62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Диагностика</w:t>
            </w:r>
          </w:p>
        </w:tc>
        <w:tc>
          <w:tcPr>
            <w:tcW w:w="160" w:type="dxa"/>
            <w:gridSpan w:val="2"/>
            <w:tcBorders>
              <w:bottom w:val="single" w:sz="8" w:space="0" w:color="auto"/>
            </w:tcBorders>
            <w:vAlign w:val="bottom"/>
          </w:tcPr>
          <w:p w:rsidR="005E408F" w:rsidRDefault="005E408F">
            <w:pPr>
              <w:rPr>
                <w:sz w:val="23"/>
                <w:szCs w:val="23"/>
              </w:rPr>
            </w:pPr>
          </w:p>
        </w:tc>
        <w:tc>
          <w:tcPr>
            <w:tcW w:w="840" w:type="dxa"/>
            <w:tcBorders>
              <w:bottom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125"/>
        </w:trPr>
        <w:tc>
          <w:tcPr>
            <w:tcW w:w="20" w:type="dxa"/>
            <w:shd w:val="clear" w:color="auto" w:fill="000000"/>
            <w:vAlign w:val="bottom"/>
          </w:tcPr>
          <w:p w:rsidR="005E408F" w:rsidRDefault="005E408F">
            <w:pPr>
              <w:rPr>
                <w:sz w:val="10"/>
                <w:szCs w:val="10"/>
              </w:rPr>
            </w:pPr>
          </w:p>
        </w:tc>
        <w:tc>
          <w:tcPr>
            <w:tcW w:w="1700" w:type="dxa"/>
            <w:vMerge/>
            <w:tcBorders>
              <w:right w:val="single" w:sz="8" w:space="0" w:color="auto"/>
            </w:tcBorders>
            <w:vAlign w:val="bottom"/>
          </w:tcPr>
          <w:p w:rsidR="005E408F" w:rsidRDefault="005E408F">
            <w:pPr>
              <w:rPr>
                <w:sz w:val="10"/>
                <w:szCs w:val="10"/>
              </w:rPr>
            </w:pPr>
          </w:p>
        </w:tc>
        <w:tc>
          <w:tcPr>
            <w:tcW w:w="1140" w:type="dxa"/>
            <w:vMerge w:val="restart"/>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3</w:t>
            </w:r>
          </w:p>
        </w:tc>
        <w:tc>
          <w:tcPr>
            <w:tcW w:w="6240" w:type="dxa"/>
            <w:vMerge w:val="restart"/>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Развлечение «По страницам книжной истории»</w:t>
            </w:r>
          </w:p>
        </w:tc>
        <w:tc>
          <w:tcPr>
            <w:tcW w:w="60" w:type="dxa"/>
            <w:vAlign w:val="bottom"/>
          </w:tcPr>
          <w:p w:rsidR="005E408F" w:rsidRDefault="005E408F">
            <w:pPr>
              <w:rPr>
                <w:sz w:val="10"/>
                <w:szCs w:val="10"/>
              </w:rPr>
            </w:pPr>
          </w:p>
        </w:tc>
        <w:tc>
          <w:tcPr>
            <w:tcW w:w="100" w:type="dxa"/>
            <w:vAlign w:val="bottom"/>
          </w:tcPr>
          <w:p w:rsidR="005E408F" w:rsidRDefault="005E408F">
            <w:pPr>
              <w:rPr>
                <w:sz w:val="10"/>
                <w:szCs w:val="10"/>
              </w:rPr>
            </w:pPr>
          </w:p>
        </w:tc>
        <w:tc>
          <w:tcPr>
            <w:tcW w:w="840" w:type="dxa"/>
            <w:vMerge w:val="restart"/>
            <w:vAlign w:val="bottom"/>
          </w:tcPr>
          <w:p w:rsidR="005E408F" w:rsidRDefault="007F1A38">
            <w:pPr>
              <w:spacing w:line="264" w:lineRule="exact"/>
              <w:jc w:val="center"/>
              <w:rPr>
                <w:sz w:val="20"/>
                <w:szCs w:val="20"/>
              </w:rPr>
            </w:pPr>
            <w:r>
              <w:rPr>
                <w:rFonts w:eastAsia="Times New Roman"/>
                <w:w w:val="99"/>
                <w:sz w:val="24"/>
                <w:szCs w:val="24"/>
              </w:rPr>
              <w:t>1</w:t>
            </w:r>
          </w:p>
        </w:tc>
        <w:tc>
          <w:tcPr>
            <w:tcW w:w="140" w:type="dxa"/>
            <w:tcBorders>
              <w:right w:val="single" w:sz="8" w:space="0" w:color="auto"/>
            </w:tcBorders>
            <w:vAlign w:val="bottom"/>
          </w:tcPr>
          <w:p w:rsidR="005E408F" w:rsidRDefault="005E408F">
            <w:pPr>
              <w:rPr>
                <w:sz w:val="10"/>
                <w:szCs w:val="10"/>
              </w:rPr>
            </w:pPr>
          </w:p>
        </w:tc>
        <w:tc>
          <w:tcPr>
            <w:tcW w:w="0" w:type="dxa"/>
            <w:vAlign w:val="bottom"/>
          </w:tcPr>
          <w:p w:rsidR="005E408F" w:rsidRDefault="005E408F">
            <w:pPr>
              <w:rPr>
                <w:sz w:val="1"/>
                <w:szCs w:val="1"/>
              </w:rPr>
            </w:pPr>
          </w:p>
        </w:tc>
      </w:tr>
      <w:tr w:rsidR="005E408F">
        <w:trPr>
          <w:trHeight w:val="139"/>
        </w:trPr>
        <w:tc>
          <w:tcPr>
            <w:tcW w:w="20" w:type="dxa"/>
            <w:shd w:val="clear" w:color="auto" w:fill="000000"/>
            <w:vAlign w:val="bottom"/>
          </w:tcPr>
          <w:p w:rsidR="005E408F" w:rsidRDefault="005E408F">
            <w:pPr>
              <w:rPr>
                <w:sz w:val="12"/>
                <w:szCs w:val="12"/>
              </w:rPr>
            </w:pPr>
          </w:p>
        </w:tc>
        <w:tc>
          <w:tcPr>
            <w:tcW w:w="1700" w:type="dxa"/>
            <w:tcBorders>
              <w:right w:val="single" w:sz="8" w:space="0" w:color="auto"/>
            </w:tcBorders>
            <w:vAlign w:val="bottom"/>
          </w:tcPr>
          <w:p w:rsidR="005E408F" w:rsidRDefault="005E408F">
            <w:pPr>
              <w:rPr>
                <w:sz w:val="12"/>
                <w:szCs w:val="12"/>
              </w:rPr>
            </w:pPr>
          </w:p>
        </w:tc>
        <w:tc>
          <w:tcPr>
            <w:tcW w:w="1140" w:type="dxa"/>
            <w:vMerge/>
            <w:tcBorders>
              <w:right w:val="single" w:sz="8" w:space="0" w:color="auto"/>
            </w:tcBorders>
            <w:vAlign w:val="bottom"/>
          </w:tcPr>
          <w:p w:rsidR="005E408F" w:rsidRDefault="005E408F">
            <w:pPr>
              <w:rPr>
                <w:sz w:val="12"/>
                <w:szCs w:val="12"/>
              </w:rPr>
            </w:pPr>
          </w:p>
        </w:tc>
        <w:tc>
          <w:tcPr>
            <w:tcW w:w="6240" w:type="dxa"/>
            <w:vMerge/>
            <w:tcBorders>
              <w:right w:val="single" w:sz="8" w:space="0" w:color="auto"/>
            </w:tcBorders>
            <w:vAlign w:val="bottom"/>
          </w:tcPr>
          <w:p w:rsidR="005E408F" w:rsidRDefault="005E408F">
            <w:pPr>
              <w:rPr>
                <w:sz w:val="12"/>
                <w:szCs w:val="12"/>
              </w:rPr>
            </w:pPr>
          </w:p>
        </w:tc>
        <w:tc>
          <w:tcPr>
            <w:tcW w:w="160" w:type="dxa"/>
            <w:gridSpan w:val="2"/>
            <w:vAlign w:val="bottom"/>
          </w:tcPr>
          <w:p w:rsidR="005E408F" w:rsidRDefault="005E408F">
            <w:pPr>
              <w:rPr>
                <w:sz w:val="12"/>
                <w:szCs w:val="12"/>
              </w:rPr>
            </w:pPr>
          </w:p>
        </w:tc>
        <w:tc>
          <w:tcPr>
            <w:tcW w:w="840" w:type="dxa"/>
            <w:vMerge/>
            <w:vAlign w:val="bottom"/>
          </w:tcPr>
          <w:p w:rsidR="005E408F" w:rsidRDefault="005E408F">
            <w:pPr>
              <w:rPr>
                <w:sz w:val="12"/>
                <w:szCs w:val="12"/>
              </w:rPr>
            </w:pPr>
          </w:p>
        </w:tc>
        <w:tc>
          <w:tcPr>
            <w:tcW w:w="140" w:type="dxa"/>
            <w:tcBorders>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277"/>
        </w:trPr>
        <w:tc>
          <w:tcPr>
            <w:tcW w:w="20" w:type="dxa"/>
            <w:tcBorders>
              <w:bottom w:val="single" w:sz="8" w:space="0" w:color="auto"/>
            </w:tcBorders>
            <w:shd w:val="clear" w:color="auto" w:fill="000000"/>
            <w:vAlign w:val="bottom"/>
          </w:tcPr>
          <w:p w:rsidR="005E408F" w:rsidRDefault="005E408F">
            <w:pPr>
              <w:rPr>
                <w:sz w:val="24"/>
                <w:szCs w:val="24"/>
              </w:rPr>
            </w:pPr>
          </w:p>
        </w:tc>
        <w:tc>
          <w:tcPr>
            <w:tcW w:w="1700" w:type="dxa"/>
            <w:tcBorders>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24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(Приложение 5)</w:t>
            </w:r>
          </w:p>
        </w:tc>
        <w:tc>
          <w:tcPr>
            <w:tcW w:w="160" w:type="dxa"/>
            <w:gridSpan w:val="2"/>
            <w:tcBorders>
              <w:bottom w:val="single" w:sz="8" w:space="0" w:color="auto"/>
            </w:tcBorders>
            <w:vAlign w:val="bottom"/>
          </w:tcPr>
          <w:p w:rsidR="005E408F" w:rsidRDefault="005E408F">
            <w:pPr>
              <w:rPr>
                <w:sz w:val="24"/>
                <w:szCs w:val="24"/>
              </w:rPr>
            </w:pPr>
          </w:p>
        </w:tc>
        <w:tc>
          <w:tcPr>
            <w:tcW w:w="840" w:type="dxa"/>
            <w:tcBorders>
              <w:bottom w:val="single" w:sz="8" w:space="0" w:color="auto"/>
            </w:tcBorders>
            <w:vAlign w:val="bottom"/>
          </w:tcPr>
          <w:p w:rsidR="005E408F" w:rsidRDefault="005E408F">
            <w:pPr>
              <w:rPr>
                <w:sz w:val="24"/>
                <w:szCs w:val="24"/>
              </w:rPr>
            </w:pPr>
          </w:p>
        </w:tc>
        <w:tc>
          <w:tcPr>
            <w:tcW w:w="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6"/>
        </w:trPr>
        <w:tc>
          <w:tcPr>
            <w:tcW w:w="20" w:type="dxa"/>
            <w:tcBorders>
              <w:bottom w:val="single" w:sz="8" w:space="0" w:color="auto"/>
            </w:tcBorders>
            <w:shd w:val="clear" w:color="auto" w:fill="000000"/>
            <w:vAlign w:val="bottom"/>
          </w:tcPr>
          <w:p w:rsidR="005E408F" w:rsidRDefault="005E408F">
            <w:pPr>
              <w:rPr>
                <w:sz w:val="23"/>
                <w:szCs w:val="23"/>
              </w:rPr>
            </w:pPr>
          </w:p>
        </w:tc>
        <w:tc>
          <w:tcPr>
            <w:tcW w:w="170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4</w:t>
            </w:r>
          </w:p>
        </w:tc>
        <w:tc>
          <w:tcPr>
            <w:tcW w:w="62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Мир звуков и знаков. Всегда ли человек мог говорить.</w:t>
            </w:r>
          </w:p>
        </w:tc>
        <w:tc>
          <w:tcPr>
            <w:tcW w:w="60" w:type="dxa"/>
            <w:tcBorders>
              <w:bottom w:val="single" w:sz="8" w:space="0" w:color="auto"/>
            </w:tcBorders>
            <w:vAlign w:val="bottom"/>
          </w:tcPr>
          <w:p w:rsidR="005E408F" w:rsidRDefault="005E408F">
            <w:pPr>
              <w:rPr>
                <w:sz w:val="23"/>
                <w:szCs w:val="23"/>
              </w:rPr>
            </w:pPr>
          </w:p>
        </w:tc>
        <w:tc>
          <w:tcPr>
            <w:tcW w:w="100" w:type="dxa"/>
            <w:tcBorders>
              <w:bottom w:val="single" w:sz="8" w:space="0" w:color="auto"/>
            </w:tcBorders>
            <w:vAlign w:val="bottom"/>
          </w:tcPr>
          <w:p w:rsidR="005E408F" w:rsidRDefault="005E408F">
            <w:pPr>
              <w:rPr>
                <w:sz w:val="23"/>
                <w:szCs w:val="23"/>
              </w:rPr>
            </w:pPr>
          </w:p>
        </w:tc>
        <w:tc>
          <w:tcPr>
            <w:tcW w:w="840" w:type="dxa"/>
            <w:tcBorders>
              <w:bottom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0" w:type="dxa"/>
            <w:vAlign w:val="bottom"/>
          </w:tcPr>
          <w:p w:rsidR="005E408F" w:rsidRDefault="005E408F">
            <w:pPr>
              <w:rPr>
                <w:sz w:val="1"/>
                <w:szCs w:val="1"/>
              </w:rPr>
            </w:pPr>
          </w:p>
        </w:tc>
      </w:tr>
      <w:tr w:rsidR="005E408F">
        <w:trPr>
          <w:trHeight w:val="268"/>
        </w:trPr>
        <w:tc>
          <w:tcPr>
            <w:tcW w:w="20" w:type="dxa"/>
            <w:vAlign w:val="bottom"/>
          </w:tcPr>
          <w:p w:rsidR="005E408F" w:rsidRDefault="005E408F">
            <w:pPr>
              <w:rPr>
                <w:sz w:val="23"/>
                <w:szCs w:val="23"/>
              </w:rPr>
            </w:pPr>
          </w:p>
        </w:tc>
        <w:tc>
          <w:tcPr>
            <w:tcW w:w="1700" w:type="dxa"/>
            <w:vAlign w:val="bottom"/>
          </w:tcPr>
          <w:p w:rsidR="005E408F" w:rsidRDefault="005E408F">
            <w:pPr>
              <w:rPr>
                <w:sz w:val="23"/>
                <w:szCs w:val="23"/>
              </w:rPr>
            </w:pPr>
          </w:p>
        </w:tc>
        <w:tc>
          <w:tcPr>
            <w:tcW w:w="1140" w:type="dxa"/>
            <w:vAlign w:val="bottom"/>
          </w:tcPr>
          <w:p w:rsidR="005E408F" w:rsidRDefault="005E408F">
            <w:pPr>
              <w:rPr>
                <w:sz w:val="23"/>
                <w:szCs w:val="23"/>
              </w:rPr>
            </w:pPr>
          </w:p>
        </w:tc>
        <w:tc>
          <w:tcPr>
            <w:tcW w:w="6400" w:type="dxa"/>
            <w:gridSpan w:val="3"/>
            <w:vAlign w:val="bottom"/>
          </w:tcPr>
          <w:p w:rsidR="005E408F" w:rsidRDefault="005E408F">
            <w:pPr>
              <w:ind w:left="6160"/>
              <w:rPr>
                <w:sz w:val="20"/>
                <w:szCs w:val="20"/>
              </w:rPr>
            </w:pPr>
          </w:p>
        </w:tc>
        <w:tc>
          <w:tcPr>
            <w:tcW w:w="840" w:type="dxa"/>
            <w:vAlign w:val="bottom"/>
          </w:tcPr>
          <w:p w:rsidR="005E408F" w:rsidRDefault="005E408F">
            <w:pPr>
              <w:rPr>
                <w:sz w:val="23"/>
                <w:szCs w:val="23"/>
              </w:rPr>
            </w:pPr>
          </w:p>
        </w:tc>
        <w:tc>
          <w:tcPr>
            <w:tcW w:w="140" w:type="dxa"/>
            <w:vAlign w:val="bottom"/>
          </w:tcPr>
          <w:p w:rsidR="005E408F" w:rsidRDefault="005E408F">
            <w:pPr>
              <w:rPr>
                <w:sz w:val="23"/>
                <w:szCs w:val="23"/>
              </w:rPr>
            </w:pPr>
          </w:p>
        </w:tc>
        <w:tc>
          <w:tcPr>
            <w:tcW w:w="0" w:type="dxa"/>
            <w:vAlign w:val="bottom"/>
          </w:tcPr>
          <w:p w:rsidR="005E408F" w:rsidRDefault="005E408F">
            <w:pPr>
              <w:rPr>
                <w:sz w:val="1"/>
                <w:szCs w:val="1"/>
              </w:rPr>
            </w:pPr>
          </w:p>
        </w:tc>
      </w:tr>
    </w:tbl>
    <w:p w:rsidR="005E408F" w:rsidRDefault="005E408F">
      <w:pPr>
        <w:sectPr w:rsidR="005E408F">
          <w:pgSz w:w="11900" w:h="16836"/>
          <w:pgMar w:top="930" w:right="704" w:bottom="383" w:left="980" w:header="0" w:footer="0" w:gutter="0"/>
          <w:cols w:space="720" w:equalWidth="0">
            <w:col w:w="10220"/>
          </w:cols>
        </w:sectPr>
      </w:pPr>
    </w:p>
    <w:tbl>
      <w:tblPr>
        <w:tblW w:w="0" w:type="auto"/>
        <w:tblInd w:w="10" w:type="dxa"/>
        <w:tblLayout w:type="fixed"/>
        <w:tblCellMar>
          <w:left w:w="0" w:type="dxa"/>
          <w:right w:w="0" w:type="dxa"/>
        </w:tblCellMar>
        <w:tblLook w:val="04A0"/>
      </w:tblPr>
      <w:tblGrid>
        <w:gridCol w:w="1720"/>
        <w:gridCol w:w="1140"/>
        <w:gridCol w:w="6100"/>
        <w:gridCol w:w="140"/>
        <w:gridCol w:w="1140"/>
        <w:gridCol w:w="30"/>
      </w:tblGrid>
      <w:tr w:rsidR="005E408F">
        <w:trPr>
          <w:trHeight w:val="284"/>
        </w:trPr>
        <w:tc>
          <w:tcPr>
            <w:tcW w:w="1720" w:type="dxa"/>
            <w:tcBorders>
              <w:top w:val="single" w:sz="8" w:space="0" w:color="auto"/>
              <w:left w:val="single" w:sz="8" w:space="0" w:color="auto"/>
              <w:right w:val="single" w:sz="8" w:space="0" w:color="auto"/>
            </w:tcBorders>
            <w:vAlign w:val="bottom"/>
          </w:tcPr>
          <w:p w:rsidR="005E408F" w:rsidRDefault="005E408F">
            <w:pPr>
              <w:rPr>
                <w:sz w:val="24"/>
                <w:szCs w:val="24"/>
              </w:rPr>
            </w:pPr>
          </w:p>
        </w:tc>
        <w:tc>
          <w:tcPr>
            <w:tcW w:w="1140" w:type="dxa"/>
            <w:tcBorders>
              <w:top w:val="single" w:sz="8" w:space="0" w:color="auto"/>
              <w:bottom w:val="single" w:sz="8" w:space="0" w:color="auto"/>
              <w:right w:val="single" w:sz="8" w:space="0" w:color="auto"/>
            </w:tcBorders>
            <w:vAlign w:val="bottom"/>
          </w:tcPr>
          <w:p w:rsidR="005E408F" w:rsidRDefault="005E408F">
            <w:pPr>
              <w:rPr>
                <w:sz w:val="24"/>
                <w:szCs w:val="24"/>
              </w:rPr>
            </w:pPr>
          </w:p>
        </w:tc>
        <w:tc>
          <w:tcPr>
            <w:tcW w:w="6100" w:type="dxa"/>
            <w:tcBorders>
              <w:top w:val="single" w:sz="8" w:space="0" w:color="auto"/>
              <w:bottom w:val="single" w:sz="8" w:space="0" w:color="auto"/>
            </w:tcBorders>
            <w:vAlign w:val="bottom"/>
          </w:tcPr>
          <w:p w:rsidR="005E408F" w:rsidRDefault="007F1A38">
            <w:pPr>
              <w:ind w:left="100"/>
              <w:rPr>
                <w:sz w:val="20"/>
                <w:szCs w:val="20"/>
              </w:rPr>
            </w:pPr>
            <w:r>
              <w:rPr>
                <w:rFonts w:eastAsia="Times New Roman"/>
                <w:sz w:val="24"/>
                <w:szCs w:val="24"/>
              </w:rPr>
              <w:t>Речь устная и письменная.</w:t>
            </w:r>
          </w:p>
        </w:tc>
        <w:tc>
          <w:tcPr>
            <w:tcW w:w="140" w:type="dxa"/>
            <w:tcBorders>
              <w:top w:val="single" w:sz="8" w:space="0" w:color="auto"/>
              <w:bottom w:val="single" w:sz="8" w:space="0" w:color="auto"/>
              <w:right w:val="single" w:sz="8" w:space="0" w:color="auto"/>
            </w:tcBorders>
            <w:vAlign w:val="bottom"/>
          </w:tcPr>
          <w:p w:rsidR="005E408F" w:rsidRDefault="005E408F">
            <w:pPr>
              <w:rPr>
                <w:sz w:val="24"/>
                <w:szCs w:val="24"/>
              </w:rPr>
            </w:pPr>
          </w:p>
        </w:tc>
        <w:tc>
          <w:tcPr>
            <w:tcW w:w="1140" w:type="dxa"/>
            <w:tcBorders>
              <w:top w:val="single" w:sz="8" w:space="0" w:color="auto"/>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5,6</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Звуки гласные и согласные</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7,8</w:t>
            </w:r>
          </w:p>
        </w:tc>
        <w:tc>
          <w:tcPr>
            <w:tcW w:w="6100" w:type="dxa"/>
            <w:vAlign w:val="bottom"/>
          </w:tcPr>
          <w:p w:rsidR="005E408F" w:rsidRDefault="007F1A38">
            <w:pPr>
              <w:spacing w:line="264" w:lineRule="exact"/>
              <w:ind w:left="100"/>
              <w:rPr>
                <w:sz w:val="20"/>
                <w:szCs w:val="20"/>
              </w:rPr>
            </w:pPr>
            <w:r>
              <w:rPr>
                <w:rFonts w:eastAsia="Times New Roman"/>
                <w:sz w:val="24"/>
                <w:szCs w:val="24"/>
              </w:rPr>
              <w:t>Знакомство с алфавитом. Как было написано первое</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78"/>
        </w:trPr>
        <w:tc>
          <w:tcPr>
            <w:tcW w:w="172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письмо.</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9-11</w:t>
            </w:r>
          </w:p>
        </w:tc>
        <w:tc>
          <w:tcPr>
            <w:tcW w:w="6100" w:type="dxa"/>
            <w:vAlign w:val="bottom"/>
          </w:tcPr>
          <w:p w:rsidR="005E408F" w:rsidRDefault="007F1A38">
            <w:pPr>
              <w:spacing w:line="264" w:lineRule="exact"/>
              <w:ind w:left="100"/>
              <w:rPr>
                <w:sz w:val="20"/>
                <w:szCs w:val="20"/>
              </w:rPr>
            </w:pPr>
            <w:r>
              <w:rPr>
                <w:rFonts w:eastAsia="Times New Roman"/>
                <w:sz w:val="24"/>
                <w:szCs w:val="24"/>
              </w:rPr>
              <w:t>Гласные звуки и буквы: А, О, У, Ы, Э. Обозначение</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3</w:t>
            </w:r>
          </w:p>
        </w:tc>
        <w:tc>
          <w:tcPr>
            <w:tcW w:w="0" w:type="dxa"/>
            <w:vAlign w:val="bottom"/>
          </w:tcPr>
          <w:p w:rsidR="005E408F" w:rsidRDefault="005E408F">
            <w:pPr>
              <w:rPr>
                <w:sz w:val="1"/>
                <w:szCs w:val="1"/>
              </w:rPr>
            </w:pPr>
          </w:p>
        </w:tc>
      </w:tr>
      <w:tr w:rsidR="005E408F">
        <w:trPr>
          <w:trHeight w:val="279"/>
        </w:trPr>
        <w:tc>
          <w:tcPr>
            <w:tcW w:w="1720" w:type="dxa"/>
            <w:tcBorders>
              <w:left w:val="single" w:sz="8" w:space="0" w:color="auto"/>
              <w:right w:val="single" w:sz="8" w:space="0" w:color="auto"/>
            </w:tcBorders>
            <w:vAlign w:val="bottom"/>
          </w:tcPr>
          <w:p w:rsidR="005E408F" w:rsidRDefault="007F1A38">
            <w:pPr>
              <w:jc w:val="center"/>
              <w:rPr>
                <w:sz w:val="20"/>
                <w:szCs w:val="20"/>
              </w:rPr>
            </w:pPr>
            <w:r>
              <w:rPr>
                <w:rFonts w:eastAsia="Times New Roman"/>
                <w:sz w:val="24"/>
                <w:szCs w:val="24"/>
              </w:rPr>
              <w:t>Октябрь</w:t>
            </w: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звуков. Ударение в словах. Образование предложений.</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5"/>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12-14</w:t>
            </w:r>
          </w:p>
        </w:tc>
        <w:tc>
          <w:tcPr>
            <w:tcW w:w="6100" w:type="dxa"/>
            <w:vAlign w:val="bottom"/>
          </w:tcPr>
          <w:p w:rsidR="005E408F" w:rsidRDefault="007F1A38">
            <w:pPr>
              <w:spacing w:line="265" w:lineRule="exact"/>
              <w:ind w:left="100"/>
              <w:rPr>
                <w:sz w:val="20"/>
                <w:szCs w:val="20"/>
              </w:rPr>
            </w:pPr>
            <w:r>
              <w:rPr>
                <w:rFonts w:eastAsia="Times New Roman"/>
                <w:sz w:val="24"/>
                <w:szCs w:val="24"/>
              </w:rPr>
              <w:t>Гласные звуки и буквы: И, Е, Е, Ю, Я. Составление</w:t>
            </w:r>
          </w:p>
        </w:tc>
        <w:tc>
          <w:tcPr>
            <w:tcW w:w="140" w:type="dxa"/>
            <w:tcBorders>
              <w:right w:val="single" w:sz="8" w:space="0" w:color="auto"/>
            </w:tcBorders>
            <w:vAlign w:val="bottom"/>
          </w:tcPr>
          <w:p w:rsidR="005E408F" w:rsidRDefault="005E408F">
            <w:pPr>
              <w:rPr>
                <w:sz w:val="23"/>
                <w:szCs w:val="23"/>
              </w:rPr>
            </w:pPr>
          </w:p>
        </w:tc>
        <w:tc>
          <w:tcPr>
            <w:tcW w:w="1140" w:type="dxa"/>
            <w:tcBorders>
              <w:right w:val="single" w:sz="8" w:space="0" w:color="auto"/>
            </w:tcBorders>
            <w:vAlign w:val="bottom"/>
          </w:tcPr>
          <w:p w:rsidR="005E408F" w:rsidRDefault="007F1A38">
            <w:pPr>
              <w:spacing w:line="265" w:lineRule="exact"/>
              <w:ind w:right="400"/>
              <w:jc w:val="right"/>
              <w:rPr>
                <w:sz w:val="20"/>
                <w:szCs w:val="20"/>
              </w:rPr>
            </w:pPr>
            <w:r>
              <w:rPr>
                <w:rFonts w:eastAsia="Times New Roman"/>
                <w:sz w:val="24"/>
                <w:szCs w:val="24"/>
              </w:rPr>
              <w:t>3</w:t>
            </w:r>
          </w:p>
        </w:tc>
        <w:tc>
          <w:tcPr>
            <w:tcW w:w="0" w:type="dxa"/>
            <w:vAlign w:val="bottom"/>
          </w:tcPr>
          <w:p w:rsidR="005E408F" w:rsidRDefault="005E408F">
            <w:pPr>
              <w:rPr>
                <w:sz w:val="1"/>
                <w:szCs w:val="1"/>
              </w:rPr>
            </w:pPr>
          </w:p>
        </w:tc>
      </w:tr>
      <w:tr w:rsidR="005E408F">
        <w:trPr>
          <w:trHeight w:val="277"/>
        </w:trPr>
        <w:tc>
          <w:tcPr>
            <w:tcW w:w="1720" w:type="dxa"/>
            <w:tcBorders>
              <w:left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предложений по схемам, по набору слов.</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15,16</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звук [Ч]. Буква Ч.</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4"/>
        </w:trPr>
        <w:tc>
          <w:tcPr>
            <w:tcW w:w="1720" w:type="dxa"/>
            <w:vMerge w:val="restart"/>
            <w:tcBorders>
              <w:left w:val="single" w:sz="8" w:space="0" w:color="auto"/>
              <w:right w:val="single" w:sz="8" w:space="0" w:color="auto"/>
            </w:tcBorders>
            <w:vAlign w:val="bottom"/>
          </w:tcPr>
          <w:p w:rsidR="005E408F" w:rsidRDefault="007F1A38">
            <w:pPr>
              <w:jc w:val="center"/>
              <w:rPr>
                <w:sz w:val="20"/>
                <w:szCs w:val="20"/>
              </w:rPr>
            </w:pPr>
            <w:r>
              <w:rPr>
                <w:rFonts w:eastAsia="Times New Roman"/>
                <w:sz w:val="24"/>
                <w:szCs w:val="24"/>
              </w:rPr>
              <w:t>Ноябрь</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17,18</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звук [Щ]. Буква Щ.</w:t>
            </w:r>
          </w:p>
        </w:tc>
        <w:tc>
          <w:tcPr>
            <w:tcW w:w="140" w:type="dxa"/>
            <w:tcBorders>
              <w:bottom w:val="single" w:sz="8" w:space="0" w:color="auto"/>
              <w:right w:val="single" w:sz="8" w:space="0" w:color="auto"/>
            </w:tcBorders>
            <w:vAlign w:val="bottom"/>
          </w:tcPr>
          <w:p w:rsidR="005E408F" w:rsidRDefault="005E408F"/>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129"/>
        </w:trPr>
        <w:tc>
          <w:tcPr>
            <w:tcW w:w="1720" w:type="dxa"/>
            <w:vMerge/>
            <w:tcBorders>
              <w:left w:val="single" w:sz="8" w:space="0" w:color="auto"/>
              <w:right w:val="single" w:sz="8" w:space="0" w:color="auto"/>
            </w:tcBorders>
            <w:vAlign w:val="bottom"/>
          </w:tcPr>
          <w:p w:rsidR="005E408F" w:rsidRDefault="005E408F">
            <w:pPr>
              <w:rPr>
                <w:sz w:val="11"/>
                <w:szCs w:val="11"/>
              </w:rPr>
            </w:pPr>
          </w:p>
        </w:tc>
        <w:tc>
          <w:tcPr>
            <w:tcW w:w="1140" w:type="dxa"/>
            <w:vMerge w:val="restart"/>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19-22</w:t>
            </w:r>
          </w:p>
        </w:tc>
        <w:tc>
          <w:tcPr>
            <w:tcW w:w="6100" w:type="dxa"/>
            <w:vMerge w:val="restart"/>
            <w:vAlign w:val="bottom"/>
          </w:tcPr>
          <w:p w:rsidR="005E408F" w:rsidRDefault="007F1A38">
            <w:pPr>
              <w:spacing w:line="265" w:lineRule="exact"/>
              <w:ind w:left="100"/>
              <w:rPr>
                <w:sz w:val="20"/>
                <w:szCs w:val="20"/>
              </w:rPr>
            </w:pPr>
            <w:r>
              <w:rPr>
                <w:rFonts w:eastAsia="Times New Roman"/>
                <w:sz w:val="24"/>
                <w:szCs w:val="24"/>
              </w:rPr>
              <w:t>Предложение, слово, слог. Составление моделей слов.</w:t>
            </w:r>
          </w:p>
        </w:tc>
        <w:tc>
          <w:tcPr>
            <w:tcW w:w="140" w:type="dxa"/>
            <w:tcBorders>
              <w:right w:val="single" w:sz="8" w:space="0" w:color="auto"/>
            </w:tcBorders>
            <w:vAlign w:val="bottom"/>
          </w:tcPr>
          <w:p w:rsidR="005E408F" w:rsidRDefault="005E408F">
            <w:pPr>
              <w:rPr>
                <w:sz w:val="11"/>
                <w:szCs w:val="11"/>
              </w:rPr>
            </w:pPr>
          </w:p>
        </w:tc>
        <w:tc>
          <w:tcPr>
            <w:tcW w:w="1140" w:type="dxa"/>
            <w:vMerge w:val="restart"/>
            <w:tcBorders>
              <w:right w:val="single" w:sz="8" w:space="0" w:color="auto"/>
            </w:tcBorders>
            <w:vAlign w:val="bottom"/>
          </w:tcPr>
          <w:p w:rsidR="005E408F" w:rsidRDefault="007F1A38">
            <w:pPr>
              <w:spacing w:line="265" w:lineRule="exact"/>
              <w:ind w:right="400"/>
              <w:jc w:val="right"/>
              <w:rPr>
                <w:sz w:val="20"/>
                <w:szCs w:val="20"/>
              </w:rPr>
            </w:pPr>
            <w:r>
              <w:rPr>
                <w:rFonts w:eastAsia="Times New Roman"/>
                <w:sz w:val="24"/>
                <w:szCs w:val="24"/>
              </w:rPr>
              <w:t>4</w:t>
            </w:r>
          </w:p>
        </w:tc>
        <w:tc>
          <w:tcPr>
            <w:tcW w:w="0" w:type="dxa"/>
            <w:vAlign w:val="bottom"/>
          </w:tcPr>
          <w:p w:rsidR="005E408F" w:rsidRDefault="005E408F">
            <w:pPr>
              <w:rPr>
                <w:sz w:val="1"/>
                <w:szCs w:val="1"/>
              </w:rPr>
            </w:pPr>
          </w:p>
        </w:tc>
      </w:tr>
      <w:tr w:rsidR="005E408F">
        <w:trPr>
          <w:trHeight w:val="138"/>
        </w:trPr>
        <w:tc>
          <w:tcPr>
            <w:tcW w:w="1720" w:type="dxa"/>
            <w:tcBorders>
              <w:left w:val="single" w:sz="8" w:space="0" w:color="auto"/>
              <w:right w:val="single" w:sz="8" w:space="0" w:color="auto"/>
            </w:tcBorders>
            <w:vAlign w:val="bottom"/>
          </w:tcPr>
          <w:p w:rsidR="005E408F" w:rsidRDefault="005E408F">
            <w:pPr>
              <w:rPr>
                <w:sz w:val="12"/>
                <w:szCs w:val="12"/>
              </w:rPr>
            </w:pPr>
          </w:p>
        </w:tc>
        <w:tc>
          <w:tcPr>
            <w:tcW w:w="1140" w:type="dxa"/>
            <w:vMerge/>
            <w:tcBorders>
              <w:bottom w:val="single" w:sz="8" w:space="0" w:color="auto"/>
              <w:right w:val="single" w:sz="8" w:space="0" w:color="auto"/>
            </w:tcBorders>
            <w:vAlign w:val="bottom"/>
          </w:tcPr>
          <w:p w:rsidR="005E408F" w:rsidRDefault="005E408F">
            <w:pPr>
              <w:rPr>
                <w:sz w:val="12"/>
                <w:szCs w:val="12"/>
              </w:rPr>
            </w:pPr>
          </w:p>
        </w:tc>
        <w:tc>
          <w:tcPr>
            <w:tcW w:w="6100" w:type="dxa"/>
            <w:vMerge/>
            <w:tcBorders>
              <w:bottom w:val="single" w:sz="8" w:space="0" w:color="auto"/>
            </w:tcBorders>
            <w:vAlign w:val="bottom"/>
          </w:tcPr>
          <w:p w:rsidR="005E408F" w:rsidRDefault="005E408F">
            <w:pPr>
              <w:rPr>
                <w:sz w:val="12"/>
                <w:szCs w:val="12"/>
              </w:rPr>
            </w:pPr>
          </w:p>
        </w:tc>
        <w:tc>
          <w:tcPr>
            <w:tcW w:w="140" w:type="dxa"/>
            <w:tcBorders>
              <w:bottom w:val="single" w:sz="8" w:space="0" w:color="auto"/>
              <w:right w:val="single" w:sz="8" w:space="0" w:color="auto"/>
            </w:tcBorders>
            <w:vAlign w:val="bottom"/>
          </w:tcPr>
          <w:p w:rsidR="005E408F" w:rsidRDefault="005E408F">
            <w:pPr>
              <w:rPr>
                <w:sz w:val="12"/>
                <w:szCs w:val="12"/>
              </w:rPr>
            </w:pPr>
          </w:p>
        </w:tc>
        <w:tc>
          <w:tcPr>
            <w:tcW w:w="1140" w:type="dxa"/>
            <w:vMerge/>
            <w:tcBorders>
              <w:bottom w:val="single" w:sz="8" w:space="0" w:color="auto"/>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23,24</w:t>
            </w:r>
          </w:p>
        </w:tc>
        <w:tc>
          <w:tcPr>
            <w:tcW w:w="6100" w:type="dxa"/>
            <w:vAlign w:val="bottom"/>
          </w:tcPr>
          <w:p w:rsidR="005E408F" w:rsidRDefault="007F1A38">
            <w:pPr>
              <w:spacing w:line="264" w:lineRule="exact"/>
              <w:ind w:left="100"/>
              <w:rPr>
                <w:sz w:val="20"/>
                <w:szCs w:val="20"/>
              </w:rPr>
            </w:pPr>
            <w:r>
              <w:rPr>
                <w:rFonts w:eastAsia="Times New Roman"/>
                <w:sz w:val="24"/>
                <w:szCs w:val="24"/>
              </w:rPr>
              <w:t>Деление слов на слоги. Составление предложений по</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77"/>
        </w:trPr>
        <w:tc>
          <w:tcPr>
            <w:tcW w:w="172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опорным картинкам.</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25,26</w:t>
            </w:r>
          </w:p>
        </w:tc>
        <w:tc>
          <w:tcPr>
            <w:tcW w:w="6100" w:type="dxa"/>
            <w:vAlign w:val="bottom"/>
          </w:tcPr>
          <w:p w:rsidR="005E408F" w:rsidRDefault="007F1A38">
            <w:pPr>
              <w:spacing w:line="264" w:lineRule="exact"/>
              <w:ind w:left="100"/>
              <w:rPr>
                <w:sz w:val="20"/>
                <w:szCs w:val="20"/>
              </w:rPr>
            </w:pPr>
            <w:r>
              <w:rPr>
                <w:rFonts w:eastAsia="Times New Roman"/>
                <w:sz w:val="24"/>
                <w:szCs w:val="24"/>
              </w:rPr>
              <w:t>Деление слов на слоги. Составление предложений по</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77"/>
        </w:trPr>
        <w:tc>
          <w:tcPr>
            <w:tcW w:w="1720" w:type="dxa"/>
            <w:tcBorders>
              <w:left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схеме. (2,3,4, слова).</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9"/>
        </w:trPr>
        <w:tc>
          <w:tcPr>
            <w:tcW w:w="1720" w:type="dxa"/>
            <w:tcBorders>
              <w:left w:val="single" w:sz="8" w:space="0" w:color="auto"/>
              <w:right w:val="single" w:sz="8" w:space="0" w:color="auto"/>
            </w:tcBorders>
            <w:vAlign w:val="bottom"/>
          </w:tcPr>
          <w:p w:rsidR="005E408F" w:rsidRDefault="007F1A38">
            <w:pPr>
              <w:spacing w:line="270" w:lineRule="exact"/>
              <w:jc w:val="center"/>
              <w:rPr>
                <w:sz w:val="20"/>
                <w:szCs w:val="20"/>
              </w:rPr>
            </w:pPr>
            <w:r>
              <w:rPr>
                <w:rFonts w:eastAsia="Times New Roman"/>
                <w:w w:val="99"/>
                <w:sz w:val="24"/>
                <w:szCs w:val="24"/>
              </w:rPr>
              <w:t>Декабрь</w:t>
            </w:r>
          </w:p>
        </w:tc>
        <w:tc>
          <w:tcPr>
            <w:tcW w:w="1140" w:type="dxa"/>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27,28</w:t>
            </w:r>
          </w:p>
        </w:tc>
        <w:tc>
          <w:tcPr>
            <w:tcW w:w="6100" w:type="dxa"/>
            <w:tcBorders>
              <w:bottom w:val="single" w:sz="8" w:space="0" w:color="auto"/>
            </w:tcBorders>
            <w:vAlign w:val="bottom"/>
          </w:tcPr>
          <w:p w:rsidR="005E408F" w:rsidRDefault="007F1A38">
            <w:pPr>
              <w:spacing w:line="266" w:lineRule="exact"/>
              <w:ind w:left="100"/>
              <w:rPr>
                <w:sz w:val="20"/>
                <w:szCs w:val="20"/>
              </w:rPr>
            </w:pPr>
            <w:r>
              <w:rPr>
                <w:rFonts w:eastAsia="Times New Roman"/>
                <w:sz w:val="24"/>
                <w:szCs w:val="24"/>
              </w:rPr>
              <w:t>Повторение. Индивидуальные коррекционные занятия</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6"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5"/>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29,30</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твердый звук [Д]. Буква Д.</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31,32</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мягкий звук [Дь]. Буква Д.</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33-35</w:t>
            </w:r>
          </w:p>
        </w:tc>
        <w:tc>
          <w:tcPr>
            <w:tcW w:w="6100" w:type="dxa"/>
            <w:vAlign w:val="bottom"/>
          </w:tcPr>
          <w:p w:rsidR="005E408F" w:rsidRDefault="007F1A38">
            <w:pPr>
              <w:spacing w:line="264" w:lineRule="exact"/>
              <w:ind w:left="100"/>
              <w:rPr>
                <w:sz w:val="20"/>
                <w:szCs w:val="20"/>
              </w:rPr>
            </w:pPr>
            <w:r>
              <w:rPr>
                <w:rFonts w:eastAsia="Times New Roman"/>
                <w:sz w:val="24"/>
                <w:szCs w:val="24"/>
              </w:rPr>
              <w:t>Деление слов на слоги, Согласование существительных с</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3</w:t>
            </w:r>
          </w:p>
        </w:tc>
        <w:tc>
          <w:tcPr>
            <w:tcW w:w="0" w:type="dxa"/>
            <w:vAlign w:val="bottom"/>
          </w:tcPr>
          <w:p w:rsidR="005E408F" w:rsidRDefault="005E408F">
            <w:pPr>
              <w:rPr>
                <w:sz w:val="1"/>
                <w:szCs w:val="1"/>
              </w:rPr>
            </w:pPr>
          </w:p>
        </w:tc>
      </w:tr>
      <w:tr w:rsidR="005E408F">
        <w:trPr>
          <w:trHeight w:val="279"/>
        </w:trPr>
        <w:tc>
          <w:tcPr>
            <w:tcW w:w="1720" w:type="dxa"/>
            <w:tcBorders>
              <w:left w:val="single" w:sz="8" w:space="0" w:color="auto"/>
              <w:right w:val="single" w:sz="8" w:space="0" w:color="auto"/>
            </w:tcBorders>
            <w:vAlign w:val="bottom"/>
          </w:tcPr>
          <w:p w:rsidR="005E408F" w:rsidRDefault="007F1A38">
            <w:pPr>
              <w:jc w:val="center"/>
              <w:rPr>
                <w:sz w:val="20"/>
                <w:szCs w:val="20"/>
              </w:rPr>
            </w:pPr>
            <w:r>
              <w:rPr>
                <w:rFonts w:eastAsia="Times New Roman"/>
                <w:sz w:val="24"/>
                <w:szCs w:val="24"/>
              </w:rPr>
              <w:t>Январь</w:t>
            </w: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прилагательными.</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36-38</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Слого-звуковой анализ слов</w:t>
            </w:r>
          </w:p>
        </w:tc>
        <w:tc>
          <w:tcPr>
            <w:tcW w:w="140" w:type="dxa"/>
            <w:tcBorders>
              <w:bottom w:val="single" w:sz="8" w:space="0" w:color="auto"/>
              <w:right w:val="single" w:sz="8" w:space="0" w:color="auto"/>
            </w:tcBorders>
            <w:vAlign w:val="bottom"/>
          </w:tcPr>
          <w:p w:rsidR="005E408F" w:rsidRDefault="005E408F"/>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3</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39,40</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твердый звук [С]. Буква С.</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41,42</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мягкий звук [Сь]. Буква С.</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7"/>
        </w:trPr>
        <w:tc>
          <w:tcPr>
            <w:tcW w:w="1720" w:type="dxa"/>
            <w:vMerge w:val="restart"/>
            <w:tcBorders>
              <w:left w:val="single" w:sz="8" w:space="0" w:color="auto"/>
              <w:right w:val="single" w:sz="8" w:space="0" w:color="auto"/>
            </w:tcBorders>
            <w:vAlign w:val="bottom"/>
          </w:tcPr>
          <w:p w:rsidR="005E408F" w:rsidRDefault="007F1A38">
            <w:pPr>
              <w:jc w:val="center"/>
              <w:rPr>
                <w:sz w:val="20"/>
                <w:szCs w:val="20"/>
              </w:rPr>
            </w:pPr>
            <w:r>
              <w:rPr>
                <w:rFonts w:eastAsia="Times New Roman"/>
                <w:sz w:val="24"/>
                <w:szCs w:val="24"/>
              </w:rPr>
              <w:t>Февраль</w:t>
            </w:r>
          </w:p>
        </w:tc>
        <w:tc>
          <w:tcPr>
            <w:tcW w:w="114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43,44</w:t>
            </w:r>
          </w:p>
        </w:tc>
        <w:tc>
          <w:tcPr>
            <w:tcW w:w="6100" w:type="dxa"/>
            <w:vAlign w:val="bottom"/>
          </w:tcPr>
          <w:p w:rsidR="005E408F" w:rsidRDefault="007F1A38">
            <w:pPr>
              <w:spacing w:line="266" w:lineRule="exact"/>
              <w:ind w:left="100"/>
              <w:rPr>
                <w:sz w:val="20"/>
                <w:szCs w:val="20"/>
              </w:rPr>
            </w:pPr>
            <w:r>
              <w:rPr>
                <w:rFonts w:eastAsia="Times New Roman"/>
                <w:sz w:val="24"/>
                <w:szCs w:val="24"/>
              </w:rPr>
              <w:t>Слого-звуковой анализ слов</w:t>
            </w:r>
          </w:p>
        </w:tc>
        <w:tc>
          <w:tcPr>
            <w:tcW w:w="140" w:type="dxa"/>
            <w:tcBorders>
              <w:right w:val="single" w:sz="8" w:space="0" w:color="auto"/>
            </w:tcBorders>
            <w:vAlign w:val="bottom"/>
          </w:tcPr>
          <w:p w:rsidR="005E408F" w:rsidRDefault="005E408F">
            <w:pPr>
              <w:rPr>
                <w:sz w:val="23"/>
                <w:szCs w:val="23"/>
              </w:rPr>
            </w:pPr>
          </w:p>
        </w:tc>
        <w:tc>
          <w:tcPr>
            <w:tcW w:w="1140" w:type="dxa"/>
            <w:tcBorders>
              <w:right w:val="single" w:sz="8" w:space="0" w:color="auto"/>
            </w:tcBorders>
            <w:vAlign w:val="bottom"/>
          </w:tcPr>
          <w:p w:rsidR="005E408F" w:rsidRDefault="007F1A38">
            <w:pPr>
              <w:spacing w:line="266"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147"/>
        </w:trPr>
        <w:tc>
          <w:tcPr>
            <w:tcW w:w="1720" w:type="dxa"/>
            <w:vMerge/>
            <w:tcBorders>
              <w:left w:val="single" w:sz="8" w:space="0" w:color="auto"/>
              <w:right w:val="single" w:sz="8" w:space="0" w:color="auto"/>
            </w:tcBorders>
            <w:vAlign w:val="bottom"/>
          </w:tcPr>
          <w:p w:rsidR="005E408F" w:rsidRDefault="005E408F">
            <w:pPr>
              <w:rPr>
                <w:sz w:val="12"/>
                <w:szCs w:val="12"/>
              </w:rPr>
            </w:pPr>
          </w:p>
        </w:tc>
        <w:tc>
          <w:tcPr>
            <w:tcW w:w="1140" w:type="dxa"/>
            <w:tcBorders>
              <w:bottom w:val="single" w:sz="8" w:space="0" w:color="auto"/>
              <w:right w:val="single" w:sz="8" w:space="0" w:color="auto"/>
            </w:tcBorders>
            <w:vAlign w:val="bottom"/>
          </w:tcPr>
          <w:p w:rsidR="005E408F" w:rsidRDefault="005E408F">
            <w:pPr>
              <w:rPr>
                <w:sz w:val="12"/>
                <w:szCs w:val="12"/>
              </w:rPr>
            </w:pPr>
          </w:p>
        </w:tc>
        <w:tc>
          <w:tcPr>
            <w:tcW w:w="6100" w:type="dxa"/>
            <w:tcBorders>
              <w:bottom w:val="single" w:sz="8" w:space="0" w:color="auto"/>
            </w:tcBorders>
            <w:vAlign w:val="bottom"/>
          </w:tcPr>
          <w:p w:rsidR="005E408F" w:rsidRDefault="005E408F">
            <w:pPr>
              <w:rPr>
                <w:sz w:val="12"/>
                <w:szCs w:val="12"/>
              </w:rPr>
            </w:pPr>
          </w:p>
        </w:tc>
        <w:tc>
          <w:tcPr>
            <w:tcW w:w="140" w:type="dxa"/>
            <w:tcBorders>
              <w:bottom w:val="single" w:sz="8" w:space="0" w:color="auto"/>
              <w:right w:val="single" w:sz="8" w:space="0" w:color="auto"/>
            </w:tcBorders>
            <w:vAlign w:val="bottom"/>
          </w:tcPr>
          <w:p w:rsidR="005E408F" w:rsidRDefault="005E408F">
            <w:pPr>
              <w:rPr>
                <w:sz w:val="12"/>
                <w:szCs w:val="12"/>
              </w:rPr>
            </w:pPr>
          </w:p>
        </w:tc>
        <w:tc>
          <w:tcPr>
            <w:tcW w:w="1140" w:type="dxa"/>
            <w:tcBorders>
              <w:bottom w:val="single" w:sz="8" w:space="0" w:color="auto"/>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47"/>
        </w:trPr>
        <w:tc>
          <w:tcPr>
            <w:tcW w:w="1720" w:type="dxa"/>
            <w:vMerge/>
            <w:tcBorders>
              <w:left w:val="single" w:sz="8" w:space="0" w:color="auto"/>
              <w:right w:val="single" w:sz="8" w:space="0" w:color="auto"/>
            </w:tcBorders>
            <w:vAlign w:val="bottom"/>
          </w:tcPr>
          <w:p w:rsidR="005E408F" w:rsidRDefault="005E408F">
            <w:pPr>
              <w:rPr>
                <w:sz w:val="4"/>
                <w:szCs w:val="4"/>
              </w:rPr>
            </w:pPr>
          </w:p>
        </w:tc>
        <w:tc>
          <w:tcPr>
            <w:tcW w:w="1140" w:type="dxa"/>
            <w:vMerge w:val="restart"/>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45,46</w:t>
            </w:r>
          </w:p>
        </w:tc>
        <w:tc>
          <w:tcPr>
            <w:tcW w:w="6100" w:type="dxa"/>
            <w:vMerge w:val="restart"/>
            <w:vAlign w:val="bottom"/>
          </w:tcPr>
          <w:p w:rsidR="005E408F" w:rsidRDefault="007F1A38">
            <w:pPr>
              <w:spacing w:line="264" w:lineRule="exact"/>
              <w:ind w:left="100"/>
              <w:rPr>
                <w:sz w:val="20"/>
                <w:szCs w:val="20"/>
              </w:rPr>
            </w:pPr>
            <w:r>
              <w:rPr>
                <w:rFonts w:eastAsia="Times New Roman"/>
                <w:sz w:val="24"/>
                <w:szCs w:val="24"/>
              </w:rPr>
              <w:t>Согласный звук [Ц]. Буква Ц.</w:t>
            </w:r>
          </w:p>
        </w:tc>
        <w:tc>
          <w:tcPr>
            <w:tcW w:w="140" w:type="dxa"/>
            <w:tcBorders>
              <w:right w:val="single" w:sz="8" w:space="0" w:color="auto"/>
            </w:tcBorders>
            <w:vAlign w:val="bottom"/>
          </w:tcPr>
          <w:p w:rsidR="005E408F" w:rsidRDefault="005E408F">
            <w:pPr>
              <w:rPr>
                <w:sz w:val="4"/>
                <w:szCs w:val="4"/>
              </w:rPr>
            </w:pPr>
          </w:p>
        </w:tc>
        <w:tc>
          <w:tcPr>
            <w:tcW w:w="1140" w:type="dxa"/>
            <w:vMerge w:val="restart"/>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17"/>
        </w:trPr>
        <w:tc>
          <w:tcPr>
            <w:tcW w:w="1720" w:type="dxa"/>
            <w:tcBorders>
              <w:left w:val="single" w:sz="8" w:space="0" w:color="auto"/>
              <w:right w:val="single" w:sz="8" w:space="0" w:color="auto"/>
            </w:tcBorders>
            <w:vAlign w:val="bottom"/>
          </w:tcPr>
          <w:p w:rsidR="005E408F" w:rsidRDefault="005E408F">
            <w:pPr>
              <w:rPr>
                <w:sz w:val="18"/>
                <w:szCs w:val="18"/>
              </w:rPr>
            </w:pPr>
          </w:p>
        </w:tc>
        <w:tc>
          <w:tcPr>
            <w:tcW w:w="1140" w:type="dxa"/>
            <w:vMerge/>
            <w:tcBorders>
              <w:bottom w:val="single" w:sz="8" w:space="0" w:color="auto"/>
              <w:right w:val="single" w:sz="8" w:space="0" w:color="auto"/>
            </w:tcBorders>
            <w:vAlign w:val="bottom"/>
          </w:tcPr>
          <w:p w:rsidR="005E408F" w:rsidRDefault="005E408F">
            <w:pPr>
              <w:rPr>
                <w:sz w:val="18"/>
                <w:szCs w:val="18"/>
              </w:rPr>
            </w:pPr>
          </w:p>
        </w:tc>
        <w:tc>
          <w:tcPr>
            <w:tcW w:w="6100" w:type="dxa"/>
            <w:vMerge/>
            <w:tcBorders>
              <w:bottom w:val="single" w:sz="8" w:space="0" w:color="auto"/>
            </w:tcBorders>
            <w:vAlign w:val="bottom"/>
          </w:tcPr>
          <w:p w:rsidR="005E408F" w:rsidRDefault="005E408F">
            <w:pPr>
              <w:rPr>
                <w:sz w:val="18"/>
                <w:szCs w:val="18"/>
              </w:rPr>
            </w:pPr>
          </w:p>
        </w:tc>
        <w:tc>
          <w:tcPr>
            <w:tcW w:w="140" w:type="dxa"/>
            <w:tcBorders>
              <w:bottom w:val="single" w:sz="8" w:space="0" w:color="auto"/>
              <w:right w:val="single" w:sz="8" w:space="0" w:color="auto"/>
            </w:tcBorders>
            <w:vAlign w:val="bottom"/>
          </w:tcPr>
          <w:p w:rsidR="005E408F" w:rsidRDefault="005E408F">
            <w:pPr>
              <w:rPr>
                <w:sz w:val="18"/>
                <w:szCs w:val="18"/>
              </w:rPr>
            </w:pPr>
          </w:p>
        </w:tc>
        <w:tc>
          <w:tcPr>
            <w:tcW w:w="1140" w:type="dxa"/>
            <w:vMerge/>
            <w:tcBorders>
              <w:bottom w:val="single" w:sz="8" w:space="0" w:color="auto"/>
              <w:right w:val="single" w:sz="8" w:space="0" w:color="auto"/>
            </w:tcBorders>
            <w:vAlign w:val="bottom"/>
          </w:tcPr>
          <w:p w:rsidR="005E408F" w:rsidRDefault="005E408F">
            <w:pPr>
              <w:rPr>
                <w:sz w:val="18"/>
                <w:szCs w:val="18"/>
              </w:rPr>
            </w:pP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47,48</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Звуки [Ч] – [Ц].</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49,50</w:t>
            </w:r>
          </w:p>
        </w:tc>
        <w:tc>
          <w:tcPr>
            <w:tcW w:w="6100" w:type="dxa"/>
            <w:vAlign w:val="bottom"/>
          </w:tcPr>
          <w:p w:rsidR="005E408F" w:rsidRDefault="007F1A38">
            <w:pPr>
              <w:spacing w:line="264" w:lineRule="exact"/>
              <w:ind w:left="100"/>
              <w:rPr>
                <w:sz w:val="20"/>
                <w:szCs w:val="20"/>
              </w:rPr>
            </w:pPr>
            <w:r>
              <w:rPr>
                <w:rFonts w:eastAsia="Times New Roman"/>
                <w:sz w:val="24"/>
                <w:szCs w:val="24"/>
              </w:rPr>
              <w:t>Деление слов на слоги. Составление из слогов новых</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77"/>
        </w:trPr>
        <w:tc>
          <w:tcPr>
            <w:tcW w:w="1720" w:type="dxa"/>
            <w:vMerge w:val="restart"/>
            <w:tcBorders>
              <w:left w:val="single" w:sz="8" w:space="0" w:color="auto"/>
              <w:right w:val="single" w:sz="8" w:space="0" w:color="auto"/>
            </w:tcBorders>
            <w:vAlign w:val="bottom"/>
          </w:tcPr>
          <w:p w:rsidR="005E408F" w:rsidRDefault="007F1A38">
            <w:pPr>
              <w:jc w:val="center"/>
              <w:rPr>
                <w:sz w:val="20"/>
                <w:szCs w:val="20"/>
              </w:rPr>
            </w:pPr>
            <w:r>
              <w:rPr>
                <w:rFonts w:eastAsia="Times New Roman"/>
                <w:w w:val="99"/>
                <w:sz w:val="24"/>
                <w:szCs w:val="24"/>
              </w:rPr>
              <w:t>Март</w:t>
            </w: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слов.</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132"/>
        </w:trPr>
        <w:tc>
          <w:tcPr>
            <w:tcW w:w="1720" w:type="dxa"/>
            <w:vMerge/>
            <w:tcBorders>
              <w:left w:val="single" w:sz="8" w:space="0" w:color="auto"/>
              <w:right w:val="single" w:sz="8" w:space="0" w:color="auto"/>
            </w:tcBorders>
            <w:vAlign w:val="bottom"/>
          </w:tcPr>
          <w:p w:rsidR="005E408F" w:rsidRDefault="005E408F">
            <w:pPr>
              <w:rPr>
                <w:sz w:val="11"/>
                <w:szCs w:val="11"/>
              </w:rPr>
            </w:pPr>
          </w:p>
        </w:tc>
        <w:tc>
          <w:tcPr>
            <w:tcW w:w="1140" w:type="dxa"/>
            <w:vMerge w:val="restart"/>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51,52</w:t>
            </w:r>
          </w:p>
        </w:tc>
        <w:tc>
          <w:tcPr>
            <w:tcW w:w="6100" w:type="dxa"/>
            <w:vMerge w:val="restart"/>
            <w:vAlign w:val="bottom"/>
          </w:tcPr>
          <w:p w:rsidR="005E408F" w:rsidRDefault="007F1A38">
            <w:pPr>
              <w:spacing w:line="264" w:lineRule="exact"/>
              <w:ind w:left="100"/>
              <w:rPr>
                <w:sz w:val="20"/>
                <w:szCs w:val="20"/>
              </w:rPr>
            </w:pPr>
            <w:r>
              <w:rPr>
                <w:rFonts w:eastAsia="Times New Roman"/>
                <w:sz w:val="24"/>
                <w:szCs w:val="24"/>
              </w:rPr>
              <w:t>Повторение. Индивидуальные коррекционные занятия</w:t>
            </w:r>
          </w:p>
        </w:tc>
        <w:tc>
          <w:tcPr>
            <w:tcW w:w="140" w:type="dxa"/>
            <w:tcBorders>
              <w:right w:val="single" w:sz="8" w:space="0" w:color="auto"/>
            </w:tcBorders>
            <w:vAlign w:val="bottom"/>
          </w:tcPr>
          <w:p w:rsidR="005E408F" w:rsidRDefault="005E408F">
            <w:pPr>
              <w:rPr>
                <w:sz w:val="11"/>
                <w:szCs w:val="11"/>
              </w:rPr>
            </w:pPr>
          </w:p>
        </w:tc>
        <w:tc>
          <w:tcPr>
            <w:tcW w:w="1140" w:type="dxa"/>
            <w:vMerge w:val="restart"/>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133"/>
        </w:trPr>
        <w:tc>
          <w:tcPr>
            <w:tcW w:w="1720" w:type="dxa"/>
            <w:tcBorders>
              <w:left w:val="single" w:sz="8" w:space="0" w:color="auto"/>
              <w:right w:val="single" w:sz="8" w:space="0" w:color="auto"/>
            </w:tcBorders>
            <w:vAlign w:val="bottom"/>
          </w:tcPr>
          <w:p w:rsidR="005E408F" w:rsidRDefault="005E408F">
            <w:pPr>
              <w:rPr>
                <w:sz w:val="11"/>
                <w:szCs w:val="11"/>
              </w:rPr>
            </w:pPr>
          </w:p>
        </w:tc>
        <w:tc>
          <w:tcPr>
            <w:tcW w:w="1140" w:type="dxa"/>
            <w:vMerge/>
            <w:tcBorders>
              <w:bottom w:val="single" w:sz="8" w:space="0" w:color="auto"/>
              <w:right w:val="single" w:sz="8" w:space="0" w:color="auto"/>
            </w:tcBorders>
            <w:vAlign w:val="bottom"/>
          </w:tcPr>
          <w:p w:rsidR="005E408F" w:rsidRDefault="005E408F">
            <w:pPr>
              <w:rPr>
                <w:sz w:val="11"/>
                <w:szCs w:val="11"/>
              </w:rPr>
            </w:pPr>
          </w:p>
        </w:tc>
        <w:tc>
          <w:tcPr>
            <w:tcW w:w="6100" w:type="dxa"/>
            <w:vMerge/>
            <w:tcBorders>
              <w:bottom w:val="single" w:sz="8" w:space="0" w:color="auto"/>
            </w:tcBorders>
            <w:vAlign w:val="bottom"/>
          </w:tcPr>
          <w:p w:rsidR="005E408F" w:rsidRDefault="005E408F">
            <w:pPr>
              <w:rPr>
                <w:sz w:val="11"/>
                <w:szCs w:val="11"/>
              </w:rPr>
            </w:pPr>
          </w:p>
        </w:tc>
        <w:tc>
          <w:tcPr>
            <w:tcW w:w="140" w:type="dxa"/>
            <w:tcBorders>
              <w:bottom w:val="single" w:sz="8" w:space="0" w:color="auto"/>
              <w:right w:val="single" w:sz="8" w:space="0" w:color="auto"/>
            </w:tcBorders>
            <w:vAlign w:val="bottom"/>
          </w:tcPr>
          <w:p w:rsidR="005E408F" w:rsidRDefault="005E408F">
            <w:pPr>
              <w:rPr>
                <w:sz w:val="11"/>
                <w:szCs w:val="11"/>
              </w:rPr>
            </w:pPr>
          </w:p>
        </w:tc>
        <w:tc>
          <w:tcPr>
            <w:tcW w:w="1140" w:type="dxa"/>
            <w:vMerge/>
            <w:tcBorders>
              <w:bottom w:val="single" w:sz="8" w:space="0" w:color="auto"/>
              <w:right w:val="single" w:sz="8" w:space="0" w:color="auto"/>
            </w:tcBorders>
            <w:vAlign w:val="bottom"/>
          </w:tcPr>
          <w:p w:rsidR="005E408F" w:rsidRDefault="005E408F">
            <w:pPr>
              <w:rPr>
                <w:sz w:val="11"/>
                <w:szCs w:val="11"/>
              </w:rPr>
            </w:pP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53,54</w:t>
            </w:r>
          </w:p>
        </w:tc>
        <w:tc>
          <w:tcPr>
            <w:tcW w:w="6100" w:type="dxa"/>
            <w:tcBorders>
              <w:bottom w:val="single" w:sz="8" w:space="0" w:color="auto"/>
            </w:tcBorders>
            <w:vAlign w:val="bottom"/>
          </w:tcPr>
          <w:p w:rsidR="005E408F" w:rsidRDefault="007F1A38">
            <w:pPr>
              <w:spacing w:line="265" w:lineRule="exact"/>
              <w:ind w:left="100"/>
              <w:rPr>
                <w:sz w:val="20"/>
                <w:szCs w:val="20"/>
              </w:rPr>
            </w:pPr>
            <w:r>
              <w:rPr>
                <w:rFonts w:eastAsia="Times New Roman"/>
                <w:sz w:val="24"/>
                <w:szCs w:val="24"/>
              </w:rPr>
              <w:t>Согласный твердый звук [Г]. Буква Г.</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5"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8"/>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55,56</w:t>
            </w:r>
          </w:p>
        </w:tc>
        <w:tc>
          <w:tcPr>
            <w:tcW w:w="6100" w:type="dxa"/>
            <w:tcBorders>
              <w:bottom w:val="single" w:sz="8" w:space="0" w:color="auto"/>
            </w:tcBorders>
            <w:vAlign w:val="bottom"/>
          </w:tcPr>
          <w:p w:rsidR="005E408F" w:rsidRDefault="007F1A38">
            <w:pPr>
              <w:spacing w:line="266" w:lineRule="exact"/>
              <w:ind w:left="100"/>
              <w:rPr>
                <w:sz w:val="20"/>
                <w:szCs w:val="20"/>
              </w:rPr>
            </w:pPr>
            <w:r>
              <w:rPr>
                <w:rFonts w:eastAsia="Times New Roman"/>
                <w:sz w:val="24"/>
                <w:szCs w:val="24"/>
              </w:rPr>
              <w:t>Слова - предметы. Моделирование знакомых букв.</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6"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57,58</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мягкий звук [Гь]. Буква Г.</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sz w:val="24"/>
                <w:szCs w:val="24"/>
              </w:rPr>
              <w:t>Апрель</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59-61</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Чтение слов с изученными буквами. Родственные слова.</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3</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62,63</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Слова — признаки. Твердые и мягкие согласные.</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64</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Звуки [Г] – [К]. [Гь] – [Кь].</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1</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65,66</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Работа с предложением. Слова - действия.</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67,68</w:t>
            </w:r>
          </w:p>
        </w:tc>
        <w:tc>
          <w:tcPr>
            <w:tcW w:w="6100" w:type="dxa"/>
            <w:vAlign w:val="bottom"/>
          </w:tcPr>
          <w:p w:rsidR="005E408F" w:rsidRDefault="007F1A38">
            <w:pPr>
              <w:spacing w:line="264" w:lineRule="exact"/>
              <w:ind w:left="100"/>
              <w:rPr>
                <w:sz w:val="20"/>
                <w:szCs w:val="20"/>
              </w:rPr>
            </w:pPr>
            <w:r>
              <w:rPr>
                <w:rFonts w:eastAsia="Times New Roman"/>
                <w:sz w:val="24"/>
                <w:szCs w:val="24"/>
              </w:rPr>
              <w:t>Согласный твердый звук [З]. Буква З. Буквы 3 з,</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76"/>
        </w:trPr>
        <w:tc>
          <w:tcPr>
            <w:tcW w:w="1720" w:type="dxa"/>
            <w:tcBorders>
              <w:left w:val="single" w:sz="8" w:space="0" w:color="auto"/>
              <w:right w:val="single" w:sz="8" w:space="0" w:color="auto"/>
            </w:tcBorders>
            <w:vAlign w:val="bottom"/>
          </w:tcPr>
          <w:p w:rsidR="005E408F" w:rsidRDefault="005E408F">
            <w:pPr>
              <w:rPr>
                <w:sz w:val="24"/>
                <w:szCs w:val="24"/>
              </w:rPr>
            </w:pPr>
          </w:p>
        </w:tc>
        <w:tc>
          <w:tcPr>
            <w:tcW w:w="1140" w:type="dxa"/>
            <w:tcBorders>
              <w:right w:val="single" w:sz="8" w:space="0" w:color="auto"/>
            </w:tcBorders>
            <w:vAlign w:val="bottom"/>
          </w:tcPr>
          <w:p w:rsidR="005E408F" w:rsidRDefault="005E408F">
            <w:pPr>
              <w:rPr>
                <w:sz w:val="24"/>
                <w:szCs w:val="24"/>
              </w:rPr>
            </w:pPr>
          </w:p>
        </w:tc>
        <w:tc>
          <w:tcPr>
            <w:tcW w:w="6100" w:type="dxa"/>
            <w:vAlign w:val="bottom"/>
          </w:tcPr>
          <w:p w:rsidR="005E408F" w:rsidRDefault="007F1A38">
            <w:pPr>
              <w:ind w:left="100"/>
              <w:rPr>
                <w:sz w:val="20"/>
                <w:szCs w:val="20"/>
              </w:rPr>
            </w:pPr>
            <w:r>
              <w:rPr>
                <w:rFonts w:eastAsia="Times New Roman"/>
                <w:sz w:val="24"/>
                <w:szCs w:val="24"/>
              </w:rPr>
              <w:t>обозначающие звуки (3), (3ь): Одушевленные и</w:t>
            </w:r>
          </w:p>
        </w:tc>
        <w:tc>
          <w:tcPr>
            <w:tcW w:w="140" w:type="dxa"/>
            <w:tcBorders>
              <w:right w:val="single" w:sz="8" w:space="0" w:color="auto"/>
            </w:tcBorders>
            <w:vAlign w:val="bottom"/>
          </w:tcPr>
          <w:p w:rsidR="005E408F" w:rsidRDefault="005E408F">
            <w:pPr>
              <w:rPr>
                <w:sz w:val="24"/>
                <w:szCs w:val="24"/>
              </w:rPr>
            </w:pPr>
          </w:p>
        </w:tc>
        <w:tc>
          <w:tcPr>
            <w:tcW w:w="1140" w:type="dxa"/>
            <w:tcBorders>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79"/>
        </w:trPr>
        <w:tc>
          <w:tcPr>
            <w:tcW w:w="1720" w:type="dxa"/>
            <w:tcBorders>
              <w:left w:val="single" w:sz="8" w:space="0" w:color="auto"/>
              <w:right w:val="single" w:sz="8" w:space="0" w:color="auto"/>
            </w:tcBorders>
            <w:vAlign w:val="bottom"/>
          </w:tcPr>
          <w:p w:rsidR="005E408F" w:rsidRDefault="007F1A38">
            <w:pPr>
              <w:jc w:val="center"/>
              <w:rPr>
                <w:sz w:val="20"/>
                <w:szCs w:val="20"/>
              </w:rPr>
            </w:pPr>
            <w:r>
              <w:rPr>
                <w:rFonts w:eastAsia="Times New Roman"/>
                <w:w w:val="98"/>
                <w:sz w:val="24"/>
                <w:szCs w:val="24"/>
              </w:rPr>
              <w:t>Май</w:t>
            </w: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неодушевленные предметы.</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5"/>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69</w:t>
            </w:r>
          </w:p>
        </w:tc>
        <w:tc>
          <w:tcPr>
            <w:tcW w:w="6100" w:type="dxa"/>
            <w:vAlign w:val="bottom"/>
          </w:tcPr>
          <w:p w:rsidR="005E408F" w:rsidRDefault="007F1A38">
            <w:pPr>
              <w:spacing w:line="265" w:lineRule="exact"/>
              <w:ind w:left="100"/>
              <w:rPr>
                <w:sz w:val="20"/>
                <w:szCs w:val="20"/>
              </w:rPr>
            </w:pPr>
            <w:r>
              <w:rPr>
                <w:rFonts w:eastAsia="Times New Roman"/>
                <w:sz w:val="24"/>
                <w:szCs w:val="24"/>
              </w:rPr>
              <w:t>Праздник, посвященный Международному дню детской</w:t>
            </w:r>
          </w:p>
        </w:tc>
        <w:tc>
          <w:tcPr>
            <w:tcW w:w="140" w:type="dxa"/>
            <w:tcBorders>
              <w:right w:val="single" w:sz="8" w:space="0" w:color="auto"/>
            </w:tcBorders>
            <w:vAlign w:val="bottom"/>
          </w:tcPr>
          <w:p w:rsidR="005E408F" w:rsidRDefault="005E408F">
            <w:pPr>
              <w:rPr>
                <w:sz w:val="23"/>
                <w:szCs w:val="23"/>
              </w:rPr>
            </w:pPr>
          </w:p>
        </w:tc>
        <w:tc>
          <w:tcPr>
            <w:tcW w:w="1140" w:type="dxa"/>
            <w:tcBorders>
              <w:right w:val="single" w:sz="8" w:space="0" w:color="auto"/>
            </w:tcBorders>
            <w:vAlign w:val="bottom"/>
          </w:tcPr>
          <w:p w:rsidR="005E408F" w:rsidRDefault="007F1A38">
            <w:pPr>
              <w:spacing w:line="265" w:lineRule="exact"/>
              <w:ind w:right="400"/>
              <w:jc w:val="right"/>
              <w:rPr>
                <w:sz w:val="20"/>
                <w:szCs w:val="20"/>
              </w:rPr>
            </w:pPr>
            <w:r>
              <w:rPr>
                <w:rFonts w:eastAsia="Times New Roman"/>
                <w:sz w:val="24"/>
                <w:szCs w:val="24"/>
              </w:rPr>
              <w:t>1</w:t>
            </w:r>
          </w:p>
        </w:tc>
        <w:tc>
          <w:tcPr>
            <w:tcW w:w="0" w:type="dxa"/>
            <w:vAlign w:val="bottom"/>
          </w:tcPr>
          <w:p w:rsidR="005E408F" w:rsidRDefault="005E408F">
            <w:pPr>
              <w:rPr>
                <w:sz w:val="1"/>
                <w:szCs w:val="1"/>
              </w:rPr>
            </w:pPr>
          </w:p>
        </w:tc>
      </w:tr>
      <w:tr w:rsidR="005E408F">
        <w:trPr>
          <w:trHeight w:val="277"/>
        </w:trPr>
        <w:tc>
          <w:tcPr>
            <w:tcW w:w="1720" w:type="dxa"/>
            <w:tcBorders>
              <w:left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книги (Приложение 6)</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70-72</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Чтение слов с изученными буквами. Слова - антонимы</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3</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73-75</w:t>
            </w:r>
          </w:p>
        </w:tc>
        <w:tc>
          <w:tcPr>
            <w:tcW w:w="6100" w:type="dxa"/>
            <w:tcBorders>
              <w:bottom w:val="single" w:sz="8" w:space="0" w:color="auto"/>
            </w:tcBorders>
            <w:vAlign w:val="bottom"/>
          </w:tcPr>
          <w:p w:rsidR="005E408F" w:rsidRDefault="007F1A38">
            <w:pPr>
              <w:spacing w:line="265" w:lineRule="exact"/>
              <w:ind w:left="100"/>
              <w:rPr>
                <w:sz w:val="20"/>
                <w:szCs w:val="20"/>
              </w:rPr>
            </w:pPr>
            <w:r>
              <w:rPr>
                <w:rFonts w:eastAsia="Times New Roman"/>
                <w:sz w:val="24"/>
                <w:szCs w:val="24"/>
              </w:rPr>
              <w:t>. Чтение слов с изученными буквами. Слова - синонимы.</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5" w:lineRule="exact"/>
              <w:ind w:right="400"/>
              <w:jc w:val="right"/>
              <w:rPr>
                <w:sz w:val="20"/>
                <w:szCs w:val="20"/>
              </w:rPr>
            </w:pPr>
            <w:r>
              <w:rPr>
                <w:rFonts w:eastAsia="Times New Roman"/>
                <w:sz w:val="24"/>
                <w:szCs w:val="24"/>
              </w:rPr>
              <w:t>3</w:t>
            </w: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76,77</w:t>
            </w:r>
          </w:p>
        </w:tc>
        <w:tc>
          <w:tcPr>
            <w:tcW w:w="6100" w:type="dxa"/>
            <w:vAlign w:val="bottom"/>
          </w:tcPr>
          <w:p w:rsidR="005E408F" w:rsidRDefault="007F1A38">
            <w:pPr>
              <w:spacing w:line="264" w:lineRule="exact"/>
              <w:ind w:left="100"/>
              <w:rPr>
                <w:sz w:val="20"/>
                <w:szCs w:val="20"/>
              </w:rPr>
            </w:pPr>
            <w:r>
              <w:rPr>
                <w:rFonts w:eastAsia="Times New Roman"/>
                <w:sz w:val="24"/>
                <w:szCs w:val="24"/>
              </w:rPr>
              <w:t>Деление слов на слоги, выделение ударения. Упражнения</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77"/>
        </w:trPr>
        <w:tc>
          <w:tcPr>
            <w:tcW w:w="1720" w:type="dxa"/>
            <w:tcBorders>
              <w:left w:val="single" w:sz="8" w:space="0" w:color="auto"/>
              <w:right w:val="single" w:sz="8" w:space="0" w:color="auto"/>
            </w:tcBorders>
            <w:vAlign w:val="bottom"/>
          </w:tcPr>
          <w:p w:rsidR="005E408F" w:rsidRDefault="007F1A38">
            <w:pPr>
              <w:jc w:val="center"/>
              <w:rPr>
                <w:sz w:val="20"/>
                <w:szCs w:val="20"/>
              </w:rPr>
            </w:pPr>
            <w:r>
              <w:rPr>
                <w:rFonts w:eastAsia="Times New Roman"/>
                <w:sz w:val="24"/>
                <w:szCs w:val="24"/>
              </w:rPr>
              <w:t>Июнь</w:t>
            </w: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на развитие словотворчества.</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78-80</w:t>
            </w:r>
          </w:p>
        </w:tc>
        <w:tc>
          <w:tcPr>
            <w:tcW w:w="6100" w:type="dxa"/>
            <w:vAlign w:val="bottom"/>
          </w:tcPr>
          <w:p w:rsidR="005E408F" w:rsidRDefault="007F1A38">
            <w:pPr>
              <w:spacing w:line="264" w:lineRule="exact"/>
              <w:ind w:left="100"/>
              <w:rPr>
                <w:sz w:val="20"/>
                <w:szCs w:val="20"/>
              </w:rPr>
            </w:pPr>
            <w:r>
              <w:rPr>
                <w:rFonts w:eastAsia="Times New Roman"/>
                <w:sz w:val="24"/>
                <w:szCs w:val="24"/>
              </w:rPr>
              <w:t>Образование сложных слов, чтение слов с изученными</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3</w:t>
            </w:r>
          </w:p>
        </w:tc>
        <w:tc>
          <w:tcPr>
            <w:tcW w:w="0" w:type="dxa"/>
            <w:vAlign w:val="bottom"/>
          </w:tcPr>
          <w:p w:rsidR="005E408F" w:rsidRDefault="005E408F">
            <w:pPr>
              <w:rPr>
                <w:sz w:val="1"/>
                <w:szCs w:val="1"/>
              </w:rPr>
            </w:pPr>
          </w:p>
        </w:tc>
      </w:tr>
      <w:tr w:rsidR="005E408F">
        <w:trPr>
          <w:trHeight w:val="277"/>
        </w:trPr>
        <w:tc>
          <w:tcPr>
            <w:tcW w:w="172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буквами.</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81,82</w:t>
            </w:r>
          </w:p>
        </w:tc>
        <w:tc>
          <w:tcPr>
            <w:tcW w:w="6100" w:type="dxa"/>
            <w:vAlign w:val="bottom"/>
          </w:tcPr>
          <w:p w:rsidR="005E408F" w:rsidRDefault="007F1A38">
            <w:pPr>
              <w:spacing w:line="264" w:lineRule="exact"/>
              <w:ind w:left="100"/>
              <w:rPr>
                <w:sz w:val="20"/>
                <w:szCs w:val="20"/>
              </w:rPr>
            </w:pPr>
            <w:r>
              <w:rPr>
                <w:rFonts w:eastAsia="Times New Roman"/>
                <w:sz w:val="24"/>
                <w:szCs w:val="24"/>
              </w:rPr>
              <w:t>Слого-звуковой анализ, чтение слов с изученными</w:t>
            </w:r>
          </w:p>
        </w:tc>
        <w:tc>
          <w:tcPr>
            <w:tcW w:w="140" w:type="dxa"/>
            <w:tcBorders>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79"/>
        </w:trPr>
        <w:tc>
          <w:tcPr>
            <w:tcW w:w="1720" w:type="dxa"/>
            <w:tcBorders>
              <w:left w:val="single" w:sz="8" w:space="0" w:color="auto"/>
              <w:right w:val="single" w:sz="8" w:space="0" w:color="auto"/>
            </w:tcBorders>
            <w:vAlign w:val="bottom"/>
          </w:tcPr>
          <w:p w:rsidR="005E408F" w:rsidRDefault="007F1A38">
            <w:pPr>
              <w:jc w:val="center"/>
              <w:rPr>
                <w:sz w:val="20"/>
                <w:szCs w:val="20"/>
              </w:rPr>
            </w:pPr>
            <w:r>
              <w:rPr>
                <w:rFonts w:eastAsia="Times New Roman"/>
                <w:w w:val="99"/>
                <w:sz w:val="24"/>
                <w:szCs w:val="24"/>
              </w:rPr>
              <w:t>Июль</w:t>
            </w: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100" w:type="dxa"/>
            <w:tcBorders>
              <w:bottom w:val="single" w:sz="8" w:space="0" w:color="auto"/>
            </w:tcBorders>
            <w:vAlign w:val="bottom"/>
          </w:tcPr>
          <w:p w:rsidR="005E408F" w:rsidRDefault="007F1A38">
            <w:pPr>
              <w:ind w:left="100"/>
              <w:rPr>
                <w:sz w:val="20"/>
                <w:szCs w:val="20"/>
              </w:rPr>
            </w:pPr>
            <w:r>
              <w:rPr>
                <w:rFonts w:eastAsia="Times New Roman"/>
                <w:sz w:val="24"/>
                <w:szCs w:val="24"/>
              </w:rPr>
              <w:t>буквами.</w:t>
            </w:r>
          </w:p>
        </w:tc>
        <w:tc>
          <w:tcPr>
            <w:tcW w:w="140" w:type="dxa"/>
            <w:tcBorders>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7"/>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83,84</w:t>
            </w:r>
          </w:p>
        </w:tc>
        <w:tc>
          <w:tcPr>
            <w:tcW w:w="6100" w:type="dxa"/>
            <w:tcBorders>
              <w:bottom w:val="single" w:sz="8" w:space="0" w:color="auto"/>
            </w:tcBorders>
            <w:vAlign w:val="bottom"/>
          </w:tcPr>
          <w:p w:rsidR="005E408F" w:rsidRDefault="007F1A38">
            <w:pPr>
              <w:spacing w:line="265" w:lineRule="exact"/>
              <w:ind w:left="100"/>
              <w:rPr>
                <w:sz w:val="20"/>
                <w:szCs w:val="20"/>
              </w:rPr>
            </w:pPr>
            <w:r>
              <w:rPr>
                <w:rFonts w:eastAsia="Times New Roman"/>
                <w:sz w:val="24"/>
                <w:szCs w:val="24"/>
              </w:rPr>
              <w:t>Тема: Буква «Ь»</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5"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85,86</w:t>
            </w:r>
          </w:p>
        </w:tc>
        <w:tc>
          <w:tcPr>
            <w:tcW w:w="6100" w:type="dxa"/>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Чтение слов, с изученными буквами.</w:t>
            </w:r>
          </w:p>
        </w:tc>
        <w:tc>
          <w:tcPr>
            <w:tcW w:w="140" w:type="dxa"/>
            <w:tcBorders>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right="400"/>
              <w:jc w:val="right"/>
              <w:rPr>
                <w:sz w:val="20"/>
                <w:szCs w:val="20"/>
              </w:rPr>
            </w:pPr>
            <w:r>
              <w:rPr>
                <w:rFonts w:eastAsia="Times New Roman"/>
                <w:sz w:val="24"/>
                <w:szCs w:val="24"/>
              </w:rPr>
              <w:t>2</w:t>
            </w:r>
          </w:p>
        </w:tc>
        <w:tc>
          <w:tcPr>
            <w:tcW w:w="0" w:type="dxa"/>
            <w:vAlign w:val="bottom"/>
          </w:tcPr>
          <w:p w:rsidR="005E408F" w:rsidRDefault="005E408F">
            <w:pPr>
              <w:rPr>
                <w:sz w:val="1"/>
                <w:szCs w:val="1"/>
              </w:rPr>
            </w:pPr>
          </w:p>
        </w:tc>
      </w:tr>
      <w:tr w:rsidR="005E408F">
        <w:trPr>
          <w:trHeight w:val="319"/>
        </w:trPr>
        <w:tc>
          <w:tcPr>
            <w:tcW w:w="1720" w:type="dxa"/>
            <w:vAlign w:val="bottom"/>
          </w:tcPr>
          <w:p w:rsidR="005E408F" w:rsidRDefault="005E408F">
            <w:pPr>
              <w:rPr>
                <w:sz w:val="24"/>
                <w:szCs w:val="24"/>
              </w:rPr>
            </w:pPr>
          </w:p>
        </w:tc>
        <w:tc>
          <w:tcPr>
            <w:tcW w:w="1140" w:type="dxa"/>
            <w:vAlign w:val="bottom"/>
          </w:tcPr>
          <w:p w:rsidR="005E408F" w:rsidRDefault="005E408F">
            <w:pPr>
              <w:rPr>
                <w:sz w:val="24"/>
                <w:szCs w:val="24"/>
              </w:rPr>
            </w:pPr>
          </w:p>
        </w:tc>
        <w:tc>
          <w:tcPr>
            <w:tcW w:w="6100" w:type="dxa"/>
            <w:vAlign w:val="bottom"/>
          </w:tcPr>
          <w:p w:rsidR="005E408F" w:rsidRDefault="005E408F">
            <w:pPr>
              <w:rPr>
                <w:sz w:val="24"/>
                <w:szCs w:val="24"/>
              </w:rPr>
            </w:pPr>
          </w:p>
        </w:tc>
        <w:tc>
          <w:tcPr>
            <w:tcW w:w="1280" w:type="dxa"/>
            <w:gridSpan w:val="2"/>
            <w:vAlign w:val="bottom"/>
          </w:tcPr>
          <w:p w:rsidR="005E408F" w:rsidRDefault="005E408F">
            <w:pPr>
              <w:ind w:right="900"/>
              <w:jc w:val="right"/>
              <w:rPr>
                <w:sz w:val="20"/>
                <w:szCs w:val="20"/>
              </w:rPr>
            </w:pPr>
          </w:p>
        </w:tc>
        <w:tc>
          <w:tcPr>
            <w:tcW w:w="0" w:type="dxa"/>
            <w:vAlign w:val="bottom"/>
          </w:tcPr>
          <w:p w:rsidR="005E408F" w:rsidRDefault="005E408F">
            <w:pPr>
              <w:rPr>
                <w:sz w:val="1"/>
                <w:szCs w:val="1"/>
              </w:rPr>
            </w:pPr>
          </w:p>
        </w:tc>
      </w:tr>
    </w:tbl>
    <w:p w:rsidR="005E408F" w:rsidRDefault="005E408F">
      <w:pPr>
        <w:sectPr w:rsidR="005E408F">
          <w:pgSz w:w="11900" w:h="16836"/>
          <w:pgMar w:top="930" w:right="704" w:bottom="383" w:left="980" w:header="0" w:footer="0" w:gutter="0"/>
          <w:cols w:space="720" w:equalWidth="0">
            <w:col w:w="10220"/>
          </w:cols>
        </w:sectPr>
      </w:pPr>
    </w:p>
    <w:tbl>
      <w:tblPr>
        <w:tblW w:w="0" w:type="auto"/>
        <w:tblInd w:w="10" w:type="dxa"/>
        <w:tblLayout w:type="fixed"/>
        <w:tblCellMar>
          <w:left w:w="0" w:type="dxa"/>
          <w:right w:w="0" w:type="dxa"/>
        </w:tblCellMar>
        <w:tblLook w:val="04A0"/>
      </w:tblPr>
      <w:tblGrid>
        <w:gridCol w:w="1720"/>
        <w:gridCol w:w="1140"/>
        <w:gridCol w:w="6240"/>
        <w:gridCol w:w="1140"/>
        <w:gridCol w:w="30"/>
      </w:tblGrid>
      <w:tr w:rsidR="005E408F">
        <w:trPr>
          <w:trHeight w:val="284"/>
        </w:trPr>
        <w:tc>
          <w:tcPr>
            <w:tcW w:w="1720" w:type="dxa"/>
            <w:tcBorders>
              <w:top w:val="single" w:sz="8" w:space="0" w:color="auto"/>
              <w:left w:val="single" w:sz="8" w:space="0" w:color="auto"/>
              <w:bottom w:val="single" w:sz="8" w:space="0" w:color="auto"/>
              <w:right w:val="single" w:sz="8" w:space="0" w:color="auto"/>
            </w:tcBorders>
            <w:vAlign w:val="bottom"/>
          </w:tcPr>
          <w:p w:rsidR="005E408F" w:rsidRDefault="005E408F">
            <w:pPr>
              <w:rPr>
                <w:sz w:val="24"/>
                <w:szCs w:val="24"/>
              </w:rPr>
            </w:pPr>
          </w:p>
        </w:tc>
        <w:tc>
          <w:tcPr>
            <w:tcW w:w="1140" w:type="dxa"/>
            <w:tcBorders>
              <w:top w:val="single" w:sz="8" w:space="0" w:color="auto"/>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87,88</w:t>
            </w:r>
          </w:p>
        </w:tc>
        <w:tc>
          <w:tcPr>
            <w:tcW w:w="6240" w:type="dxa"/>
            <w:tcBorders>
              <w:top w:val="single" w:sz="8" w:space="0" w:color="auto"/>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Ударение в словах. Чтение слов по стрелке.</w:t>
            </w:r>
          </w:p>
        </w:tc>
        <w:tc>
          <w:tcPr>
            <w:tcW w:w="1140" w:type="dxa"/>
            <w:tcBorders>
              <w:top w:val="single" w:sz="8" w:space="0" w:color="auto"/>
              <w:bottom w:val="single" w:sz="8" w:space="0" w:color="auto"/>
              <w:right w:val="single" w:sz="8" w:space="0" w:color="auto"/>
            </w:tcBorders>
            <w:vAlign w:val="bottom"/>
          </w:tcPr>
          <w:p w:rsidR="005E408F" w:rsidRDefault="007F1A38">
            <w:pPr>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89</w:t>
            </w:r>
          </w:p>
        </w:tc>
        <w:tc>
          <w:tcPr>
            <w:tcW w:w="62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Составление слов — ребусов.</w:t>
            </w:r>
          </w:p>
        </w:tc>
        <w:tc>
          <w:tcPr>
            <w:tcW w:w="11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90,91</w:t>
            </w:r>
          </w:p>
        </w:tc>
        <w:tc>
          <w:tcPr>
            <w:tcW w:w="62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Знакомство с буквой «твердый знак Ъ». Чтение слов по</w:t>
            </w:r>
          </w:p>
        </w:tc>
        <w:tc>
          <w:tcPr>
            <w:tcW w:w="1140" w:type="dxa"/>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278"/>
        </w:trPr>
        <w:tc>
          <w:tcPr>
            <w:tcW w:w="1720" w:type="dxa"/>
            <w:tcBorders>
              <w:left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24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первым звукам.</w:t>
            </w: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4"/>
        </w:trPr>
        <w:tc>
          <w:tcPr>
            <w:tcW w:w="1720" w:type="dxa"/>
            <w:vMerge w:val="restart"/>
            <w:tcBorders>
              <w:left w:val="single" w:sz="8" w:space="0" w:color="auto"/>
              <w:right w:val="single" w:sz="8" w:space="0" w:color="auto"/>
            </w:tcBorders>
            <w:vAlign w:val="bottom"/>
          </w:tcPr>
          <w:p w:rsidR="005E408F" w:rsidRDefault="007F1A38">
            <w:pPr>
              <w:ind w:left="500"/>
              <w:rPr>
                <w:sz w:val="20"/>
                <w:szCs w:val="20"/>
              </w:rPr>
            </w:pPr>
            <w:r>
              <w:rPr>
                <w:rFonts w:eastAsia="Times New Roman"/>
                <w:sz w:val="24"/>
                <w:szCs w:val="24"/>
              </w:rPr>
              <w:t>Август</w:t>
            </w: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92</w:t>
            </w:r>
          </w:p>
        </w:tc>
        <w:tc>
          <w:tcPr>
            <w:tcW w:w="62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Буквы Й й, обозначающая согласный звук (Й).</w:t>
            </w:r>
          </w:p>
        </w:tc>
        <w:tc>
          <w:tcPr>
            <w:tcW w:w="11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124"/>
        </w:trPr>
        <w:tc>
          <w:tcPr>
            <w:tcW w:w="1720" w:type="dxa"/>
            <w:vMerge/>
            <w:tcBorders>
              <w:left w:val="single" w:sz="8" w:space="0" w:color="auto"/>
              <w:right w:val="single" w:sz="8" w:space="0" w:color="auto"/>
            </w:tcBorders>
            <w:vAlign w:val="bottom"/>
          </w:tcPr>
          <w:p w:rsidR="005E408F" w:rsidRDefault="005E408F">
            <w:pPr>
              <w:rPr>
                <w:sz w:val="10"/>
                <w:szCs w:val="10"/>
              </w:rPr>
            </w:pPr>
          </w:p>
        </w:tc>
        <w:tc>
          <w:tcPr>
            <w:tcW w:w="1140" w:type="dxa"/>
            <w:vMerge w:val="restart"/>
            <w:tcBorders>
              <w:right w:val="single" w:sz="8" w:space="0" w:color="auto"/>
            </w:tcBorders>
            <w:vAlign w:val="bottom"/>
          </w:tcPr>
          <w:p w:rsidR="005E408F" w:rsidRDefault="007F1A38">
            <w:pPr>
              <w:spacing w:line="268" w:lineRule="exact"/>
              <w:ind w:left="100"/>
              <w:rPr>
                <w:sz w:val="20"/>
                <w:szCs w:val="20"/>
              </w:rPr>
            </w:pPr>
            <w:r>
              <w:rPr>
                <w:rFonts w:eastAsia="Times New Roman"/>
                <w:sz w:val="24"/>
                <w:szCs w:val="24"/>
              </w:rPr>
              <w:t>93</w:t>
            </w:r>
          </w:p>
        </w:tc>
        <w:tc>
          <w:tcPr>
            <w:tcW w:w="6240" w:type="dxa"/>
            <w:vMerge w:val="restart"/>
            <w:tcBorders>
              <w:right w:val="single" w:sz="8" w:space="0" w:color="auto"/>
            </w:tcBorders>
            <w:vAlign w:val="bottom"/>
          </w:tcPr>
          <w:p w:rsidR="005E408F" w:rsidRDefault="007F1A38">
            <w:pPr>
              <w:spacing w:line="268" w:lineRule="exact"/>
              <w:ind w:left="100"/>
              <w:rPr>
                <w:sz w:val="20"/>
                <w:szCs w:val="20"/>
              </w:rPr>
            </w:pPr>
            <w:r>
              <w:rPr>
                <w:rFonts w:eastAsia="Times New Roman"/>
                <w:sz w:val="24"/>
                <w:szCs w:val="24"/>
              </w:rPr>
              <w:t>Чтение слов, предложений, текстов.</w:t>
            </w:r>
          </w:p>
        </w:tc>
        <w:tc>
          <w:tcPr>
            <w:tcW w:w="1140" w:type="dxa"/>
            <w:vMerge w:val="restart"/>
            <w:tcBorders>
              <w:right w:val="single" w:sz="8" w:space="0" w:color="auto"/>
            </w:tcBorders>
            <w:vAlign w:val="bottom"/>
          </w:tcPr>
          <w:p w:rsidR="005E408F" w:rsidRDefault="007F1A38">
            <w:pPr>
              <w:spacing w:line="268"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150"/>
        </w:trPr>
        <w:tc>
          <w:tcPr>
            <w:tcW w:w="1720" w:type="dxa"/>
            <w:tcBorders>
              <w:left w:val="single" w:sz="8" w:space="0" w:color="auto"/>
              <w:right w:val="single" w:sz="8" w:space="0" w:color="auto"/>
            </w:tcBorders>
            <w:vAlign w:val="bottom"/>
          </w:tcPr>
          <w:p w:rsidR="005E408F" w:rsidRDefault="005E408F">
            <w:pPr>
              <w:rPr>
                <w:sz w:val="12"/>
                <w:szCs w:val="12"/>
              </w:rPr>
            </w:pPr>
          </w:p>
        </w:tc>
        <w:tc>
          <w:tcPr>
            <w:tcW w:w="1140" w:type="dxa"/>
            <w:vMerge/>
            <w:tcBorders>
              <w:bottom w:val="single" w:sz="8" w:space="0" w:color="auto"/>
              <w:right w:val="single" w:sz="8" w:space="0" w:color="auto"/>
            </w:tcBorders>
            <w:vAlign w:val="bottom"/>
          </w:tcPr>
          <w:p w:rsidR="005E408F" w:rsidRDefault="005E408F">
            <w:pPr>
              <w:rPr>
                <w:sz w:val="12"/>
                <w:szCs w:val="12"/>
              </w:rPr>
            </w:pPr>
          </w:p>
        </w:tc>
        <w:tc>
          <w:tcPr>
            <w:tcW w:w="6240" w:type="dxa"/>
            <w:vMerge/>
            <w:tcBorders>
              <w:bottom w:val="single" w:sz="8" w:space="0" w:color="auto"/>
              <w:right w:val="single" w:sz="8" w:space="0" w:color="auto"/>
            </w:tcBorders>
            <w:vAlign w:val="bottom"/>
          </w:tcPr>
          <w:p w:rsidR="005E408F" w:rsidRDefault="005E408F">
            <w:pPr>
              <w:rPr>
                <w:sz w:val="12"/>
                <w:szCs w:val="12"/>
              </w:rPr>
            </w:pPr>
          </w:p>
        </w:tc>
        <w:tc>
          <w:tcPr>
            <w:tcW w:w="1140" w:type="dxa"/>
            <w:vMerge/>
            <w:tcBorders>
              <w:bottom w:val="single" w:sz="8" w:space="0" w:color="auto"/>
              <w:right w:val="single" w:sz="8" w:space="0" w:color="auto"/>
            </w:tcBorders>
            <w:vAlign w:val="bottom"/>
          </w:tcPr>
          <w:p w:rsidR="005E408F" w:rsidRDefault="005E408F">
            <w:pPr>
              <w:rPr>
                <w:sz w:val="12"/>
                <w:szCs w:val="12"/>
              </w:rPr>
            </w:pP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94,95</w:t>
            </w:r>
          </w:p>
        </w:tc>
        <w:tc>
          <w:tcPr>
            <w:tcW w:w="624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Повторение. Индивидуальные коррекционные занятия</w:t>
            </w:r>
          </w:p>
        </w:tc>
        <w:tc>
          <w:tcPr>
            <w:tcW w:w="11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2</w:t>
            </w:r>
          </w:p>
        </w:tc>
        <w:tc>
          <w:tcPr>
            <w:tcW w:w="0" w:type="dxa"/>
            <w:vAlign w:val="bottom"/>
          </w:tcPr>
          <w:p w:rsidR="005E408F" w:rsidRDefault="005E408F">
            <w:pPr>
              <w:rPr>
                <w:sz w:val="1"/>
                <w:szCs w:val="1"/>
              </w:rPr>
            </w:pPr>
          </w:p>
        </w:tc>
      </w:tr>
      <w:tr w:rsidR="005E408F">
        <w:trPr>
          <w:trHeight w:val="264"/>
        </w:trPr>
        <w:tc>
          <w:tcPr>
            <w:tcW w:w="1720" w:type="dxa"/>
            <w:tcBorders>
              <w:left w:val="single" w:sz="8" w:space="0" w:color="auto"/>
              <w:right w:val="single" w:sz="8" w:space="0" w:color="auto"/>
            </w:tcBorders>
            <w:vAlign w:val="bottom"/>
          </w:tcPr>
          <w:p w:rsidR="005E408F" w:rsidRDefault="005E408F"/>
        </w:tc>
        <w:tc>
          <w:tcPr>
            <w:tcW w:w="11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96</w:t>
            </w:r>
          </w:p>
        </w:tc>
        <w:tc>
          <w:tcPr>
            <w:tcW w:w="624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Развлечение «Чтение – праздник души!». Посвящение в</w:t>
            </w:r>
          </w:p>
        </w:tc>
        <w:tc>
          <w:tcPr>
            <w:tcW w:w="1140" w:type="dxa"/>
            <w:tcBorders>
              <w:right w:val="single" w:sz="8" w:space="0" w:color="auto"/>
            </w:tcBorders>
            <w:vAlign w:val="bottom"/>
          </w:tcPr>
          <w:p w:rsidR="005E408F" w:rsidRDefault="007F1A38">
            <w:pPr>
              <w:spacing w:line="264" w:lineRule="exact"/>
              <w:jc w:val="center"/>
              <w:rPr>
                <w:sz w:val="20"/>
                <w:szCs w:val="20"/>
              </w:rPr>
            </w:pPr>
            <w:r>
              <w:rPr>
                <w:rFonts w:eastAsia="Times New Roman"/>
                <w:w w:val="99"/>
                <w:sz w:val="24"/>
                <w:szCs w:val="24"/>
              </w:rPr>
              <w:t>1</w:t>
            </w:r>
          </w:p>
        </w:tc>
        <w:tc>
          <w:tcPr>
            <w:tcW w:w="0" w:type="dxa"/>
            <w:vAlign w:val="bottom"/>
          </w:tcPr>
          <w:p w:rsidR="005E408F" w:rsidRDefault="005E408F">
            <w:pPr>
              <w:rPr>
                <w:sz w:val="1"/>
                <w:szCs w:val="1"/>
              </w:rPr>
            </w:pPr>
          </w:p>
        </w:tc>
      </w:tr>
      <w:tr w:rsidR="005E408F">
        <w:trPr>
          <w:trHeight w:val="277"/>
        </w:trPr>
        <w:tc>
          <w:tcPr>
            <w:tcW w:w="172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624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читатели (Приложение 7)</w:t>
            </w:r>
          </w:p>
        </w:tc>
        <w:tc>
          <w:tcPr>
            <w:tcW w:w="1140" w:type="dxa"/>
            <w:tcBorders>
              <w:bottom w:val="single" w:sz="8" w:space="0" w:color="auto"/>
              <w:right w:val="single" w:sz="8" w:space="0" w:color="auto"/>
            </w:tcBorders>
            <w:vAlign w:val="bottom"/>
          </w:tcPr>
          <w:p w:rsidR="005E408F" w:rsidRDefault="005E408F">
            <w:pPr>
              <w:rPr>
                <w:sz w:val="24"/>
                <w:szCs w:val="24"/>
              </w:rPr>
            </w:pPr>
          </w:p>
        </w:tc>
        <w:tc>
          <w:tcPr>
            <w:tcW w:w="0" w:type="dxa"/>
            <w:vAlign w:val="bottom"/>
          </w:tcPr>
          <w:p w:rsidR="005E408F" w:rsidRDefault="005E408F">
            <w:pPr>
              <w:rPr>
                <w:sz w:val="1"/>
                <w:szCs w:val="1"/>
              </w:rPr>
            </w:pPr>
          </w:p>
        </w:tc>
      </w:tr>
      <w:tr w:rsidR="005E408F">
        <w:trPr>
          <w:trHeight w:val="266"/>
        </w:trPr>
        <w:tc>
          <w:tcPr>
            <w:tcW w:w="1720" w:type="dxa"/>
            <w:tcBorders>
              <w:left w:val="single" w:sz="8" w:space="0" w:color="auto"/>
              <w:bottom w:val="single" w:sz="8" w:space="0" w:color="auto"/>
              <w:right w:val="single" w:sz="8" w:space="0" w:color="auto"/>
            </w:tcBorders>
            <w:vAlign w:val="bottom"/>
          </w:tcPr>
          <w:p w:rsidR="005E408F" w:rsidRDefault="005E408F">
            <w:pPr>
              <w:rPr>
                <w:sz w:val="23"/>
                <w:szCs w:val="23"/>
              </w:rPr>
            </w:pPr>
          </w:p>
        </w:tc>
        <w:tc>
          <w:tcPr>
            <w:tcW w:w="1140" w:type="dxa"/>
            <w:tcBorders>
              <w:bottom w:val="single" w:sz="8" w:space="0" w:color="auto"/>
              <w:right w:val="single" w:sz="8" w:space="0" w:color="auto"/>
            </w:tcBorders>
            <w:vAlign w:val="bottom"/>
          </w:tcPr>
          <w:p w:rsidR="005E408F" w:rsidRDefault="005E408F">
            <w:pPr>
              <w:rPr>
                <w:sz w:val="23"/>
                <w:szCs w:val="23"/>
              </w:rPr>
            </w:pPr>
          </w:p>
        </w:tc>
        <w:tc>
          <w:tcPr>
            <w:tcW w:w="6240" w:type="dxa"/>
            <w:tcBorders>
              <w:bottom w:val="single" w:sz="8" w:space="0" w:color="auto"/>
              <w:right w:val="single" w:sz="8" w:space="0" w:color="auto"/>
            </w:tcBorders>
            <w:vAlign w:val="bottom"/>
          </w:tcPr>
          <w:p w:rsidR="005E408F" w:rsidRDefault="007F1A38">
            <w:pPr>
              <w:spacing w:line="264" w:lineRule="exact"/>
              <w:ind w:left="5380"/>
              <w:rPr>
                <w:sz w:val="20"/>
                <w:szCs w:val="20"/>
              </w:rPr>
            </w:pPr>
            <w:r>
              <w:rPr>
                <w:rFonts w:eastAsia="Times New Roman"/>
                <w:b/>
                <w:bCs/>
                <w:sz w:val="24"/>
                <w:szCs w:val="24"/>
              </w:rPr>
              <w:t>Итого:</w:t>
            </w:r>
          </w:p>
        </w:tc>
        <w:tc>
          <w:tcPr>
            <w:tcW w:w="1140" w:type="dxa"/>
            <w:tcBorders>
              <w:bottom w:val="single" w:sz="8" w:space="0" w:color="auto"/>
              <w:right w:val="single" w:sz="8" w:space="0" w:color="auto"/>
            </w:tcBorders>
            <w:vAlign w:val="bottom"/>
          </w:tcPr>
          <w:p w:rsidR="005E408F" w:rsidRDefault="007F1A38">
            <w:pPr>
              <w:spacing w:line="264" w:lineRule="exact"/>
              <w:jc w:val="center"/>
              <w:rPr>
                <w:sz w:val="20"/>
                <w:szCs w:val="20"/>
              </w:rPr>
            </w:pPr>
            <w:r>
              <w:rPr>
                <w:rFonts w:eastAsia="Times New Roman"/>
                <w:b/>
                <w:bCs/>
                <w:w w:val="99"/>
                <w:sz w:val="24"/>
                <w:szCs w:val="24"/>
              </w:rPr>
              <w:t>96</w:t>
            </w:r>
          </w:p>
        </w:tc>
        <w:tc>
          <w:tcPr>
            <w:tcW w:w="0" w:type="dxa"/>
            <w:vAlign w:val="bottom"/>
          </w:tcPr>
          <w:p w:rsidR="005E408F" w:rsidRDefault="005E408F">
            <w:pPr>
              <w:rPr>
                <w:sz w:val="1"/>
                <w:szCs w:val="1"/>
              </w:rPr>
            </w:pPr>
          </w:p>
        </w:tc>
      </w:tr>
    </w:tbl>
    <w:p w:rsidR="005E408F" w:rsidRDefault="005E408F">
      <w:pPr>
        <w:spacing w:line="273" w:lineRule="exact"/>
        <w:rPr>
          <w:sz w:val="20"/>
          <w:szCs w:val="20"/>
        </w:rPr>
      </w:pPr>
    </w:p>
    <w:p w:rsidR="005E408F" w:rsidRDefault="007F1A38">
      <w:pPr>
        <w:ind w:left="160"/>
        <w:rPr>
          <w:sz w:val="20"/>
          <w:szCs w:val="20"/>
        </w:rPr>
      </w:pPr>
      <w:r>
        <w:rPr>
          <w:rFonts w:eastAsia="Times New Roman"/>
          <w:b/>
          <w:bCs/>
          <w:sz w:val="24"/>
          <w:szCs w:val="24"/>
        </w:rPr>
        <w:t>2.2. Содержание образовательной работы</w:t>
      </w:r>
    </w:p>
    <w:p w:rsidR="005E408F" w:rsidRDefault="005E408F">
      <w:pPr>
        <w:spacing w:line="12" w:lineRule="exact"/>
        <w:rPr>
          <w:sz w:val="20"/>
          <w:szCs w:val="20"/>
        </w:rPr>
      </w:pPr>
    </w:p>
    <w:p w:rsidR="005E408F" w:rsidRDefault="007F1A38">
      <w:pPr>
        <w:spacing w:line="234" w:lineRule="auto"/>
        <w:ind w:left="160" w:right="140"/>
        <w:rPr>
          <w:sz w:val="20"/>
          <w:szCs w:val="20"/>
        </w:rPr>
      </w:pPr>
      <w:r>
        <w:rPr>
          <w:rFonts w:eastAsia="Times New Roman"/>
          <w:sz w:val="24"/>
          <w:szCs w:val="24"/>
        </w:rPr>
        <w:t>2.2.1. Содержание образовательной работы по освоению дополнительной общеразвивающей программы детьми 5-6 лет</w:t>
      </w:r>
    </w:p>
    <w:p w:rsidR="005E408F" w:rsidRDefault="005E408F">
      <w:pPr>
        <w:spacing w:line="260" w:lineRule="exact"/>
        <w:rPr>
          <w:sz w:val="20"/>
          <w:szCs w:val="20"/>
        </w:rPr>
      </w:pPr>
    </w:p>
    <w:tbl>
      <w:tblPr>
        <w:tblW w:w="0" w:type="auto"/>
        <w:tblInd w:w="50" w:type="dxa"/>
        <w:tblLayout w:type="fixed"/>
        <w:tblCellMar>
          <w:left w:w="0" w:type="dxa"/>
          <w:right w:w="0" w:type="dxa"/>
        </w:tblCellMar>
        <w:tblLook w:val="04A0"/>
      </w:tblPr>
      <w:tblGrid>
        <w:gridCol w:w="840"/>
        <w:gridCol w:w="2120"/>
        <w:gridCol w:w="7100"/>
      </w:tblGrid>
      <w:tr w:rsidR="005E408F">
        <w:trPr>
          <w:trHeight w:val="284"/>
        </w:trPr>
        <w:tc>
          <w:tcPr>
            <w:tcW w:w="840" w:type="dxa"/>
            <w:tcBorders>
              <w:top w:val="single" w:sz="8" w:space="0" w:color="auto"/>
              <w:left w:val="single" w:sz="8" w:space="0" w:color="auto"/>
              <w:bottom w:val="single" w:sz="8" w:space="0" w:color="auto"/>
              <w:right w:val="single" w:sz="8" w:space="0" w:color="auto"/>
            </w:tcBorders>
            <w:vAlign w:val="bottom"/>
          </w:tcPr>
          <w:p w:rsidR="005E408F" w:rsidRDefault="007F1A38">
            <w:pPr>
              <w:ind w:left="300"/>
              <w:rPr>
                <w:sz w:val="20"/>
                <w:szCs w:val="20"/>
              </w:rPr>
            </w:pPr>
            <w:r>
              <w:rPr>
                <w:rFonts w:eastAsia="Times New Roman"/>
                <w:b/>
                <w:bCs/>
                <w:sz w:val="24"/>
                <w:szCs w:val="24"/>
              </w:rPr>
              <w:t>№</w:t>
            </w:r>
          </w:p>
        </w:tc>
        <w:tc>
          <w:tcPr>
            <w:tcW w:w="2120" w:type="dxa"/>
            <w:tcBorders>
              <w:top w:val="single" w:sz="8" w:space="0" w:color="auto"/>
              <w:bottom w:val="single" w:sz="8" w:space="0" w:color="auto"/>
              <w:right w:val="single" w:sz="8" w:space="0" w:color="auto"/>
            </w:tcBorders>
            <w:vAlign w:val="bottom"/>
          </w:tcPr>
          <w:p w:rsidR="005E408F" w:rsidRDefault="007F1A38">
            <w:pPr>
              <w:ind w:left="760"/>
              <w:rPr>
                <w:sz w:val="20"/>
                <w:szCs w:val="20"/>
              </w:rPr>
            </w:pPr>
            <w:r>
              <w:rPr>
                <w:rFonts w:eastAsia="Times New Roman"/>
                <w:b/>
                <w:bCs/>
                <w:sz w:val="24"/>
                <w:szCs w:val="24"/>
              </w:rPr>
              <w:t>Тема</w:t>
            </w:r>
          </w:p>
        </w:tc>
        <w:tc>
          <w:tcPr>
            <w:tcW w:w="7100" w:type="dxa"/>
            <w:tcBorders>
              <w:top w:val="single" w:sz="8" w:space="0" w:color="auto"/>
              <w:bottom w:val="single" w:sz="8" w:space="0" w:color="auto"/>
              <w:right w:val="single" w:sz="8" w:space="0" w:color="auto"/>
            </w:tcBorders>
            <w:vAlign w:val="bottom"/>
          </w:tcPr>
          <w:p w:rsidR="005E408F" w:rsidRDefault="007F1A38">
            <w:pPr>
              <w:ind w:left="2860"/>
              <w:rPr>
                <w:sz w:val="20"/>
                <w:szCs w:val="20"/>
              </w:rPr>
            </w:pPr>
            <w:r>
              <w:rPr>
                <w:rFonts w:eastAsia="Times New Roman"/>
                <w:b/>
                <w:bCs/>
                <w:sz w:val="24"/>
                <w:szCs w:val="24"/>
              </w:rPr>
              <w:t>Содержание</w:t>
            </w:r>
          </w:p>
        </w:tc>
      </w:tr>
      <w:tr w:rsidR="005E408F">
        <w:trPr>
          <w:trHeight w:val="266"/>
        </w:trPr>
        <w:tc>
          <w:tcPr>
            <w:tcW w:w="840" w:type="dxa"/>
            <w:tcBorders>
              <w:left w:val="single" w:sz="8" w:space="0" w:color="auto"/>
              <w:bottom w:val="single" w:sz="8" w:space="0" w:color="auto"/>
              <w:right w:val="single" w:sz="8" w:space="0" w:color="auto"/>
            </w:tcBorders>
            <w:vAlign w:val="bottom"/>
          </w:tcPr>
          <w:p w:rsidR="005E408F" w:rsidRDefault="007F1A38">
            <w:pPr>
              <w:spacing w:line="265" w:lineRule="exact"/>
              <w:ind w:left="120"/>
              <w:rPr>
                <w:sz w:val="20"/>
                <w:szCs w:val="20"/>
              </w:rPr>
            </w:pPr>
            <w:r>
              <w:rPr>
                <w:rFonts w:eastAsia="Times New Roman"/>
                <w:sz w:val="24"/>
                <w:szCs w:val="24"/>
              </w:rPr>
              <w:t>1</w:t>
            </w:r>
          </w:p>
        </w:tc>
        <w:tc>
          <w:tcPr>
            <w:tcW w:w="2120" w:type="dxa"/>
            <w:tcBorders>
              <w:bottom w:val="single" w:sz="8" w:space="0" w:color="auto"/>
              <w:right w:val="single" w:sz="8" w:space="0" w:color="auto"/>
            </w:tcBorders>
            <w:vAlign w:val="bottom"/>
          </w:tcPr>
          <w:p w:rsidR="005E408F" w:rsidRDefault="007F1A38">
            <w:pPr>
              <w:spacing w:line="265" w:lineRule="exact"/>
              <w:ind w:left="80"/>
              <w:rPr>
                <w:sz w:val="20"/>
                <w:szCs w:val="20"/>
              </w:rPr>
            </w:pPr>
            <w:r>
              <w:rPr>
                <w:rFonts w:eastAsia="Times New Roman"/>
                <w:sz w:val="24"/>
                <w:szCs w:val="24"/>
              </w:rPr>
              <w:t>Диагностика</w:t>
            </w:r>
          </w:p>
        </w:tc>
        <w:tc>
          <w:tcPr>
            <w:tcW w:w="7100" w:type="dxa"/>
            <w:tcBorders>
              <w:bottom w:val="single" w:sz="8" w:space="0" w:color="auto"/>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Оценка усвоения материала предыдущего периода обучения</w:t>
            </w:r>
          </w:p>
        </w:tc>
      </w:tr>
      <w:tr w:rsidR="005E408F">
        <w:trPr>
          <w:trHeight w:val="267"/>
        </w:trPr>
        <w:tc>
          <w:tcPr>
            <w:tcW w:w="84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2,3</w:t>
            </w:r>
          </w:p>
        </w:tc>
        <w:tc>
          <w:tcPr>
            <w:tcW w:w="2120" w:type="dxa"/>
            <w:tcBorders>
              <w:right w:val="single" w:sz="8" w:space="0" w:color="auto"/>
            </w:tcBorders>
            <w:vAlign w:val="bottom"/>
          </w:tcPr>
          <w:p w:rsidR="005E408F" w:rsidRDefault="007F1A38">
            <w:pPr>
              <w:spacing w:line="266" w:lineRule="exact"/>
              <w:ind w:left="80"/>
              <w:rPr>
                <w:sz w:val="20"/>
                <w:szCs w:val="20"/>
              </w:rPr>
            </w:pPr>
            <w:r>
              <w:rPr>
                <w:rFonts w:eastAsia="Times New Roman"/>
                <w:sz w:val="24"/>
                <w:szCs w:val="24"/>
              </w:rPr>
              <w:t>Звуки вокруг нас</w:t>
            </w:r>
          </w:p>
        </w:tc>
        <w:tc>
          <w:tcPr>
            <w:tcW w:w="710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Учит детей правильно артикулировать звуки. Познакомить с</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понятиями «звук», «буква». Развитие слухового внимания у детей.</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Развитие памяти и 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4</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Песенки язычка</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Упражнять детей в нахождении заданного звука в начале слова, в</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конце. Упражнять в различении понятий «звук» и «буква»</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Развитие внимания у детей. Развитие памяти и слуховых навыков</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5</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Формирование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Формирование представлений о собственном теле: на примере</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зрительного</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собственного тела различать, что находится вверху, внизу, справа,</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восприятия</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слева, спереди, сзади.</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Развитие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Закрепление порядка следования времен года, месяцев, дней</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зрительной и</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недели, выкладывание последовательности из мозаики, бусинок,</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зрительно-</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геометрических фигурок по предложенному образцу;</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моторной памяти</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складывание разрезных картинок и изображений из кубиков;</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составление рассказов на основе последовательных картинок.</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7,8</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Играем с</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Развитие тонкой моторики, речевого дыхания, артикуляционных</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неречевыми</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движений</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звуками</w:t>
            </w:r>
          </w:p>
        </w:tc>
        <w:tc>
          <w:tcPr>
            <w:tcW w:w="710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9</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Литературная</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Приобщение к художественной литературе, формирование</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викторина</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ценностного отношения к произведениям литературного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«Путешествие по</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искусства, становление осмысленного творческого восприятия</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сказкам»</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произведений литературного искусства (Приложение 2)</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10,11</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Устная и</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Дать понятие о речи устной и письменной, познакомить с</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письменная речь.</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понятиями «звук» и «буква», «гласный», «согласный».</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Звук и буква</w:t>
            </w:r>
          </w:p>
        </w:tc>
        <w:tc>
          <w:tcPr>
            <w:tcW w:w="7100" w:type="dxa"/>
            <w:tcBorders>
              <w:bottom w:val="single" w:sz="8" w:space="0" w:color="auto"/>
              <w:right w:val="single" w:sz="8" w:space="0" w:color="auto"/>
            </w:tcBorders>
            <w:vAlign w:val="bottom"/>
          </w:tcPr>
          <w:p w:rsidR="005E408F" w:rsidRDefault="005E408F">
            <w:pPr>
              <w:rPr>
                <w:sz w:val="24"/>
                <w:szCs w:val="24"/>
              </w:rPr>
            </w:pPr>
          </w:p>
        </w:tc>
      </w:tr>
      <w:tr w:rsidR="005E408F">
        <w:trPr>
          <w:trHeight w:val="267"/>
        </w:trPr>
        <w:tc>
          <w:tcPr>
            <w:tcW w:w="84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12-16</w:t>
            </w:r>
          </w:p>
        </w:tc>
        <w:tc>
          <w:tcPr>
            <w:tcW w:w="2120" w:type="dxa"/>
            <w:tcBorders>
              <w:right w:val="single" w:sz="8" w:space="0" w:color="auto"/>
            </w:tcBorders>
            <w:vAlign w:val="bottom"/>
          </w:tcPr>
          <w:p w:rsidR="005E408F" w:rsidRDefault="007F1A38">
            <w:pPr>
              <w:spacing w:line="266" w:lineRule="exact"/>
              <w:ind w:left="80"/>
              <w:rPr>
                <w:sz w:val="20"/>
                <w:szCs w:val="20"/>
              </w:rPr>
            </w:pPr>
            <w:r>
              <w:rPr>
                <w:rFonts w:eastAsia="Times New Roman"/>
                <w:sz w:val="24"/>
                <w:szCs w:val="24"/>
              </w:rPr>
              <w:t>Звуки, буквы,</w:t>
            </w:r>
          </w:p>
        </w:tc>
        <w:tc>
          <w:tcPr>
            <w:tcW w:w="710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Знакомство с понятием «звук», «буква», «слово». Развитие</w:t>
            </w:r>
          </w:p>
        </w:tc>
      </w:tr>
      <w:tr w:rsidR="005E408F">
        <w:trPr>
          <w:trHeight w:val="278"/>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слова</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внимания у детей. Развитие памяти и 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17,18</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Гласный звук [А].</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Знакомство со звуком. Определение места звука в словах. Деление</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А.</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слов на слоги. Развитие внимания у детей. Развитие памяти и</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19,20</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Гласный звук [О].</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буквы. Определение на слух места звука в</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О.</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словах. Развитие внимания у детей. Развитие памяти и слуховых</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21,22</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Гласный звук [Э].</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буквы. Определение на слух места звука в</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Буква Э.</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словах. Развитие внимания у детей. Развитие памяти и слуховых</w:t>
            </w:r>
          </w:p>
        </w:tc>
      </w:tr>
      <w:tr w:rsidR="005E408F">
        <w:trPr>
          <w:trHeight w:val="347"/>
        </w:trPr>
        <w:tc>
          <w:tcPr>
            <w:tcW w:w="840" w:type="dxa"/>
            <w:vAlign w:val="bottom"/>
          </w:tcPr>
          <w:p w:rsidR="005E408F" w:rsidRDefault="005E408F">
            <w:pPr>
              <w:rPr>
                <w:sz w:val="24"/>
                <w:szCs w:val="24"/>
              </w:rPr>
            </w:pPr>
          </w:p>
        </w:tc>
        <w:tc>
          <w:tcPr>
            <w:tcW w:w="2120" w:type="dxa"/>
            <w:vAlign w:val="bottom"/>
          </w:tcPr>
          <w:p w:rsidR="005E408F" w:rsidRDefault="005E408F">
            <w:pPr>
              <w:rPr>
                <w:sz w:val="24"/>
                <w:szCs w:val="24"/>
              </w:rPr>
            </w:pPr>
          </w:p>
        </w:tc>
        <w:tc>
          <w:tcPr>
            <w:tcW w:w="7100" w:type="dxa"/>
            <w:vAlign w:val="bottom"/>
          </w:tcPr>
          <w:p w:rsidR="005E408F" w:rsidRDefault="005E408F">
            <w:pPr>
              <w:ind w:left="6020"/>
              <w:rPr>
                <w:sz w:val="20"/>
                <w:szCs w:val="20"/>
              </w:rPr>
            </w:pPr>
          </w:p>
        </w:tc>
      </w:tr>
    </w:tbl>
    <w:p w:rsidR="005E408F" w:rsidRDefault="005E408F">
      <w:pPr>
        <w:sectPr w:rsidR="005E408F">
          <w:pgSz w:w="11900" w:h="16836"/>
          <w:pgMar w:top="930" w:right="704" w:bottom="383" w:left="980" w:header="0" w:footer="0" w:gutter="0"/>
          <w:cols w:space="720" w:equalWidth="0">
            <w:col w:w="10220"/>
          </w:cols>
        </w:sectPr>
      </w:pPr>
    </w:p>
    <w:tbl>
      <w:tblPr>
        <w:tblW w:w="0" w:type="auto"/>
        <w:tblInd w:w="10" w:type="dxa"/>
        <w:tblLayout w:type="fixed"/>
        <w:tblCellMar>
          <w:left w:w="0" w:type="dxa"/>
          <w:right w:w="0" w:type="dxa"/>
        </w:tblCellMar>
        <w:tblLook w:val="04A0"/>
      </w:tblPr>
      <w:tblGrid>
        <w:gridCol w:w="840"/>
        <w:gridCol w:w="2120"/>
        <w:gridCol w:w="7100"/>
      </w:tblGrid>
      <w:tr w:rsidR="005E408F">
        <w:trPr>
          <w:trHeight w:val="284"/>
        </w:trPr>
        <w:tc>
          <w:tcPr>
            <w:tcW w:w="840" w:type="dxa"/>
            <w:tcBorders>
              <w:top w:val="single" w:sz="8" w:space="0" w:color="auto"/>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top w:val="single" w:sz="8" w:space="0" w:color="auto"/>
              <w:bottom w:val="single" w:sz="8" w:space="0" w:color="auto"/>
              <w:right w:val="single" w:sz="8" w:space="0" w:color="auto"/>
            </w:tcBorders>
            <w:vAlign w:val="bottom"/>
          </w:tcPr>
          <w:p w:rsidR="005E408F" w:rsidRDefault="005E408F">
            <w:pPr>
              <w:rPr>
                <w:sz w:val="24"/>
                <w:szCs w:val="24"/>
              </w:rPr>
            </w:pPr>
          </w:p>
        </w:tc>
        <w:tc>
          <w:tcPr>
            <w:tcW w:w="7100" w:type="dxa"/>
            <w:tcBorders>
              <w:top w:val="single" w:sz="8" w:space="0" w:color="auto"/>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23,24</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Гласный звук [И].</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буквы. Определение на слух места звука в</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И.</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словах. Развитие внимания у детей. Развитие памяти и слуховых</w:t>
            </w:r>
          </w:p>
        </w:tc>
      </w:tr>
      <w:tr w:rsidR="005E408F">
        <w:trPr>
          <w:trHeight w:val="278"/>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25,26</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Гласный звук [Ы].</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Место звука в двух позициях – в середине слова и на конце. В</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Ы.</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русском языке нет слов, которые начинались бы с буквы Ы.</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Развитие внимания у детей. Развитие памяти и слуховых навыков</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27,28</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Гласный звук [У].</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Место звука в словах. Методика составления слова АУ. Развитие</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Буква У.</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внимания у детей. Развитие памяти и слуховых навыков детей</w:t>
            </w:r>
          </w:p>
        </w:tc>
      </w:tr>
      <w:tr w:rsidR="005E408F">
        <w:trPr>
          <w:trHeight w:val="267"/>
        </w:trPr>
        <w:tc>
          <w:tcPr>
            <w:tcW w:w="84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29,30</w:t>
            </w:r>
          </w:p>
        </w:tc>
        <w:tc>
          <w:tcPr>
            <w:tcW w:w="2120" w:type="dxa"/>
            <w:tcBorders>
              <w:right w:val="single" w:sz="8" w:space="0" w:color="auto"/>
            </w:tcBorders>
            <w:vAlign w:val="bottom"/>
          </w:tcPr>
          <w:p w:rsidR="005E408F" w:rsidRDefault="007F1A38">
            <w:pPr>
              <w:spacing w:line="266" w:lineRule="exact"/>
              <w:ind w:left="80"/>
              <w:rPr>
                <w:sz w:val="20"/>
                <w:szCs w:val="20"/>
              </w:rPr>
            </w:pPr>
            <w:r>
              <w:rPr>
                <w:rFonts w:eastAsia="Times New Roman"/>
                <w:sz w:val="24"/>
                <w:szCs w:val="24"/>
              </w:rPr>
              <w:t>Повторение.</w:t>
            </w:r>
          </w:p>
        </w:tc>
        <w:tc>
          <w:tcPr>
            <w:tcW w:w="710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Индивидуальные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коррекционные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занятия</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31,32</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Твердый звук [М].</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Определение места звука в словах. Анализ, составление из</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М.</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разрезной азбуки и чтение слогов и слов.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 Развитие памяти и слуховых навыков детей</w:t>
            </w:r>
          </w:p>
        </w:tc>
      </w:tr>
      <w:tr w:rsidR="005E408F">
        <w:trPr>
          <w:trHeight w:val="265"/>
        </w:trPr>
        <w:tc>
          <w:tcPr>
            <w:tcW w:w="840" w:type="dxa"/>
            <w:tcBorders>
              <w:left w:val="single" w:sz="8" w:space="0" w:color="auto"/>
              <w:right w:val="single" w:sz="8" w:space="0" w:color="auto"/>
            </w:tcBorders>
            <w:vAlign w:val="bottom"/>
          </w:tcPr>
          <w:p w:rsidR="005E408F" w:rsidRDefault="007F1A38">
            <w:pPr>
              <w:spacing w:line="265" w:lineRule="exact"/>
              <w:ind w:left="120"/>
              <w:rPr>
                <w:sz w:val="20"/>
                <w:szCs w:val="20"/>
              </w:rPr>
            </w:pPr>
            <w:r>
              <w:rPr>
                <w:rFonts w:eastAsia="Times New Roman"/>
                <w:sz w:val="24"/>
                <w:szCs w:val="24"/>
              </w:rPr>
              <w:t>33,34</w:t>
            </w:r>
          </w:p>
        </w:tc>
        <w:tc>
          <w:tcPr>
            <w:tcW w:w="2120" w:type="dxa"/>
            <w:tcBorders>
              <w:right w:val="single" w:sz="8" w:space="0" w:color="auto"/>
            </w:tcBorders>
            <w:vAlign w:val="bottom"/>
          </w:tcPr>
          <w:p w:rsidR="005E408F" w:rsidRDefault="007F1A38">
            <w:pPr>
              <w:spacing w:line="265" w:lineRule="exact"/>
              <w:ind w:left="80"/>
              <w:rPr>
                <w:sz w:val="20"/>
                <w:szCs w:val="20"/>
              </w:rPr>
            </w:pPr>
            <w:r>
              <w:rPr>
                <w:rFonts w:eastAsia="Times New Roman"/>
                <w:sz w:val="24"/>
                <w:szCs w:val="24"/>
              </w:rPr>
              <w:t>Мягкий звук [Мь].</w:t>
            </w:r>
          </w:p>
        </w:tc>
        <w:tc>
          <w:tcPr>
            <w:tcW w:w="7100" w:type="dxa"/>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Методика знакомства – согласный твердый; согласный мягкий.</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М.</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При чтении слогов учить детей, передвигать палец, читать слева</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направо. Развитие внимания у детей. Развитие памяти и слуховых</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35-37</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Чтение слов и</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Сознательное, правильное, плавное слоговое чтение слогов и</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слогов</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слов. Овладение чтением слов различной слоговой структуры.</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Работа по слоговой таблице. Печатание слов из букв разрезной</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азбуки.</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38</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Закрепление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Чтение и составление слогов по разрезной азбуке и слоговым</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звуков [А], [У],</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таблицам. Развитие внимания у детей. Развитие памяти и</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[О], [М].</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39,40</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Повторение.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Индивидуальные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коррекционные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8"/>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занятия</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41,42</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Твердый звук [Н].</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Н, буквы Н. Звуковой анализ слова.</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Н.</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Развитие внимания у детей. Развитие памяти и слуховых навыков</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43,44</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Мягкий звук [Нь].</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звука Нь; Сравнение со звуком Н. Чтение слогов. Развитие</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Буква Н.</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внимания у детей. Развитие памяти и слуховых навыков детей.</w:t>
            </w:r>
          </w:p>
        </w:tc>
      </w:tr>
      <w:tr w:rsidR="005E408F">
        <w:trPr>
          <w:trHeight w:val="267"/>
        </w:trPr>
        <w:tc>
          <w:tcPr>
            <w:tcW w:w="84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45-48</w:t>
            </w:r>
          </w:p>
        </w:tc>
        <w:tc>
          <w:tcPr>
            <w:tcW w:w="2120" w:type="dxa"/>
            <w:tcBorders>
              <w:right w:val="single" w:sz="8" w:space="0" w:color="auto"/>
            </w:tcBorders>
            <w:vAlign w:val="bottom"/>
          </w:tcPr>
          <w:p w:rsidR="005E408F" w:rsidRDefault="007F1A38">
            <w:pPr>
              <w:spacing w:line="266" w:lineRule="exact"/>
              <w:ind w:left="80"/>
              <w:rPr>
                <w:sz w:val="20"/>
                <w:szCs w:val="20"/>
              </w:rPr>
            </w:pPr>
            <w:r>
              <w:rPr>
                <w:rFonts w:eastAsia="Times New Roman"/>
                <w:sz w:val="24"/>
                <w:szCs w:val="24"/>
              </w:rPr>
              <w:t>Слова, слоги,</w:t>
            </w:r>
          </w:p>
        </w:tc>
        <w:tc>
          <w:tcPr>
            <w:tcW w:w="710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Продолжать учить читать слоги, различать твердость и мягкость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предложения</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согласных. Учить читать слова, предложения. Определять в</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предложении порядок следования слов.</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49,50</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Твердый звук [П].</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Определение места звука в словах. Анализ звука П. Звук тихий.</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П.</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Составление слова из слогов. Развитие внимания у детей.</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Развитие памяти и 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51,52</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Мягкий звук [Пь].</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звука Пь. Чем отличаются звуки П и Пь. Развитие</w:t>
            </w:r>
          </w:p>
        </w:tc>
      </w:tr>
      <w:tr w:rsidR="005E408F">
        <w:trPr>
          <w:trHeight w:val="278"/>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Буква П.</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внимания у детей. Развитие памяти и 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53-55</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Повторение.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Индивидуальные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коррекционные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занятия</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50"/>
        </w:trPr>
        <w:tc>
          <w:tcPr>
            <w:tcW w:w="840" w:type="dxa"/>
            <w:tcBorders>
              <w:left w:val="single" w:sz="8" w:space="0" w:color="auto"/>
              <w:bottom w:val="single" w:sz="8" w:space="0" w:color="auto"/>
              <w:right w:val="single" w:sz="8" w:space="0" w:color="auto"/>
            </w:tcBorders>
            <w:vAlign w:val="bottom"/>
          </w:tcPr>
          <w:p w:rsidR="005E408F" w:rsidRDefault="005E408F">
            <w:pPr>
              <w:rPr>
                <w:sz w:val="21"/>
                <w:szCs w:val="21"/>
              </w:rPr>
            </w:pPr>
          </w:p>
        </w:tc>
        <w:tc>
          <w:tcPr>
            <w:tcW w:w="2120" w:type="dxa"/>
            <w:tcBorders>
              <w:bottom w:val="single" w:sz="8" w:space="0" w:color="auto"/>
              <w:right w:val="single" w:sz="8" w:space="0" w:color="auto"/>
            </w:tcBorders>
            <w:vAlign w:val="bottom"/>
          </w:tcPr>
          <w:p w:rsidR="005E408F" w:rsidRDefault="005E408F">
            <w:pPr>
              <w:rPr>
                <w:sz w:val="21"/>
                <w:szCs w:val="21"/>
              </w:rPr>
            </w:pPr>
          </w:p>
        </w:tc>
        <w:tc>
          <w:tcPr>
            <w:tcW w:w="7100" w:type="dxa"/>
            <w:tcBorders>
              <w:bottom w:val="single" w:sz="8" w:space="0" w:color="auto"/>
              <w:right w:val="single" w:sz="8" w:space="0" w:color="auto"/>
            </w:tcBorders>
            <w:vAlign w:val="bottom"/>
          </w:tcPr>
          <w:p w:rsidR="005E408F" w:rsidRDefault="005E408F">
            <w:pPr>
              <w:rPr>
                <w:sz w:val="21"/>
                <w:szCs w:val="21"/>
              </w:rPr>
            </w:pPr>
          </w:p>
        </w:tc>
      </w:tr>
      <w:tr w:rsidR="005E408F">
        <w:trPr>
          <w:trHeight w:val="263"/>
        </w:trPr>
        <w:tc>
          <w:tcPr>
            <w:tcW w:w="840" w:type="dxa"/>
            <w:tcBorders>
              <w:left w:val="single" w:sz="8" w:space="0" w:color="auto"/>
              <w:right w:val="single" w:sz="8" w:space="0" w:color="auto"/>
            </w:tcBorders>
            <w:vAlign w:val="bottom"/>
          </w:tcPr>
          <w:p w:rsidR="005E408F" w:rsidRDefault="007F1A38">
            <w:pPr>
              <w:spacing w:line="263" w:lineRule="exact"/>
              <w:ind w:left="120"/>
              <w:rPr>
                <w:sz w:val="20"/>
                <w:szCs w:val="20"/>
              </w:rPr>
            </w:pPr>
            <w:r>
              <w:rPr>
                <w:rFonts w:eastAsia="Times New Roman"/>
                <w:sz w:val="24"/>
                <w:szCs w:val="24"/>
              </w:rPr>
              <w:t>56</w:t>
            </w:r>
          </w:p>
        </w:tc>
        <w:tc>
          <w:tcPr>
            <w:tcW w:w="2120" w:type="dxa"/>
            <w:tcBorders>
              <w:right w:val="single" w:sz="8" w:space="0" w:color="auto"/>
            </w:tcBorders>
            <w:vAlign w:val="bottom"/>
          </w:tcPr>
          <w:p w:rsidR="005E408F" w:rsidRDefault="007F1A38">
            <w:pPr>
              <w:spacing w:line="263" w:lineRule="exact"/>
              <w:ind w:left="80"/>
              <w:rPr>
                <w:sz w:val="20"/>
                <w:szCs w:val="20"/>
              </w:rPr>
            </w:pPr>
            <w:r>
              <w:rPr>
                <w:rFonts w:eastAsia="Times New Roman"/>
                <w:sz w:val="24"/>
                <w:szCs w:val="24"/>
              </w:rPr>
              <w:t>Праздник,</w:t>
            </w:r>
          </w:p>
        </w:tc>
        <w:tc>
          <w:tcPr>
            <w:tcW w:w="7100" w:type="dxa"/>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Приобщение к художественной литературе, формирование</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посвященный</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ценностного отношения к произведениям литературного</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Международному</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искусства, становление осмысленного творческого восприятия</w:t>
            </w:r>
          </w:p>
        </w:tc>
      </w:tr>
      <w:tr w:rsidR="005E408F">
        <w:trPr>
          <w:trHeight w:val="427"/>
        </w:trPr>
        <w:tc>
          <w:tcPr>
            <w:tcW w:w="840" w:type="dxa"/>
            <w:vAlign w:val="bottom"/>
          </w:tcPr>
          <w:p w:rsidR="005E408F" w:rsidRDefault="005E408F">
            <w:pPr>
              <w:rPr>
                <w:sz w:val="24"/>
                <w:szCs w:val="24"/>
              </w:rPr>
            </w:pPr>
          </w:p>
        </w:tc>
        <w:tc>
          <w:tcPr>
            <w:tcW w:w="2120" w:type="dxa"/>
            <w:vAlign w:val="bottom"/>
          </w:tcPr>
          <w:p w:rsidR="005E408F" w:rsidRDefault="005E408F">
            <w:pPr>
              <w:rPr>
                <w:sz w:val="24"/>
                <w:szCs w:val="24"/>
              </w:rPr>
            </w:pPr>
          </w:p>
        </w:tc>
        <w:tc>
          <w:tcPr>
            <w:tcW w:w="7100" w:type="dxa"/>
            <w:vAlign w:val="bottom"/>
          </w:tcPr>
          <w:p w:rsidR="005E408F" w:rsidRDefault="005E408F" w:rsidP="008577B0">
            <w:pPr>
              <w:rPr>
                <w:sz w:val="20"/>
                <w:szCs w:val="20"/>
              </w:rPr>
            </w:pPr>
          </w:p>
        </w:tc>
      </w:tr>
    </w:tbl>
    <w:p w:rsidR="005E408F" w:rsidRDefault="005E408F">
      <w:pPr>
        <w:sectPr w:rsidR="005E408F">
          <w:pgSz w:w="11900" w:h="16836"/>
          <w:pgMar w:top="930" w:right="844" w:bottom="383" w:left="1020" w:header="0" w:footer="0" w:gutter="0"/>
          <w:cols w:space="720" w:equalWidth="0">
            <w:col w:w="10040"/>
          </w:cols>
        </w:sectPr>
      </w:pPr>
    </w:p>
    <w:tbl>
      <w:tblPr>
        <w:tblW w:w="0" w:type="auto"/>
        <w:tblInd w:w="10" w:type="dxa"/>
        <w:tblLayout w:type="fixed"/>
        <w:tblCellMar>
          <w:left w:w="0" w:type="dxa"/>
          <w:right w:w="0" w:type="dxa"/>
        </w:tblCellMar>
        <w:tblLook w:val="04A0"/>
      </w:tblPr>
      <w:tblGrid>
        <w:gridCol w:w="840"/>
        <w:gridCol w:w="2120"/>
        <w:gridCol w:w="7100"/>
      </w:tblGrid>
      <w:tr w:rsidR="005E408F">
        <w:trPr>
          <w:trHeight w:val="283"/>
        </w:trPr>
        <w:tc>
          <w:tcPr>
            <w:tcW w:w="840" w:type="dxa"/>
            <w:tcBorders>
              <w:top w:val="single" w:sz="8" w:space="0" w:color="auto"/>
              <w:left w:val="single" w:sz="8" w:space="0" w:color="auto"/>
              <w:right w:val="single" w:sz="8" w:space="0" w:color="auto"/>
            </w:tcBorders>
            <w:vAlign w:val="bottom"/>
          </w:tcPr>
          <w:p w:rsidR="005E408F" w:rsidRDefault="005E408F">
            <w:pPr>
              <w:rPr>
                <w:sz w:val="24"/>
                <w:szCs w:val="24"/>
              </w:rPr>
            </w:pPr>
          </w:p>
        </w:tc>
        <w:tc>
          <w:tcPr>
            <w:tcW w:w="2120" w:type="dxa"/>
            <w:tcBorders>
              <w:top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дню детской</w:t>
            </w:r>
          </w:p>
        </w:tc>
        <w:tc>
          <w:tcPr>
            <w:tcW w:w="7100" w:type="dxa"/>
            <w:tcBorders>
              <w:top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произведений литературного искусства (Приложение 3)</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книги</w:t>
            </w:r>
          </w:p>
        </w:tc>
        <w:tc>
          <w:tcPr>
            <w:tcW w:w="710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57,58</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Твердый звук [Т].</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Т. Звук глухой, произносится без голоса –</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Т.</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согласный, твердый. Развитие внимания у детей. Развитие памяти</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и 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59,60</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Мягкий звук [Ть].</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Чем отличаются звуки Т и Ть. Упражнять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Т.</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детей в умении отвечать на вопрос полным предложением</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Развитие внимания у детей. Развитие памяти и слуховых навыков.</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61,62</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Закрепление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пройденного</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материала</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7"/>
        </w:trPr>
        <w:tc>
          <w:tcPr>
            <w:tcW w:w="84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63,64</w:t>
            </w:r>
          </w:p>
        </w:tc>
        <w:tc>
          <w:tcPr>
            <w:tcW w:w="2120" w:type="dxa"/>
            <w:tcBorders>
              <w:right w:val="single" w:sz="8" w:space="0" w:color="auto"/>
            </w:tcBorders>
            <w:vAlign w:val="bottom"/>
          </w:tcPr>
          <w:p w:rsidR="005E408F" w:rsidRDefault="007F1A38">
            <w:pPr>
              <w:spacing w:line="266" w:lineRule="exact"/>
              <w:ind w:left="80"/>
              <w:rPr>
                <w:sz w:val="20"/>
                <w:szCs w:val="20"/>
              </w:rPr>
            </w:pPr>
            <w:r>
              <w:rPr>
                <w:rFonts w:eastAsia="Times New Roman"/>
                <w:sz w:val="24"/>
                <w:szCs w:val="24"/>
              </w:rPr>
              <w:t>Твердый звук [К].</w:t>
            </w:r>
          </w:p>
        </w:tc>
        <w:tc>
          <w:tcPr>
            <w:tcW w:w="710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Анализ звука К. Учить детей говорить ясно, четко; закреплять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К.</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умение вычленять и произносить первый звук слова. Развитие</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внимания у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65,66</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Мягкий звук [Кь].</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звука Кь. Чем отличаются звуки К и Кь. Развитие</w:t>
            </w:r>
          </w:p>
        </w:tc>
      </w:tr>
      <w:tr w:rsidR="005E408F">
        <w:trPr>
          <w:trHeight w:val="278"/>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Буква К.</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внимания у детей. Развитие памяти и 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67,68</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Мягкий звук [Л].</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звука, буквы. Определение на слух места твердого звук Л</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Л.</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трех позициях. Развитие внимания у детей. Развитие памяти и</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69,70</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Мягкий звук [Ль].</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звука Ль. Сравнение звуков Л и Ль.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Буква Л.</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 Развитие памяти и 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71,72</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Повторение.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Индивидуальные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коррекционные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занятия</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73-75</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Слоги, слова,</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Продолжать учить читать слоги, различать твердость и мягкость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предложения.</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согласных. Учить читать слова, предложения. Определять в</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предложении порядок следования слов.</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76,77</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Ударный слог</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Работа над ударным слогом (методика). Работа над</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предложением. Отрабатывать различные интонации для передачи</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своих чувств Развитие памяти и слуховых навыков детей</w:t>
            </w:r>
          </w:p>
        </w:tc>
      </w:tr>
      <w:tr w:rsidR="005E408F">
        <w:trPr>
          <w:trHeight w:val="267"/>
        </w:trPr>
        <w:tc>
          <w:tcPr>
            <w:tcW w:w="84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78,79</w:t>
            </w:r>
          </w:p>
        </w:tc>
        <w:tc>
          <w:tcPr>
            <w:tcW w:w="2120" w:type="dxa"/>
            <w:tcBorders>
              <w:right w:val="single" w:sz="8" w:space="0" w:color="auto"/>
            </w:tcBorders>
            <w:vAlign w:val="bottom"/>
          </w:tcPr>
          <w:p w:rsidR="005E408F" w:rsidRDefault="007F1A38">
            <w:pPr>
              <w:spacing w:line="266" w:lineRule="exact"/>
              <w:ind w:left="80"/>
              <w:rPr>
                <w:sz w:val="20"/>
                <w:szCs w:val="20"/>
              </w:rPr>
            </w:pPr>
            <w:r>
              <w:rPr>
                <w:rFonts w:eastAsia="Times New Roman"/>
                <w:sz w:val="24"/>
                <w:szCs w:val="24"/>
              </w:rPr>
              <w:t>Мягкий звук [В].</w:t>
            </w:r>
          </w:p>
        </w:tc>
        <w:tc>
          <w:tcPr>
            <w:tcW w:w="710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Анализ звука, буквы. Определение на слух места твердого звук В</w:t>
            </w:r>
          </w:p>
        </w:tc>
      </w:tr>
      <w:tr w:rsidR="005E408F">
        <w:trPr>
          <w:trHeight w:val="274"/>
        </w:trPr>
        <w:tc>
          <w:tcPr>
            <w:tcW w:w="840" w:type="dxa"/>
            <w:tcBorders>
              <w:left w:val="single" w:sz="8" w:space="0" w:color="auto"/>
              <w:right w:val="single" w:sz="8" w:space="0" w:color="auto"/>
            </w:tcBorders>
            <w:vAlign w:val="bottom"/>
          </w:tcPr>
          <w:p w:rsidR="005E408F" w:rsidRDefault="005E408F">
            <w:pPr>
              <w:rPr>
                <w:sz w:val="23"/>
                <w:szCs w:val="23"/>
              </w:rPr>
            </w:pPr>
          </w:p>
        </w:tc>
        <w:tc>
          <w:tcPr>
            <w:tcW w:w="2120" w:type="dxa"/>
            <w:tcBorders>
              <w:right w:val="single" w:sz="8" w:space="0" w:color="auto"/>
            </w:tcBorders>
            <w:vAlign w:val="bottom"/>
          </w:tcPr>
          <w:p w:rsidR="005E408F" w:rsidRDefault="007F1A38">
            <w:pPr>
              <w:spacing w:line="273" w:lineRule="exact"/>
              <w:ind w:left="80"/>
              <w:rPr>
                <w:sz w:val="20"/>
                <w:szCs w:val="20"/>
              </w:rPr>
            </w:pPr>
            <w:r>
              <w:rPr>
                <w:rFonts w:eastAsia="Times New Roman"/>
                <w:sz w:val="24"/>
                <w:szCs w:val="24"/>
              </w:rPr>
              <w:t>Буква В.</w:t>
            </w:r>
          </w:p>
        </w:tc>
        <w:tc>
          <w:tcPr>
            <w:tcW w:w="7100" w:type="dxa"/>
            <w:tcBorders>
              <w:right w:val="single" w:sz="8" w:space="0" w:color="auto"/>
            </w:tcBorders>
            <w:vAlign w:val="bottom"/>
          </w:tcPr>
          <w:p w:rsidR="005E408F" w:rsidRDefault="007F1A38">
            <w:pPr>
              <w:spacing w:line="273" w:lineRule="exact"/>
              <w:ind w:left="100"/>
              <w:rPr>
                <w:sz w:val="20"/>
                <w:szCs w:val="20"/>
              </w:rPr>
            </w:pPr>
            <w:r>
              <w:rPr>
                <w:rFonts w:eastAsia="Times New Roman"/>
                <w:sz w:val="24"/>
                <w:szCs w:val="24"/>
              </w:rPr>
              <w:t>в трех позициях. Развитие внимания у детей. Развитие памяти и</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слуховых навыков детей.</w:t>
            </w:r>
          </w:p>
        </w:tc>
      </w:tr>
      <w:tr w:rsidR="005E408F">
        <w:trPr>
          <w:trHeight w:val="267"/>
        </w:trPr>
        <w:tc>
          <w:tcPr>
            <w:tcW w:w="84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80,81</w:t>
            </w:r>
          </w:p>
        </w:tc>
        <w:tc>
          <w:tcPr>
            <w:tcW w:w="2120" w:type="dxa"/>
            <w:tcBorders>
              <w:right w:val="single" w:sz="8" w:space="0" w:color="auto"/>
            </w:tcBorders>
            <w:vAlign w:val="bottom"/>
          </w:tcPr>
          <w:p w:rsidR="005E408F" w:rsidRDefault="007F1A38">
            <w:pPr>
              <w:spacing w:line="266" w:lineRule="exact"/>
              <w:ind w:left="80"/>
              <w:rPr>
                <w:sz w:val="20"/>
                <w:szCs w:val="20"/>
              </w:rPr>
            </w:pPr>
            <w:r>
              <w:rPr>
                <w:rFonts w:eastAsia="Times New Roman"/>
                <w:sz w:val="24"/>
                <w:szCs w:val="24"/>
              </w:rPr>
              <w:t>Мягкий звук [Вь].</w:t>
            </w:r>
          </w:p>
        </w:tc>
        <w:tc>
          <w:tcPr>
            <w:tcW w:w="710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Анализ звука Вь. Сравнение звуков В и Вь.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Буква В.</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 Развитие памяти и 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82</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Повторение.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Индивидуальные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коррекционные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занятия</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83,84</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Мягкий звук [Б].</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звука, буквы. Определение на слух места твердого звук В</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Буква Б.</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трех позициях. Развитие внимания у детей. Развитие памяти и</w:t>
            </w:r>
          </w:p>
        </w:tc>
      </w:tr>
      <w:tr w:rsidR="005E408F">
        <w:trPr>
          <w:trHeight w:val="278"/>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85,86</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Мягкий звук [Бь].</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звука Бь. Сравнение звуков Б и Бь.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Буква Б.</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 Развитие памяти и 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87,88</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Повторение.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Индивидуальные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коррекционные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занятия</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89,90</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Звуки [Б] – [П].</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звуков Б, П и букв, обозначающих эти звуки. Составление</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[Бь] – [Пь].</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слогов и слов. Развитие внимания у детей. Развитие памяти и</w:t>
            </w:r>
          </w:p>
        </w:tc>
      </w:tr>
      <w:tr w:rsidR="005E408F">
        <w:trPr>
          <w:trHeight w:val="388"/>
        </w:trPr>
        <w:tc>
          <w:tcPr>
            <w:tcW w:w="840" w:type="dxa"/>
            <w:vAlign w:val="bottom"/>
          </w:tcPr>
          <w:p w:rsidR="005E408F" w:rsidRDefault="005E408F">
            <w:pPr>
              <w:rPr>
                <w:sz w:val="24"/>
                <w:szCs w:val="24"/>
              </w:rPr>
            </w:pPr>
          </w:p>
        </w:tc>
        <w:tc>
          <w:tcPr>
            <w:tcW w:w="2120" w:type="dxa"/>
            <w:vAlign w:val="bottom"/>
          </w:tcPr>
          <w:p w:rsidR="005E408F" w:rsidRDefault="005E408F">
            <w:pPr>
              <w:rPr>
                <w:sz w:val="24"/>
                <w:szCs w:val="24"/>
              </w:rPr>
            </w:pPr>
          </w:p>
        </w:tc>
        <w:tc>
          <w:tcPr>
            <w:tcW w:w="7100" w:type="dxa"/>
            <w:vAlign w:val="bottom"/>
          </w:tcPr>
          <w:p w:rsidR="005E408F" w:rsidRDefault="005E408F" w:rsidP="008577B0">
            <w:pPr>
              <w:rPr>
                <w:sz w:val="20"/>
                <w:szCs w:val="20"/>
              </w:rPr>
            </w:pPr>
          </w:p>
        </w:tc>
      </w:tr>
    </w:tbl>
    <w:p w:rsidR="005E408F" w:rsidRDefault="005E408F">
      <w:pPr>
        <w:sectPr w:rsidR="005E408F">
          <w:pgSz w:w="11900" w:h="16836"/>
          <w:pgMar w:top="930" w:right="844" w:bottom="383" w:left="1020" w:header="0" w:footer="0" w:gutter="0"/>
          <w:cols w:space="720" w:equalWidth="0">
            <w:col w:w="10040"/>
          </w:cols>
        </w:sectPr>
      </w:pPr>
    </w:p>
    <w:tbl>
      <w:tblPr>
        <w:tblW w:w="0" w:type="auto"/>
        <w:tblInd w:w="50" w:type="dxa"/>
        <w:tblLayout w:type="fixed"/>
        <w:tblCellMar>
          <w:left w:w="0" w:type="dxa"/>
          <w:right w:w="0" w:type="dxa"/>
        </w:tblCellMar>
        <w:tblLook w:val="04A0"/>
      </w:tblPr>
      <w:tblGrid>
        <w:gridCol w:w="840"/>
        <w:gridCol w:w="2120"/>
        <w:gridCol w:w="7100"/>
      </w:tblGrid>
      <w:tr w:rsidR="005E408F">
        <w:trPr>
          <w:trHeight w:val="284"/>
        </w:trPr>
        <w:tc>
          <w:tcPr>
            <w:tcW w:w="840" w:type="dxa"/>
            <w:tcBorders>
              <w:top w:val="single" w:sz="8" w:space="0" w:color="auto"/>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top w:val="single" w:sz="8" w:space="0" w:color="auto"/>
              <w:bottom w:val="single" w:sz="8" w:space="0" w:color="auto"/>
              <w:right w:val="single" w:sz="8" w:space="0" w:color="auto"/>
            </w:tcBorders>
            <w:vAlign w:val="bottom"/>
          </w:tcPr>
          <w:p w:rsidR="005E408F" w:rsidRDefault="005E408F">
            <w:pPr>
              <w:rPr>
                <w:sz w:val="24"/>
                <w:szCs w:val="24"/>
              </w:rPr>
            </w:pPr>
          </w:p>
        </w:tc>
        <w:tc>
          <w:tcPr>
            <w:tcW w:w="7100" w:type="dxa"/>
            <w:tcBorders>
              <w:top w:val="single" w:sz="8" w:space="0" w:color="auto"/>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слуховых навыков детей</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91,92</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Слоги, слова,</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Продолжать учить читать слоги, различать твердость и мягкость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предложения</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согласных. Учить читать слова и короткие предложения.</w:t>
            </w:r>
          </w:p>
        </w:tc>
      </w:tr>
      <w:tr w:rsidR="005E408F">
        <w:trPr>
          <w:trHeight w:val="278"/>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Определять в предложении порядок следования слов.</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93</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Составляем и</w:t>
            </w:r>
          </w:p>
        </w:tc>
        <w:tc>
          <w:tcPr>
            <w:tcW w:w="7100" w:type="dxa"/>
            <w:tcBorders>
              <w:right w:val="single" w:sz="8" w:space="0" w:color="auto"/>
            </w:tcBorders>
            <w:vAlign w:val="bottom"/>
          </w:tcPr>
          <w:p w:rsidR="005E408F" w:rsidRDefault="007F1A38">
            <w:pPr>
              <w:spacing w:line="264" w:lineRule="exact"/>
              <w:ind w:left="160"/>
              <w:rPr>
                <w:sz w:val="20"/>
                <w:szCs w:val="20"/>
              </w:rPr>
            </w:pPr>
            <w:r>
              <w:rPr>
                <w:rFonts w:eastAsia="Times New Roman"/>
                <w:sz w:val="24"/>
                <w:szCs w:val="24"/>
              </w:rPr>
              <w:t>Упражнять детей в делении слов на слоги. Закреплять умение</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7F1A38">
            <w:pPr>
              <w:ind w:left="80"/>
              <w:rPr>
                <w:sz w:val="20"/>
                <w:szCs w:val="20"/>
              </w:rPr>
            </w:pPr>
            <w:r>
              <w:rPr>
                <w:rFonts w:eastAsia="Times New Roman"/>
                <w:sz w:val="24"/>
                <w:szCs w:val="24"/>
              </w:rPr>
              <w:t>читаем</w:t>
            </w: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составлять слова из слогов. Развивать мелкую моторику</w:t>
            </w:r>
          </w:p>
        </w:tc>
      </w:tr>
      <w:tr w:rsidR="005E408F">
        <w:trPr>
          <w:trHeight w:val="264"/>
        </w:trPr>
        <w:tc>
          <w:tcPr>
            <w:tcW w:w="84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94,95</w:t>
            </w:r>
          </w:p>
        </w:tc>
        <w:tc>
          <w:tcPr>
            <w:tcW w:w="2120" w:type="dxa"/>
            <w:tcBorders>
              <w:right w:val="single" w:sz="8" w:space="0" w:color="auto"/>
            </w:tcBorders>
            <w:vAlign w:val="bottom"/>
          </w:tcPr>
          <w:p w:rsidR="005E408F" w:rsidRDefault="007F1A38">
            <w:pPr>
              <w:spacing w:line="264" w:lineRule="exact"/>
              <w:ind w:left="80"/>
              <w:rPr>
                <w:sz w:val="20"/>
                <w:szCs w:val="20"/>
              </w:rPr>
            </w:pPr>
            <w:r>
              <w:rPr>
                <w:rFonts w:eastAsia="Times New Roman"/>
                <w:sz w:val="24"/>
                <w:szCs w:val="24"/>
              </w:rPr>
              <w:t>Закрепление</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пройденного</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материала</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7"/>
        </w:trPr>
        <w:tc>
          <w:tcPr>
            <w:tcW w:w="84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96</w:t>
            </w:r>
          </w:p>
        </w:tc>
        <w:tc>
          <w:tcPr>
            <w:tcW w:w="2120" w:type="dxa"/>
            <w:tcBorders>
              <w:right w:val="single" w:sz="8" w:space="0" w:color="auto"/>
            </w:tcBorders>
            <w:vAlign w:val="bottom"/>
          </w:tcPr>
          <w:p w:rsidR="005E408F" w:rsidRDefault="007F1A38">
            <w:pPr>
              <w:spacing w:line="266" w:lineRule="exact"/>
              <w:ind w:left="80"/>
              <w:rPr>
                <w:sz w:val="20"/>
                <w:szCs w:val="20"/>
              </w:rPr>
            </w:pPr>
            <w:r>
              <w:rPr>
                <w:rFonts w:eastAsia="Times New Roman"/>
                <w:sz w:val="24"/>
                <w:szCs w:val="24"/>
              </w:rPr>
              <w:t>Развлечение</w:t>
            </w:r>
          </w:p>
        </w:tc>
        <w:tc>
          <w:tcPr>
            <w:tcW w:w="710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Приобщение к художественной литературе, формирование</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7F1A38">
            <w:pPr>
              <w:ind w:left="80"/>
              <w:rPr>
                <w:sz w:val="20"/>
                <w:szCs w:val="20"/>
              </w:rPr>
            </w:pPr>
            <w:r>
              <w:rPr>
                <w:rFonts w:eastAsia="Times New Roman"/>
                <w:sz w:val="24"/>
                <w:szCs w:val="24"/>
              </w:rPr>
              <w:t>«Праздник букв»</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ценностного отношения к произведениям литературного</w:t>
            </w:r>
          </w:p>
        </w:tc>
      </w:tr>
      <w:tr w:rsidR="005E408F">
        <w:trPr>
          <w:trHeight w:val="276"/>
        </w:trPr>
        <w:tc>
          <w:tcPr>
            <w:tcW w:w="840" w:type="dxa"/>
            <w:tcBorders>
              <w:left w:val="single" w:sz="8" w:space="0" w:color="auto"/>
              <w:right w:val="single" w:sz="8" w:space="0" w:color="auto"/>
            </w:tcBorders>
            <w:vAlign w:val="bottom"/>
          </w:tcPr>
          <w:p w:rsidR="005E408F" w:rsidRDefault="005E408F">
            <w:pPr>
              <w:rPr>
                <w:sz w:val="24"/>
                <w:szCs w:val="24"/>
              </w:rPr>
            </w:pPr>
          </w:p>
        </w:tc>
        <w:tc>
          <w:tcPr>
            <w:tcW w:w="212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искусства, становление осмысленного творческого восприятия</w:t>
            </w:r>
          </w:p>
        </w:tc>
      </w:tr>
      <w:tr w:rsidR="005E408F">
        <w:trPr>
          <w:trHeight w:val="277"/>
        </w:trPr>
        <w:tc>
          <w:tcPr>
            <w:tcW w:w="84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произведений литературного искусства (Приложение 4)</w:t>
            </w:r>
          </w:p>
        </w:tc>
      </w:tr>
    </w:tbl>
    <w:p w:rsidR="005E408F" w:rsidRDefault="005E408F">
      <w:pPr>
        <w:spacing w:line="377" w:lineRule="exact"/>
        <w:rPr>
          <w:sz w:val="20"/>
          <w:szCs w:val="20"/>
        </w:rPr>
      </w:pPr>
    </w:p>
    <w:p w:rsidR="005E408F" w:rsidRPr="00D338D9" w:rsidRDefault="007F1A38">
      <w:pPr>
        <w:spacing w:line="234" w:lineRule="auto"/>
        <w:ind w:left="160"/>
        <w:jc w:val="both"/>
        <w:rPr>
          <w:b/>
          <w:sz w:val="20"/>
          <w:szCs w:val="20"/>
        </w:rPr>
      </w:pPr>
      <w:r w:rsidRPr="00D338D9">
        <w:rPr>
          <w:rFonts w:eastAsia="Times New Roman"/>
          <w:b/>
          <w:sz w:val="24"/>
          <w:szCs w:val="24"/>
        </w:rPr>
        <w:t>2.2.2. Содержание образовательной работы по освоению дополнительной общеразвивающей программы детьми 6-7 лет</w:t>
      </w:r>
    </w:p>
    <w:p w:rsidR="005E408F" w:rsidRDefault="005E408F">
      <w:pPr>
        <w:spacing w:line="2" w:lineRule="exact"/>
        <w:rPr>
          <w:sz w:val="20"/>
          <w:szCs w:val="20"/>
        </w:rPr>
      </w:pPr>
    </w:p>
    <w:tbl>
      <w:tblPr>
        <w:tblW w:w="0" w:type="auto"/>
        <w:tblInd w:w="10" w:type="dxa"/>
        <w:tblLayout w:type="fixed"/>
        <w:tblCellMar>
          <w:left w:w="0" w:type="dxa"/>
          <w:right w:w="0" w:type="dxa"/>
        </w:tblCellMar>
        <w:tblLook w:val="04A0"/>
      </w:tblPr>
      <w:tblGrid>
        <w:gridCol w:w="880"/>
        <w:gridCol w:w="640"/>
        <w:gridCol w:w="200"/>
        <w:gridCol w:w="120"/>
        <w:gridCol w:w="580"/>
        <w:gridCol w:w="180"/>
        <w:gridCol w:w="400"/>
        <w:gridCol w:w="7100"/>
      </w:tblGrid>
      <w:tr w:rsidR="005E408F">
        <w:trPr>
          <w:trHeight w:val="267"/>
        </w:trPr>
        <w:tc>
          <w:tcPr>
            <w:tcW w:w="880" w:type="dxa"/>
            <w:tcBorders>
              <w:top w:val="single" w:sz="8" w:space="0" w:color="auto"/>
              <w:left w:val="single" w:sz="8" w:space="0" w:color="auto"/>
              <w:bottom w:val="single" w:sz="8" w:space="0" w:color="auto"/>
              <w:right w:val="single" w:sz="8" w:space="0" w:color="auto"/>
            </w:tcBorders>
            <w:vAlign w:val="bottom"/>
          </w:tcPr>
          <w:p w:rsidR="005E408F" w:rsidRDefault="007F1A38">
            <w:pPr>
              <w:spacing w:line="267" w:lineRule="exact"/>
              <w:ind w:left="320"/>
              <w:rPr>
                <w:sz w:val="20"/>
                <w:szCs w:val="20"/>
              </w:rPr>
            </w:pPr>
            <w:r>
              <w:rPr>
                <w:rFonts w:eastAsia="Times New Roman"/>
                <w:b/>
                <w:bCs/>
                <w:sz w:val="24"/>
                <w:szCs w:val="24"/>
              </w:rPr>
              <w:t>№</w:t>
            </w:r>
          </w:p>
        </w:tc>
        <w:tc>
          <w:tcPr>
            <w:tcW w:w="640" w:type="dxa"/>
            <w:tcBorders>
              <w:top w:val="single" w:sz="8" w:space="0" w:color="auto"/>
              <w:bottom w:val="single" w:sz="8" w:space="0" w:color="auto"/>
            </w:tcBorders>
            <w:vAlign w:val="bottom"/>
          </w:tcPr>
          <w:p w:rsidR="005E408F" w:rsidRDefault="005E408F">
            <w:pPr>
              <w:rPr>
                <w:sz w:val="23"/>
                <w:szCs w:val="23"/>
              </w:rPr>
            </w:pPr>
          </w:p>
        </w:tc>
        <w:tc>
          <w:tcPr>
            <w:tcW w:w="900" w:type="dxa"/>
            <w:gridSpan w:val="3"/>
            <w:tcBorders>
              <w:top w:val="single" w:sz="8" w:space="0" w:color="auto"/>
              <w:bottom w:val="single" w:sz="8" w:space="0" w:color="auto"/>
            </w:tcBorders>
            <w:vAlign w:val="bottom"/>
          </w:tcPr>
          <w:p w:rsidR="005E408F" w:rsidRDefault="007F1A38">
            <w:pPr>
              <w:spacing w:line="267" w:lineRule="exact"/>
              <w:ind w:left="140"/>
              <w:rPr>
                <w:sz w:val="20"/>
                <w:szCs w:val="20"/>
              </w:rPr>
            </w:pPr>
            <w:r>
              <w:rPr>
                <w:rFonts w:eastAsia="Times New Roman"/>
                <w:b/>
                <w:bCs/>
                <w:sz w:val="24"/>
                <w:szCs w:val="24"/>
              </w:rPr>
              <w:t>Тема</w:t>
            </w:r>
          </w:p>
        </w:tc>
        <w:tc>
          <w:tcPr>
            <w:tcW w:w="180" w:type="dxa"/>
            <w:tcBorders>
              <w:top w:val="single" w:sz="8" w:space="0" w:color="auto"/>
              <w:bottom w:val="single" w:sz="8" w:space="0" w:color="auto"/>
            </w:tcBorders>
            <w:vAlign w:val="bottom"/>
          </w:tcPr>
          <w:p w:rsidR="005E408F" w:rsidRDefault="005E408F">
            <w:pPr>
              <w:rPr>
                <w:sz w:val="23"/>
                <w:szCs w:val="23"/>
              </w:rPr>
            </w:pPr>
          </w:p>
        </w:tc>
        <w:tc>
          <w:tcPr>
            <w:tcW w:w="400" w:type="dxa"/>
            <w:tcBorders>
              <w:top w:val="single" w:sz="8" w:space="0" w:color="auto"/>
              <w:bottom w:val="single" w:sz="8" w:space="0" w:color="auto"/>
              <w:right w:val="single" w:sz="8" w:space="0" w:color="auto"/>
            </w:tcBorders>
            <w:vAlign w:val="bottom"/>
          </w:tcPr>
          <w:p w:rsidR="005E408F" w:rsidRDefault="005E408F">
            <w:pPr>
              <w:rPr>
                <w:sz w:val="23"/>
                <w:szCs w:val="23"/>
              </w:rPr>
            </w:pPr>
          </w:p>
        </w:tc>
        <w:tc>
          <w:tcPr>
            <w:tcW w:w="7100" w:type="dxa"/>
            <w:tcBorders>
              <w:top w:val="single" w:sz="8" w:space="0" w:color="auto"/>
              <w:bottom w:val="single" w:sz="8" w:space="0" w:color="auto"/>
              <w:right w:val="single" w:sz="8" w:space="0" w:color="auto"/>
            </w:tcBorders>
            <w:vAlign w:val="bottom"/>
          </w:tcPr>
          <w:p w:rsidR="005E408F" w:rsidRDefault="007F1A38">
            <w:pPr>
              <w:spacing w:line="267" w:lineRule="exact"/>
              <w:ind w:left="2860"/>
              <w:rPr>
                <w:sz w:val="20"/>
                <w:szCs w:val="20"/>
              </w:rPr>
            </w:pPr>
            <w:r>
              <w:rPr>
                <w:rFonts w:eastAsia="Times New Roman"/>
                <w:b/>
                <w:bCs/>
                <w:sz w:val="24"/>
                <w:szCs w:val="24"/>
              </w:rPr>
              <w:t>Содержание</w:t>
            </w:r>
          </w:p>
        </w:tc>
      </w:tr>
      <w:tr w:rsidR="005E408F">
        <w:trPr>
          <w:trHeight w:val="266"/>
        </w:trPr>
        <w:tc>
          <w:tcPr>
            <w:tcW w:w="88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1,2</w:t>
            </w:r>
          </w:p>
        </w:tc>
        <w:tc>
          <w:tcPr>
            <w:tcW w:w="1540" w:type="dxa"/>
            <w:gridSpan w:val="4"/>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Диагностика</w:t>
            </w:r>
          </w:p>
        </w:tc>
        <w:tc>
          <w:tcPr>
            <w:tcW w:w="180" w:type="dxa"/>
            <w:tcBorders>
              <w:bottom w:val="single" w:sz="8" w:space="0" w:color="auto"/>
            </w:tcBorders>
            <w:vAlign w:val="bottom"/>
          </w:tcPr>
          <w:p w:rsidR="005E408F" w:rsidRDefault="005E408F">
            <w:pPr>
              <w:rPr>
                <w:sz w:val="23"/>
                <w:szCs w:val="23"/>
              </w:rPr>
            </w:pPr>
          </w:p>
        </w:tc>
        <w:tc>
          <w:tcPr>
            <w:tcW w:w="400" w:type="dxa"/>
            <w:tcBorders>
              <w:bottom w:val="single" w:sz="8" w:space="0" w:color="auto"/>
              <w:right w:val="single" w:sz="8" w:space="0" w:color="auto"/>
            </w:tcBorders>
            <w:vAlign w:val="bottom"/>
          </w:tcPr>
          <w:p w:rsidR="005E408F" w:rsidRDefault="005E408F">
            <w:pPr>
              <w:rPr>
                <w:sz w:val="23"/>
                <w:szCs w:val="23"/>
              </w:rPr>
            </w:pPr>
          </w:p>
        </w:tc>
        <w:tc>
          <w:tcPr>
            <w:tcW w:w="710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Оценка усвоения материала предыдущего периода обучения</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w:t>
            </w:r>
          </w:p>
        </w:tc>
        <w:tc>
          <w:tcPr>
            <w:tcW w:w="1540" w:type="dxa"/>
            <w:gridSpan w:val="4"/>
            <w:vAlign w:val="bottom"/>
          </w:tcPr>
          <w:p w:rsidR="005E408F" w:rsidRDefault="007F1A38">
            <w:pPr>
              <w:spacing w:line="264" w:lineRule="exact"/>
              <w:ind w:left="100"/>
              <w:rPr>
                <w:sz w:val="20"/>
                <w:szCs w:val="20"/>
              </w:rPr>
            </w:pPr>
            <w:r>
              <w:rPr>
                <w:rFonts w:eastAsia="Times New Roman"/>
                <w:sz w:val="24"/>
                <w:szCs w:val="24"/>
              </w:rPr>
              <w:t>Развлечение</w:t>
            </w:r>
          </w:p>
        </w:tc>
        <w:tc>
          <w:tcPr>
            <w:tcW w:w="580" w:type="dxa"/>
            <w:gridSpan w:val="2"/>
            <w:tcBorders>
              <w:right w:val="single" w:sz="8" w:space="0" w:color="auto"/>
            </w:tcBorders>
            <w:vAlign w:val="bottom"/>
          </w:tcPr>
          <w:p w:rsidR="005E408F" w:rsidRDefault="007F1A38" w:rsidP="00D338D9">
            <w:pPr>
              <w:spacing w:line="264" w:lineRule="exact"/>
              <w:rPr>
                <w:sz w:val="20"/>
                <w:szCs w:val="20"/>
              </w:rPr>
            </w:pPr>
            <w:r>
              <w:rPr>
                <w:rFonts w:eastAsia="Times New Roman"/>
                <w:sz w:val="24"/>
                <w:szCs w:val="24"/>
              </w:rPr>
              <w:t>«По</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Приобщение   к   художественной   литературе,   формирование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540" w:type="dxa"/>
            <w:gridSpan w:val="4"/>
            <w:vAlign w:val="bottom"/>
          </w:tcPr>
          <w:p w:rsidR="005E408F" w:rsidRDefault="007F1A38">
            <w:pPr>
              <w:ind w:left="100"/>
              <w:rPr>
                <w:sz w:val="20"/>
                <w:szCs w:val="20"/>
              </w:rPr>
            </w:pPr>
            <w:r>
              <w:rPr>
                <w:rFonts w:eastAsia="Times New Roman"/>
                <w:sz w:val="24"/>
                <w:szCs w:val="24"/>
              </w:rPr>
              <w:t>страницам</w:t>
            </w:r>
          </w:p>
        </w:tc>
        <w:tc>
          <w:tcPr>
            <w:tcW w:w="180" w:type="dxa"/>
            <w:vAlign w:val="bottom"/>
          </w:tcPr>
          <w:p w:rsidR="005E408F" w:rsidRDefault="005E408F">
            <w:pPr>
              <w:rPr>
                <w:sz w:val="24"/>
                <w:szCs w:val="24"/>
              </w:rPr>
            </w:pPr>
          </w:p>
        </w:tc>
        <w:tc>
          <w:tcPr>
            <w:tcW w:w="40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ценностного    отношения    к    произведениям    литературного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540" w:type="dxa"/>
            <w:gridSpan w:val="4"/>
            <w:vAlign w:val="bottom"/>
          </w:tcPr>
          <w:p w:rsidR="005E408F" w:rsidRDefault="007F1A38">
            <w:pPr>
              <w:ind w:left="100"/>
              <w:rPr>
                <w:sz w:val="20"/>
                <w:szCs w:val="20"/>
              </w:rPr>
            </w:pPr>
            <w:r>
              <w:rPr>
                <w:rFonts w:eastAsia="Times New Roman"/>
                <w:sz w:val="24"/>
                <w:szCs w:val="24"/>
              </w:rPr>
              <w:t>книжной</w:t>
            </w:r>
          </w:p>
        </w:tc>
        <w:tc>
          <w:tcPr>
            <w:tcW w:w="180" w:type="dxa"/>
            <w:vAlign w:val="bottom"/>
          </w:tcPr>
          <w:p w:rsidR="005E408F" w:rsidRDefault="005E408F">
            <w:pPr>
              <w:rPr>
                <w:sz w:val="24"/>
                <w:szCs w:val="24"/>
              </w:rPr>
            </w:pPr>
          </w:p>
        </w:tc>
        <w:tc>
          <w:tcPr>
            <w:tcW w:w="40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искусства,  становление  осмысленного  творческого  восприятия</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540" w:type="dxa"/>
            <w:gridSpan w:val="4"/>
            <w:tcBorders>
              <w:bottom w:val="single" w:sz="8" w:space="0" w:color="auto"/>
            </w:tcBorders>
            <w:vAlign w:val="bottom"/>
          </w:tcPr>
          <w:p w:rsidR="005E408F" w:rsidRDefault="007F1A38">
            <w:pPr>
              <w:ind w:left="100"/>
              <w:rPr>
                <w:sz w:val="20"/>
                <w:szCs w:val="20"/>
              </w:rPr>
            </w:pPr>
            <w:r>
              <w:rPr>
                <w:rFonts w:eastAsia="Times New Roman"/>
                <w:sz w:val="24"/>
                <w:szCs w:val="24"/>
              </w:rPr>
              <w:t>истории»</w:t>
            </w:r>
          </w:p>
        </w:tc>
        <w:tc>
          <w:tcPr>
            <w:tcW w:w="180" w:type="dxa"/>
            <w:tcBorders>
              <w:bottom w:val="single" w:sz="8" w:space="0" w:color="auto"/>
            </w:tcBorders>
            <w:vAlign w:val="bottom"/>
          </w:tcPr>
          <w:p w:rsidR="005E408F" w:rsidRDefault="005E408F">
            <w:pPr>
              <w:rPr>
                <w:sz w:val="24"/>
                <w:szCs w:val="24"/>
              </w:rPr>
            </w:pPr>
          </w:p>
        </w:tc>
        <w:tc>
          <w:tcPr>
            <w:tcW w:w="40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произведений литературного искусства (Приложение 5)</w:t>
            </w:r>
          </w:p>
        </w:tc>
      </w:tr>
      <w:tr w:rsidR="005E408F">
        <w:trPr>
          <w:trHeight w:val="267"/>
        </w:trPr>
        <w:tc>
          <w:tcPr>
            <w:tcW w:w="88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4</w:t>
            </w:r>
          </w:p>
        </w:tc>
        <w:tc>
          <w:tcPr>
            <w:tcW w:w="640" w:type="dxa"/>
            <w:vAlign w:val="bottom"/>
          </w:tcPr>
          <w:p w:rsidR="005E408F" w:rsidRPr="00D338D9" w:rsidRDefault="007F1A38" w:rsidP="00D338D9">
            <w:pPr>
              <w:rPr>
                <w:sz w:val="24"/>
                <w:szCs w:val="24"/>
              </w:rPr>
            </w:pPr>
            <w:r w:rsidRPr="00D338D9">
              <w:rPr>
                <w:rFonts w:eastAsia="Times New Roman"/>
                <w:sz w:val="24"/>
                <w:szCs w:val="24"/>
              </w:rPr>
              <w:t>Мир</w:t>
            </w:r>
          </w:p>
        </w:tc>
        <w:tc>
          <w:tcPr>
            <w:tcW w:w="200" w:type="dxa"/>
            <w:vAlign w:val="bottom"/>
          </w:tcPr>
          <w:p w:rsidR="005E408F" w:rsidRPr="00D338D9" w:rsidRDefault="005E408F" w:rsidP="00D338D9">
            <w:pPr>
              <w:rPr>
                <w:sz w:val="24"/>
                <w:szCs w:val="24"/>
              </w:rPr>
            </w:pPr>
          </w:p>
        </w:tc>
        <w:tc>
          <w:tcPr>
            <w:tcW w:w="880" w:type="dxa"/>
            <w:gridSpan w:val="3"/>
            <w:vAlign w:val="bottom"/>
          </w:tcPr>
          <w:p w:rsidR="005E408F" w:rsidRPr="00D338D9" w:rsidRDefault="007F1A38" w:rsidP="00D338D9">
            <w:pPr>
              <w:rPr>
                <w:sz w:val="24"/>
                <w:szCs w:val="24"/>
              </w:rPr>
            </w:pPr>
            <w:r w:rsidRPr="00D338D9">
              <w:rPr>
                <w:rFonts w:eastAsia="Times New Roman"/>
                <w:sz w:val="24"/>
                <w:szCs w:val="24"/>
              </w:rPr>
              <w:t>звуков</w:t>
            </w:r>
          </w:p>
        </w:tc>
        <w:tc>
          <w:tcPr>
            <w:tcW w:w="400" w:type="dxa"/>
            <w:tcBorders>
              <w:right w:val="single" w:sz="8" w:space="0" w:color="auto"/>
            </w:tcBorders>
            <w:vAlign w:val="bottom"/>
          </w:tcPr>
          <w:p w:rsidR="005E408F" w:rsidRPr="00D338D9" w:rsidRDefault="007F1A38" w:rsidP="00D338D9">
            <w:pPr>
              <w:rPr>
                <w:sz w:val="24"/>
                <w:szCs w:val="24"/>
              </w:rPr>
            </w:pPr>
            <w:r w:rsidRPr="00D338D9">
              <w:rPr>
                <w:rFonts w:eastAsia="Times New Roman"/>
                <w:sz w:val="24"/>
                <w:szCs w:val="24"/>
              </w:rPr>
              <w:t>и</w:t>
            </w:r>
          </w:p>
        </w:tc>
        <w:tc>
          <w:tcPr>
            <w:tcW w:w="710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Формировать  у  детей  понятие  о  роли  речи  в  жизни  людей,</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40" w:type="dxa"/>
            <w:gridSpan w:val="2"/>
            <w:vAlign w:val="bottom"/>
          </w:tcPr>
          <w:p w:rsidR="005E408F" w:rsidRPr="00D338D9" w:rsidRDefault="007F1A38" w:rsidP="00D338D9">
            <w:pPr>
              <w:rPr>
                <w:sz w:val="24"/>
                <w:szCs w:val="24"/>
              </w:rPr>
            </w:pPr>
            <w:r w:rsidRPr="00D338D9">
              <w:rPr>
                <w:rFonts w:eastAsia="Times New Roman"/>
                <w:w w:val="97"/>
                <w:sz w:val="24"/>
                <w:szCs w:val="24"/>
              </w:rPr>
              <w:t>знаков.</w:t>
            </w:r>
          </w:p>
        </w:tc>
        <w:tc>
          <w:tcPr>
            <w:tcW w:w="1280" w:type="dxa"/>
            <w:gridSpan w:val="4"/>
            <w:tcBorders>
              <w:right w:val="single" w:sz="8" w:space="0" w:color="auto"/>
            </w:tcBorders>
            <w:vAlign w:val="bottom"/>
          </w:tcPr>
          <w:p w:rsidR="005E408F" w:rsidRPr="00D338D9" w:rsidRDefault="007F1A38" w:rsidP="00D338D9">
            <w:pPr>
              <w:rPr>
                <w:sz w:val="24"/>
                <w:szCs w:val="24"/>
              </w:rPr>
            </w:pPr>
            <w:r w:rsidRPr="00D338D9">
              <w:rPr>
                <w:rFonts w:eastAsia="Times New Roman"/>
                <w:sz w:val="24"/>
                <w:szCs w:val="24"/>
              </w:rPr>
              <w:t>Всегда ли</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представления о письменной и устной речи. Развивать внимание,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960" w:type="dxa"/>
            <w:gridSpan w:val="3"/>
            <w:vAlign w:val="bottom"/>
          </w:tcPr>
          <w:p w:rsidR="005E408F" w:rsidRPr="00D338D9" w:rsidRDefault="007F1A38" w:rsidP="00D338D9">
            <w:pPr>
              <w:rPr>
                <w:sz w:val="24"/>
                <w:szCs w:val="24"/>
              </w:rPr>
            </w:pPr>
            <w:r w:rsidRPr="00D338D9">
              <w:rPr>
                <w:rFonts w:eastAsia="Times New Roman"/>
                <w:sz w:val="24"/>
                <w:szCs w:val="24"/>
              </w:rPr>
              <w:t>человек</w:t>
            </w:r>
          </w:p>
        </w:tc>
        <w:tc>
          <w:tcPr>
            <w:tcW w:w="580" w:type="dxa"/>
            <w:vAlign w:val="bottom"/>
          </w:tcPr>
          <w:p w:rsidR="005E408F" w:rsidRPr="00D338D9" w:rsidRDefault="005E408F" w:rsidP="00D338D9">
            <w:pPr>
              <w:rPr>
                <w:sz w:val="24"/>
                <w:szCs w:val="24"/>
              </w:rPr>
            </w:pPr>
          </w:p>
        </w:tc>
        <w:tc>
          <w:tcPr>
            <w:tcW w:w="580" w:type="dxa"/>
            <w:gridSpan w:val="2"/>
            <w:tcBorders>
              <w:right w:val="single" w:sz="8" w:space="0" w:color="auto"/>
            </w:tcBorders>
            <w:vAlign w:val="bottom"/>
          </w:tcPr>
          <w:p w:rsidR="005E408F" w:rsidRPr="00D338D9" w:rsidRDefault="007F1A38" w:rsidP="00D338D9">
            <w:pPr>
              <w:rPr>
                <w:sz w:val="24"/>
                <w:szCs w:val="24"/>
              </w:rPr>
            </w:pPr>
            <w:r w:rsidRPr="00D338D9">
              <w:rPr>
                <w:rFonts w:eastAsia="Times New Roman"/>
                <w:sz w:val="24"/>
                <w:szCs w:val="24"/>
              </w:rPr>
              <w:t>мог</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монологическую  речь,  фонематический  слух,  память.  Учить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540" w:type="dxa"/>
            <w:gridSpan w:val="4"/>
            <w:vAlign w:val="bottom"/>
          </w:tcPr>
          <w:p w:rsidR="005E408F" w:rsidRPr="00D338D9" w:rsidRDefault="007F1A38" w:rsidP="00D338D9">
            <w:pPr>
              <w:rPr>
                <w:sz w:val="24"/>
                <w:szCs w:val="24"/>
              </w:rPr>
            </w:pPr>
            <w:r w:rsidRPr="00D338D9">
              <w:rPr>
                <w:rFonts w:eastAsia="Times New Roman"/>
                <w:sz w:val="24"/>
                <w:szCs w:val="24"/>
              </w:rPr>
              <w:t>говорить.</w:t>
            </w:r>
          </w:p>
        </w:tc>
        <w:tc>
          <w:tcPr>
            <w:tcW w:w="580" w:type="dxa"/>
            <w:gridSpan w:val="2"/>
            <w:tcBorders>
              <w:right w:val="single" w:sz="8" w:space="0" w:color="auto"/>
            </w:tcBorders>
            <w:vAlign w:val="bottom"/>
          </w:tcPr>
          <w:p w:rsidR="005E408F" w:rsidRPr="00D338D9" w:rsidRDefault="00D338D9" w:rsidP="00D338D9">
            <w:pPr>
              <w:rPr>
                <w:sz w:val="24"/>
                <w:szCs w:val="24"/>
              </w:rPr>
            </w:pPr>
            <w:r w:rsidRPr="00D338D9">
              <w:rPr>
                <w:rFonts w:eastAsia="Times New Roman"/>
                <w:w w:val="93"/>
                <w:sz w:val="24"/>
                <w:szCs w:val="24"/>
              </w:rPr>
              <w:t>Речь</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быстро  и  точно  находить  слова  для  обозначения  окружающих</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40" w:type="dxa"/>
            <w:gridSpan w:val="2"/>
            <w:vAlign w:val="bottom"/>
          </w:tcPr>
          <w:p w:rsidR="005E408F" w:rsidRPr="00D338D9" w:rsidRDefault="007F1A38" w:rsidP="00D338D9">
            <w:pPr>
              <w:rPr>
                <w:sz w:val="24"/>
                <w:szCs w:val="24"/>
              </w:rPr>
            </w:pPr>
            <w:r w:rsidRPr="00D338D9">
              <w:rPr>
                <w:rFonts w:eastAsia="Times New Roman"/>
                <w:sz w:val="24"/>
                <w:szCs w:val="24"/>
              </w:rPr>
              <w:t>устная</w:t>
            </w:r>
          </w:p>
        </w:tc>
        <w:tc>
          <w:tcPr>
            <w:tcW w:w="120" w:type="dxa"/>
            <w:vAlign w:val="bottom"/>
          </w:tcPr>
          <w:p w:rsidR="005E408F" w:rsidRPr="00D338D9" w:rsidRDefault="005E408F" w:rsidP="00D338D9">
            <w:pPr>
              <w:rPr>
                <w:sz w:val="24"/>
                <w:szCs w:val="24"/>
              </w:rPr>
            </w:pPr>
          </w:p>
        </w:tc>
        <w:tc>
          <w:tcPr>
            <w:tcW w:w="580" w:type="dxa"/>
            <w:vAlign w:val="bottom"/>
          </w:tcPr>
          <w:p w:rsidR="005E408F" w:rsidRPr="00D338D9" w:rsidRDefault="005E408F" w:rsidP="00D338D9">
            <w:pPr>
              <w:rPr>
                <w:sz w:val="24"/>
                <w:szCs w:val="24"/>
              </w:rPr>
            </w:pPr>
          </w:p>
        </w:tc>
        <w:tc>
          <w:tcPr>
            <w:tcW w:w="180" w:type="dxa"/>
            <w:vAlign w:val="bottom"/>
          </w:tcPr>
          <w:p w:rsidR="005E408F" w:rsidRPr="00D338D9" w:rsidRDefault="005E408F" w:rsidP="00D338D9">
            <w:pPr>
              <w:rPr>
                <w:sz w:val="24"/>
                <w:szCs w:val="24"/>
              </w:rPr>
            </w:pPr>
          </w:p>
        </w:tc>
        <w:tc>
          <w:tcPr>
            <w:tcW w:w="400" w:type="dxa"/>
            <w:tcBorders>
              <w:right w:val="single" w:sz="8" w:space="0" w:color="auto"/>
            </w:tcBorders>
            <w:vAlign w:val="bottom"/>
          </w:tcPr>
          <w:p w:rsidR="005E408F" w:rsidRPr="00D338D9" w:rsidRDefault="007F1A38" w:rsidP="00D338D9">
            <w:pPr>
              <w:rPr>
                <w:sz w:val="24"/>
                <w:szCs w:val="24"/>
              </w:rPr>
            </w:pPr>
            <w:r w:rsidRPr="00D338D9">
              <w:rPr>
                <w:rFonts w:eastAsia="Times New Roman"/>
                <w:sz w:val="24"/>
                <w:szCs w:val="24"/>
              </w:rPr>
              <w:t>и</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предметов.</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540" w:type="dxa"/>
            <w:gridSpan w:val="4"/>
            <w:tcBorders>
              <w:bottom w:val="single" w:sz="8" w:space="0" w:color="auto"/>
            </w:tcBorders>
            <w:vAlign w:val="bottom"/>
          </w:tcPr>
          <w:p w:rsidR="005E408F" w:rsidRPr="00D338D9" w:rsidRDefault="007F1A38" w:rsidP="00D338D9">
            <w:pPr>
              <w:rPr>
                <w:sz w:val="24"/>
                <w:szCs w:val="24"/>
              </w:rPr>
            </w:pPr>
            <w:r w:rsidRPr="00D338D9">
              <w:rPr>
                <w:rFonts w:eastAsia="Times New Roman"/>
                <w:sz w:val="24"/>
                <w:szCs w:val="24"/>
              </w:rPr>
              <w:t>письменная.</w:t>
            </w:r>
          </w:p>
        </w:tc>
        <w:tc>
          <w:tcPr>
            <w:tcW w:w="180" w:type="dxa"/>
            <w:tcBorders>
              <w:bottom w:val="single" w:sz="8" w:space="0" w:color="auto"/>
            </w:tcBorders>
            <w:vAlign w:val="bottom"/>
          </w:tcPr>
          <w:p w:rsidR="005E408F" w:rsidRPr="00D338D9" w:rsidRDefault="005E408F" w:rsidP="00D338D9">
            <w:pPr>
              <w:rPr>
                <w:sz w:val="24"/>
                <w:szCs w:val="24"/>
              </w:rPr>
            </w:pPr>
          </w:p>
        </w:tc>
        <w:tc>
          <w:tcPr>
            <w:tcW w:w="400" w:type="dxa"/>
            <w:tcBorders>
              <w:bottom w:val="single" w:sz="8" w:space="0" w:color="auto"/>
              <w:right w:val="single" w:sz="8" w:space="0" w:color="auto"/>
            </w:tcBorders>
            <w:vAlign w:val="bottom"/>
          </w:tcPr>
          <w:p w:rsidR="005E408F" w:rsidRPr="00D338D9" w:rsidRDefault="005E408F" w:rsidP="00D338D9">
            <w:pPr>
              <w:rPr>
                <w:sz w:val="24"/>
                <w:szCs w:val="24"/>
              </w:rPr>
            </w:pPr>
          </w:p>
        </w:tc>
        <w:tc>
          <w:tcPr>
            <w:tcW w:w="7100" w:type="dxa"/>
            <w:tcBorders>
              <w:bottom w:val="single" w:sz="8" w:space="0" w:color="auto"/>
              <w:right w:val="single" w:sz="8" w:space="0" w:color="auto"/>
            </w:tcBorders>
            <w:vAlign w:val="bottom"/>
          </w:tcPr>
          <w:p w:rsidR="005E408F" w:rsidRDefault="005E408F">
            <w:pPr>
              <w:rPr>
                <w:sz w:val="24"/>
                <w:szCs w:val="24"/>
              </w:rPr>
            </w:pPr>
          </w:p>
        </w:tc>
      </w:tr>
      <w:tr w:rsidR="005E408F">
        <w:trPr>
          <w:trHeight w:val="265"/>
        </w:trPr>
        <w:tc>
          <w:tcPr>
            <w:tcW w:w="880" w:type="dxa"/>
            <w:tcBorders>
              <w:left w:val="single" w:sz="8" w:space="0" w:color="auto"/>
              <w:right w:val="single" w:sz="8" w:space="0" w:color="auto"/>
            </w:tcBorders>
            <w:vAlign w:val="bottom"/>
          </w:tcPr>
          <w:p w:rsidR="005E408F" w:rsidRDefault="007F1A38">
            <w:pPr>
              <w:spacing w:line="265" w:lineRule="exact"/>
              <w:ind w:left="120"/>
              <w:rPr>
                <w:sz w:val="20"/>
                <w:szCs w:val="20"/>
              </w:rPr>
            </w:pPr>
            <w:r>
              <w:rPr>
                <w:rFonts w:eastAsia="Times New Roman"/>
                <w:sz w:val="24"/>
                <w:szCs w:val="24"/>
              </w:rPr>
              <w:t>5,6</w:t>
            </w:r>
          </w:p>
        </w:tc>
        <w:tc>
          <w:tcPr>
            <w:tcW w:w="840" w:type="dxa"/>
            <w:gridSpan w:val="2"/>
            <w:vAlign w:val="bottom"/>
          </w:tcPr>
          <w:p w:rsidR="005E408F" w:rsidRDefault="007F1A38">
            <w:pPr>
              <w:spacing w:line="265" w:lineRule="exact"/>
              <w:ind w:left="100"/>
              <w:rPr>
                <w:sz w:val="20"/>
                <w:szCs w:val="20"/>
              </w:rPr>
            </w:pPr>
            <w:r>
              <w:rPr>
                <w:rFonts w:eastAsia="Times New Roman"/>
                <w:sz w:val="24"/>
                <w:szCs w:val="24"/>
              </w:rPr>
              <w:t>Звуки</w:t>
            </w:r>
          </w:p>
        </w:tc>
        <w:tc>
          <w:tcPr>
            <w:tcW w:w="880" w:type="dxa"/>
            <w:gridSpan w:val="3"/>
            <w:vAlign w:val="bottom"/>
          </w:tcPr>
          <w:p w:rsidR="005E408F" w:rsidRDefault="007F1A38">
            <w:pPr>
              <w:spacing w:line="265" w:lineRule="exact"/>
              <w:jc w:val="right"/>
              <w:rPr>
                <w:sz w:val="20"/>
                <w:szCs w:val="20"/>
              </w:rPr>
            </w:pPr>
            <w:r>
              <w:rPr>
                <w:rFonts w:eastAsia="Times New Roman"/>
                <w:sz w:val="24"/>
                <w:szCs w:val="24"/>
              </w:rPr>
              <w:t>гласные</w:t>
            </w:r>
          </w:p>
        </w:tc>
        <w:tc>
          <w:tcPr>
            <w:tcW w:w="400" w:type="dxa"/>
            <w:tcBorders>
              <w:right w:val="single" w:sz="8" w:space="0" w:color="auto"/>
            </w:tcBorders>
            <w:vAlign w:val="bottom"/>
          </w:tcPr>
          <w:p w:rsidR="005E408F" w:rsidRDefault="007F1A38">
            <w:pPr>
              <w:spacing w:line="265" w:lineRule="exact"/>
              <w:jc w:val="right"/>
              <w:rPr>
                <w:sz w:val="20"/>
                <w:szCs w:val="20"/>
              </w:rPr>
            </w:pPr>
            <w:r>
              <w:rPr>
                <w:rFonts w:eastAsia="Times New Roman"/>
                <w:sz w:val="24"/>
                <w:szCs w:val="24"/>
              </w:rPr>
              <w:t>и</w:t>
            </w:r>
          </w:p>
        </w:tc>
        <w:tc>
          <w:tcPr>
            <w:tcW w:w="7100" w:type="dxa"/>
            <w:tcBorders>
              <w:right w:val="single" w:sz="8" w:space="0" w:color="auto"/>
            </w:tcBorders>
            <w:vAlign w:val="bottom"/>
          </w:tcPr>
          <w:p w:rsidR="005E408F" w:rsidRDefault="007F1A38">
            <w:pPr>
              <w:spacing w:line="265" w:lineRule="exact"/>
              <w:ind w:left="100"/>
              <w:rPr>
                <w:sz w:val="20"/>
                <w:szCs w:val="20"/>
              </w:rPr>
            </w:pPr>
            <w:r>
              <w:rPr>
                <w:rFonts w:eastAsia="Times New Roman"/>
                <w:sz w:val="24"/>
                <w:szCs w:val="24"/>
              </w:rPr>
              <w:t>Формировать умение определять звуки в словах, закрепить знания</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540" w:type="dxa"/>
            <w:gridSpan w:val="4"/>
            <w:vAlign w:val="bottom"/>
          </w:tcPr>
          <w:p w:rsidR="005E408F" w:rsidRDefault="007F1A38">
            <w:pPr>
              <w:ind w:left="100"/>
              <w:rPr>
                <w:sz w:val="20"/>
                <w:szCs w:val="20"/>
              </w:rPr>
            </w:pPr>
            <w:r>
              <w:rPr>
                <w:rFonts w:eastAsia="Times New Roman"/>
                <w:sz w:val="24"/>
                <w:szCs w:val="24"/>
              </w:rPr>
              <w:t>согласные.</w:t>
            </w:r>
          </w:p>
        </w:tc>
        <w:tc>
          <w:tcPr>
            <w:tcW w:w="180" w:type="dxa"/>
            <w:vAlign w:val="bottom"/>
          </w:tcPr>
          <w:p w:rsidR="005E408F" w:rsidRDefault="005E408F">
            <w:pPr>
              <w:rPr>
                <w:sz w:val="24"/>
                <w:szCs w:val="24"/>
              </w:rPr>
            </w:pPr>
          </w:p>
        </w:tc>
        <w:tc>
          <w:tcPr>
            <w:tcW w:w="40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о гласных и согласных звука, умение находить звуки с помощью</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20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580" w:type="dxa"/>
            <w:vAlign w:val="bottom"/>
          </w:tcPr>
          <w:p w:rsidR="005E408F" w:rsidRDefault="005E408F">
            <w:pPr>
              <w:rPr>
                <w:sz w:val="24"/>
                <w:szCs w:val="24"/>
              </w:rPr>
            </w:pPr>
          </w:p>
        </w:tc>
        <w:tc>
          <w:tcPr>
            <w:tcW w:w="180" w:type="dxa"/>
            <w:vAlign w:val="bottom"/>
          </w:tcPr>
          <w:p w:rsidR="005E408F" w:rsidRDefault="005E408F">
            <w:pPr>
              <w:rPr>
                <w:sz w:val="24"/>
                <w:szCs w:val="24"/>
              </w:rPr>
            </w:pPr>
          </w:p>
        </w:tc>
        <w:tc>
          <w:tcPr>
            <w:tcW w:w="40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условных  схем.  Развивать  фонематический  слух,  используя</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20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580" w:type="dxa"/>
            <w:tcBorders>
              <w:bottom w:val="single" w:sz="8" w:space="0" w:color="auto"/>
            </w:tcBorders>
            <w:vAlign w:val="bottom"/>
          </w:tcPr>
          <w:p w:rsidR="005E408F" w:rsidRDefault="005E408F">
            <w:pPr>
              <w:rPr>
                <w:sz w:val="24"/>
                <w:szCs w:val="24"/>
              </w:rPr>
            </w:pPr>
          </w:p>
        </w:tc>
        <w:tc>
          <w:tcPr>
            <w:tcW w:w="180" w:type="dxa"/>
            <w:tcBorders>
              <w:bottom w:val="single" w:sz="8" w:space="0" w:color="auto"/>
            </w:tcBorders>
            <w:vAlign w:val="bottom"/>
          </w:tcPr>
          <w:p w:rsidR="005E408F" w:rsidRDefault="005E408F">
            <w:pPr>
              <w:rPr>
                <w:sz w:val="24"/>
                <w:szCs w:val="24"/>
              </w:rPr>
            </w:pPr>
          </w:p>
        </w:tc>
        <w:tc>
          <w:tcPr>
            <w:tcW w:w="40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движения, мимику лица, внимание, память</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7,8</w:t>
            </w:r>
          </w:p>
        </w:tc>
        <w:tc>
          <w:tcPr>
            <w:tcW w:w="1540" w:type="dxa"/>
            <w:gridSpan w:val="4"/>
            <w:vAlign w:val="bottom"/>
          </w:tcPr>
          <w:p w:rsidR="005E408F" w:rsidRDefault="007F1A38">
            <w:pPr>
              <w:spacing w:line="264" w:lineRule="exact"/>
              <w:ind w:left="100"/>
              <w:rPr>
                <w:sz w:val="20"/>
                <w:szCs w:val="20"/>
              </w:rPr>
            </w:pPr>
            <w:r>
              <w:rPr>
                <w:rFonts w:eastAsia="Times New Roman"/>
                <w:sz w:val="24"/>
                <w:szCs w:val="24"/>
              </w:rPr>
              <w:t>Знакомство</w:t>
            </w:r>
          </w:p>
        </w:tc>
        <w:tc>
          <w:tcPr>
            <w:tcW w:w="180" w:type="dxa"/>
            <w:vAlign w:val="bottom"/>
          </w:tcPr>
          <w:p w:rsidR="005E408F" w:rsidRDefault="005E408F"/>
        </w:tc>
        <w:tc>
          <w:tcPr>
            <w:tcW w:w="40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с</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Дать представление об алфавите, буквах, как знаков звуков. Учить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540" w:type="dxa"/>
            <w:gridSpan w:val="4"/>
            <w:vAlign w:val="bottom"/>
          </w:tcPr>
          <w:p w:rsidR="005E408F" w:rsidRDefault="007F1A38">
            <w:pPr>
              <w:ind w:left="100"/>
              <w:rPr>
                <w:sz w:val="20"/>
                <w:szCs w:val="20"/>
              </w:rPr>
            </w:pPr>
            <w:r>
              <w:rPr>
                <w:rFonts w:eastAsia="Times New Roman"/>
                <w:sz w:val="24"/>
                <w:szCs w:val="24"/>
              </w:rPr>
              <w:t>алфавитом.</w:t>
            </w:r>
          </w:p>
        </w:tc>
        <w:tc>
          <w:tcPr>
            <w:tcW w:w="580" w:type="dxa"/>
            <w:gridSpan w:val="2"/>
            <w:tcBorders>
              <w:right w:val="single" w:sz="8" w:space="0" w:color="auto"/>
            </w:tcBorders>
            <w:vAlign w:val="bottom"/>
          </w:tcPr>
          <w:p w:rsidR="005E408F" w:rsidRDefault="007F1A38">
            <w:pPr>
              <w:jc w:val="right"/>
              <w:rPr>
                <w:sz w:val="20"/>
                <w:szCs w:val="20"/>
              </w:rPr>
            </w:pPr>
            <w:r>
              <w:rPr>
                <w:rFonts w:eastAsia="Times New Roman"/>
                <w:sz w:val="24"/>
                <w:szCs w:val="24"/>
              </w:rPr>
              <w:t>Как</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озвучивать буквы, формировать умение выделять звуки из речи.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640" w:type="dxa"/>
            <w:vAlign w:val="bottom"/>
          </w:tcPr>
          <w:p w:rsidR="005E408F" w:rsidRDefault="007F1A38">
            <w:pPr>
              <w:ind w:left="100"/>
              <w:rPr>
                <w:sz w:val="20"/>
                <w:szCs w:val="20"/>
              </w:rPr>
            </w:pPr>
            <w:r>
              <w:rPr>
                <w:rFonts w:eastAsia="Times New Roman"/>
                <w:w w:val="99"/>
                <w:sz w:val="24"/>
                <w:szCs w:val="24"/>
              </w:rPr>
              <w:t>было</w:t>
            </w:r>
          </w:p>
        </w:tc>
        <w:tc>
          <w:tcPr>
            <w:tcW w:w="20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1160" w:type="dxa"/>
            <w:gridSpan w:val="3"/>
            <w:tcBorders>
              <w:right w:val="single" w:sz="8" w:space="0" w:color="auto"/>
            </w:tcBorders>
            <w:vAlign w:val="bottom"/>
          </w:tcPr>
          <w:p w:rsidR="005E408F" w:rsidRDefault="007F1A38">
            <w:pPr>
              <w:jc w:val="right"/>
              <w:rPr>
                <w:sz w:val="20"/>
                <w:szCs w:val="20"/>
              </w:rPr>
            </w:pPr>
            <w:r>
              <w:rPr>
                <w:rFonts w:eastAsia="Times New Roman"/>
                <w:sz w:val="24"/>
                <w:szCs w:val="24"/>
              </w:rPr>
              <w:t>написано</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Развивать  фонематический  слух,  умение  слышать  и  слушать.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20" w:type="dxa"/>
            <w:gridSpan w:val="5"/>
            <w:vAlign w:val="bottom"/>
          </w:tcPr>
          <w:p w:rsidR="005E408F" w:rsidRDefault="007F1A38">
            <w:pPr>
              <w:ind w:left="100"/>
              <w:rPr>
                <w:sz w:val="20"/>
                <w:szCs w:val="20"/>
              </w:rPr>
            </w:pPr>
            <w:r>
              <w:rPr>
                <w:rFonts w:eastAsia="Times New Roman"/>
                <w:sz w:val="24"/>
                <w:szCs w:val="24"/>
              </w:rPr>
              <w:t>первое письмо.</w:t>
            </w:r>
          </w:p>
        </w:tc>
        <w:tc>
          <w:tcPr>
            <w:tcW w:w="40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Воспитывать   умение   общаться,   учить   четко   и   правильно</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20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580" w:type="dxa"/>
            <w:tcBorders>
              <w:bottom w:val="single" w:sz="8" w:space="0" w:color="auto"/>
            </w:tcBorders>
            <w:vAlign w:val="bottom"/>
          </w:tcPr>
          <w:p w:rsidR="005E408F" w:rsidRDefault="005E408F">
            <w:pPr>
              <w:rPr>
                <w:sz w:val="24"/>
                <w:szCs w:val="24"/>
              </w:rPr>
            </w:pPr>
          </w:p>
        </w:tc>
        <w:tc>
          <w:tcPr>
            <w:tcW w:w="180" w:type="dxa"/>
            <w:tcBorders>
              <w:bottom w:val="single" w:sz="8" w:space="0" w:color="auto"/>
            </w:tcBorders>
            <w:vAlign w:val="bottom"/>
          </w:tcPr>
          <w:p w:rsidR="005E408F" w:rsidRDefault="005E408F">
            <w:pPr>
              <w:rPr>
                <w:sz w:val="24"/>
                <w:szCs w:val="24"/>
              </w:rPr>
            </w:pPr>
          </w:p>
        </w:tc>
        <w:tc>
          <w:tcPr>
            <w:tcW w:w="40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выражать свои мысли</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9-11</w:t>
            </w:r>
          </w:p>
        </w:tc>
        <w:tc>
          <w:tcPr>
            <w:tcW w:w="960" w:type="dxa"/>
            <w:gridSpan w:val="3"/>
            <w:vAlign w:val="bottom"/>
          </w:tcPr>
          <w:p w:rsidR="005E408F" w:rsidRDefault="007F1A38">
            <w:pPr>
              <w:spacing w:line="264" w:lineRule="exact"/>
              <w:ind w:left="100"/>
              <w:rPr>
                <w:sz w:val="20"/>
                <w:szCs w:val="20"/>
              </w:rPr>
            </w:pPr>
            <w:r>
              <w:rPr>
                <w:rFonts w:eastAsia="Times New Roman"/>
                <w:w w:val="96"/>
                <w:sz w:val="24"/>
                <w:szCs w:val="24"/>
              </w:rPr>
              <w:t>Гласные</w:t>
            </w:r>
          </w:p>
        </w:tc>
        <w:tc>
          <w:tcPr>
            <w:tcW w:w="760" w:type="dxa"/>
            <w:gridSpan w:val="2"/>
            <w:vAlign w:val="bottom"/>
          </w:tcPr>
          <w:p w:rsidR="005E408F" w:rsidRDefault="007F1A38">
            <w:pPr>
              <w:spacing w:line="264" w:lineRule="exact"/>
              <w:jc w:val="right"/>
              <w:rPr>
                <w:sz w:val="20"/>
                <w:szCs w:val="20"/>
              </w:rPr>
            </w:pPr>
            <w:r>
              <w:rPr>
                <w:rFonts w:eastAsia="Times New Roman"/>
                <w:sz w:val="24"/>
                <w:szCs w:val="24"/>
              </w:rPr>
              <w:t>звуки</w:t>
            </w:r>
          </w:p>
        </w:tc>
        <w:tc>
          <w:tcPr>
            <w:tcW w:w="40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и</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Дать представление о гласных звуках, об их твердости. Развивать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6"/>
            <w:tcBorders>
              <w:right w:val="single" w:sz="8" w:space="0" w:color="auto"/>
            </w:tcBorders>
            <w:vAlign w:val="bottom"/>
          </w:tcPr>
          <w:p w:rsidR="005E408F" w:rsidRDefault="007F1A38">
            <w:pPr>
              <w:ind w:left="100"/>
              <w:rPr>
                <w:sz w:val="20"/>
                <w:szCs w:val="20"/>
              </w:rPr>
            </w:pPr>
            <w:r>
              <w:rPr>
                <w:rFonts w:eastAsia="Times New Roman"/>
                <w:sz w:val="24"/>
                <w:szCs w:val="24"/>
              </w:rPr>
              <w:t>буквы: А, О, У, Ы,</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умение выделять их из слов. Учить составлять предложения по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640" w:type="dxa"/>
            <w:vAlign w:val="bottom"/>
          </w:tcPr>
          <w:p w:rsidR="005E408F" w:rsidRDefault="007F1A38">
            <w:pPr>
              <w:ind w:left="100"/>
              <w:rPr>
                <w:sz w:val="20"/>
                <w:szCs w:val="20"/>
              </w:rPr>
            </w:pPr>
            <w:r>
              <w:rPr>
                <w:rFonts w:eastAsia="Times New Roman"/>
                <w:sz w:val="24"/>
                <w:szCs w:val="24"/>
              </w:rPr>
              <w:t>Э.</w:t>
            </w:r>
          </w:p>
        </w:tc>
        <w:tc>
          <w:tcPr>
            <w:tcW w:w="1480" w:type="dxa"/>
            <w:gridSpan w:val="5"/>
            <w:tcBorders>
              <w:right w:val="single" w:sz="8" w:space="0" w:color="auto"/>
            </w:tcBorders>
            <w:vAlign w:val="bottom"/>
          </w:tcPr>
          <w:p w:rsidR="005E408F" w:rsidRDefault="007F1A38">
            <w:pPr>
              <w:jc w:val="right"/>
              <w:rPr>
                <w:sz w:val="20"/>
                <w:szCs w:val="20"/>
              </w:rPr>
            </w:pPr>
            <w:r>
              <w:rPr>
                <w:rFonts w:eastAsia="Times New Roman"/>
                <w:sz w:val="24"/>
                <w:szCs w:val="24"/>
              </w:rPr>
              <w:t>Обозначение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схемам,    определять    место    звуков    в    слове.    Развивать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40" w:type="dxa"/>
            <w:gridSpan w:val="2"/>
            <w:vAlign w:val="bottom"/>
          </w:tcPr>
          <w:p w:rsidR="005E408F" w:rsidRDefault="007F1A38">
            <w:pPr>
              <w:ind w:left="100"/>
              <w:rPr>
                <w:sz w:val="20"/>
                <w:szCs w:val="20"/>
              </w:rPr>
            </w:pPr>
            <w:r>
              <w:rPr>
                <w:rFonts w:eastAsia="Times New Roman"/>
                <w:w w:val="97"/>
                <w:sz w:val="24"/>
                <w:szCs w:val="24"/>
              </w:rPr>
              <w:t>звуков.</w:t>
            </w:r>
          </w:p>
        </w:tc>
        <w:tc>
          <w:tcPr>
            <w:tcW w:w="120" w:type="dxa"/>
            <w:vAlign w:val="bottom"/>
          </w:tcPr>
          <w:p w:rsidR="005E408F" w:rsidRDefault="005E408F">
            <w:pPr>
              <w:rPr>
                <w:sz w:val="24"/>
                <w:szCs w:val="24"/>
              </w:rPr>
            </w:pPr>
          </w:p>
        </w:tc>
        <w:tc>
          <w:tcPr>
            <w:tcW w:w="1160" w:type="dxa"/>
            <w:gridSpan w:val="3"/>
            <w:tcBorders>
              <w:right w:val="single" w:sz="8" w:space="0" w:color="auto"/>
            </w:tcBorders>
            <w:vAlign w:val="bottom"/>
          </w:tcPr>
          <w:p w:rsidR="005E408F" w:rsidRDefault="007F1A38">
            <w:pPr>
              <w:jc w:val="right"/>
              <w:rPr>
                <w:sz w:val="20"/>
                <w:szCs w:val="20"/>
              </w:rPr>
            </w:pPr>
            <w:r>
              <w:rPr>
                <w:rFonts w:eastAsia="Times New Roman"/>
                <w:sz w:val="24"/>
                <w:szCs w:val="24"/>
              </w:rPr>
              <w:t>Ударение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логическое   мышление.   Воспитывать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640" w:type="dxa"/>
            <w:vAlign w:val="bottom"/>
          </w:tcPr>
          <w:p w:rsidR="005E408F" w:rsidRDefault="007F1A38">
            <w:pPr>
              <w:ind w:left="100"/>
              <w:rPr>
                <w:sz w:val="20"/>
                <w:szCs w:val="20"/>
              </w:rPr>
            </w:pPr>
            <w:r>
              <w:rPr>
                <w:rFonts w:eastAsia="Times New Roman"/>
                <w:sz w:val="24"/>
                <w:szCs w:val="24"/>
              </w:rPr>
              <w:t>в</w:t>
            </w:r>
          </w:p>
        </w:tc>
        <w:tc>
          <w:tcPr>
            <w:tcW w:w="20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1160" w:type="dxa"/>
            <w:gridSpan w:val="3"/>
            <w:tcBorders>
              <w:right w:val="single" w:sz="8" w:space="0" w:color="auto"/>
            </w:tcBorders>
            <w:vAlign w:val="bottom"/>
          </w:tcPr>
          <w:p w:rsidR="005E408F" w:rsidRDefault="007F1A38">
            <w:pPr>
              <w:jc w:val="right"/>
              <w:rPr>
                <w:sz w:val="20"/>
                <w:szCs w:val="20"/>
              </w:rPr>
            </w:pPr>
            <w:r>
              <w:rPr>
                <w:rFonts w:eastAsia="Times New Roman"/>
                <w:sz w:val="24"/>
                <w:szCs w:val="24"/>
              </w:rPr>
              <w:t>словах.</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любовь к родному языку.</w:t>
            </w:r>
          </w:p>
        </w:tc>
      </w:tr>
      <w:tr w:rsidR="005E408F">
        <w:trPr>
          <w:trHeight w:val="277"/>
        </w:trPr>
        <w:tc>
          <w:tcPr>
            <w:tcW w:w="880" w:type="dxa"/>
            <w:tcBorders>
              <w:left w:val="single" w:sz="8" w:space="0" w:color="auto"/>
              <w:right w:val="single" w:sz="8" w:space="0" w:color="auto"/>
            </w:tcBorders>
            <w:vAlign w:val="bottom"/>
          </w:tcPr>
          <w:p w:rsidR="005E408F" w:rsidRDefault="005E408F">
            <w:pPr>
              <w:rPr>
                <w:sz w:val="24"/>
                <w:szCs w:val="24"/>
              </w:rPr>
            </w:pPr>
          </w:p>
        </w:tc>
        <w:tc>
          <w:tcPr>
            <w:tcW w:w="1540" w:type="dxa"/>
            <w:gridSpan w:val="4"/>
            <w:vAlign w:val="bottom"/>
          </w:tcPr>
          <w:p w:rsidR="005E408F" w:rsidRDefault="007F1A38">
            <w:pPr>
              <w:ind w:left="100"/>
              <w:rPr>
                <w:sz w:val="20"/>
                <w:szCs w:val="20"/>
              </w:rPr>
            </w:pPr>
            <w:r>
              <w:rPr>
                <w:rFonts w:eastAsia="Times New Roman"/>
                <w:sz w:val="24"/>
                <w:szCs w:val="24"/>
              </w:rPr>
              <w:t>Образование</w:t>
            </w:r>
          </w:p>
        </w:tc>
        <w:tc>
          <w:tcPr>
            <w:tcW w:w="180" w:type="dxa"/>
            <w:vAlign w:val="bottom"/>
          </w:tcPr>
          <w:p w:rsidR="005E408F" w:rsidRDefault="005E408F">
            <w:pPr>
              <w:rPr>
                <w:sz w:val="24"/>
                <w:szCs w:val="24"/>
              </w:rPr>
            </w:pPr>
          </w:p>
        </w:tc>
        <w:tc>
          <w:tcPr>
            <w:tcW w:w="400" w:type="dxa"/>
            <w:tcBorders>
              <w:right w:val="single" w:sz="8" w:space="0" w:color="auto"/>
            </w:tcBorders>
            <w:vAlign w:val="bottom"/>
          </w:tcPr>
          <w:p w:rsidR="005E408F" w:rsidRDefault="005E408F">
            <w:pPr>
              <w:rPr>
                <w:sz w:val="24"/>
                <w:szCs w:val="24"/>
              </w:rPr>
            </w:pPr>
          </w:p>
        </w:tc>
        <w:tc>
          <w:tcPr>
            <w:tcW w:w="7100" w:type="dxa"/>
            <w:tcBorders>
              <w:right w:val="single" w:sz="8" w:space="0" w:color="auto"/>
            </w:tcBorders>
            <w:vAlign w:val="bottom"/>
          </w:tcPr>
          <w:p w:rsidR="005E408F" w:rsidRDefault="005E408F">
            <w:pPr>
              <w:rPr>
                <w:sz w:val="24"/>
                <w:szCs w:val="24"/>
              </w:rPr>
            </w:pP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540" w:type="dxa"/>
            <w:gridSpan w:val="4"/>
            <w:tcBorders>
              <w:bottom w:val="single" w:sz="8" w:space="0" w:color="auto"/>
            </w:tcBorders>
            <w:vAlign w:val="bottom"/>
          </w:tcPr>
          <w:p w:rsidR="005E408F" w:rsidRDefault="00417681" w:rsidP="00417681">
            <w:pPr>
              <w:rPr>
                <w:sz w:val="20"/>
                <w:szCs w:val="20"/>
              </w:rPr>
            </w:pPr>
            <w:r>
              <w:rPr>
                <w:rFonts w:eastAsia="Times New Roman"/>
                <w:w w:val="98"/>
                <w:sz w:val="24"/>
                <w:szCs w:val="24"/>
              </w:rPr>
              <w:t>предложений.</w:t>
            </w:r>
          </w:p>
        </w:tc>
        <w:tc>
          <w:tcPr>
            <w:tcW w:w="180" w:type="dxa"/>
            <w:tcBorders>
              <w:bottom w:val="single" w:sz="8" w:space="0" w:color="auto"/>
            </w:tcBorders>
            <w:vAlign w:val="bottom"/>
          </w:tcPr>
          <w:p w:rsidR="005E408F" w:rsidRDefault="005E408F">
            <w:pPr>
              <w:rPr>
                <w:sz w:val="24"/>
                <w:szCs w:val="24"/>
              </w:rPr>
            </w:pPr>
          </w:p>
        </w:tc>
        <w:tc>
          <w:tcPr>
            <w:tcW w:w="40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12-14</w:t>
            </w:r>
          </w:p>
        </w:tc>
        <w:tc>
          <w:tcPr>
            <w:tcW w:w="960" w:type="dxa"/>
            <w:gridSpan w:val="3"/>
            <w:vAlign w:val="bottom"/>
          </w:tcPr>
          <w:p w:rsidR="005E408F" w:rsidRDefault="007F1A38">
            <w:pPr>
              <w:spacing w:line="264" w:lineRule="exact"/>
              <w:ind w:left="100"/>
              <w:rPr>
                <w:sz w:val="20"/>
                <w:szCs w:val="20"/>
              </w:rPr>
            </w:pPr>
            <w:r>
              <w:rPr>
                <w:rFonts w:eastAsia="Times New Roman"/>
                <w:w w:val="96"/>
                <w:sz w:val="24"/>
                <w:szCs w:val="24"/>
              </w:rPr>
              <w:t>Гласные</w:t>
            </w:r>
          </w:p>
        </w:tc>
        <w:tc>
          <w:tcPr>
            <w:tcW w:w="760" w:type="dxa"/>
            <w:gridSpan w:val="2"/>
            <w:vAlign w:val="bottom"/>
          </w:tcPr>
          <w:p w:rsidR="005E408F" w:rsidRDefault="007F1A38">
            <w:pPr>
              <w:spacing w:line="264" w:lineRule="exact"/>
              <w:jc w:val="right"/>
              <w:rPr>
                <w:sz w:val="20"/>
                <w:szCs w:val="20"/>
              </w:rPr>
            </w:pPr>
            <w:r>
              <w:rPr>
                <w:rFonts w:eastAsia="Times New Roman"/>
                <w:sz w:val="24"/>
                <w:szCs w:val="24"/>
              </w:rPr>
              <w:t>звуки</w:t>
            </w:r>
          </w:p>
        </w:tc>
        <w:tc>
          <w:tcPr>
            <w:tcW w:w="40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и</w:t>
            </w:r>
          </w:p>
        </w:tc>
        <w:tc>
          <w:tcPr>
            <w:tcW w:w="7100" w:type="dxa"/>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Дать представление о гласных звуках и буквах, об их мягкости.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6"/>
            <w:tcBorders>
              <w:right w:val="single" w:sz="8" w:space="0" w:color="auto"/>
            </w:tcBorders>
            <w:vAlign w:val="bottom"/>
          </w:tcPr>
          <w:p w:rsidR="005E408F" w:rsidRDefault="007F1A38">
            <w:pPr>
              <w:ind w:left="100"/>
              <w:rPr>
                <w:sz w:val="20"/>
                <w:szCs w:val="20"/>
              </w:rPr>
            </w:pPr>
            <w:r>
              <w:rPr>
                <w:rFonts w:eastAsia="Times New Roman"/>
                <w:sz w:val="24"/>
                <w:szCs w:val="24"/>
              </w:rPr>
              <w:t>буквы: И, Е, Е, Ю,</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Формировать   знание   о   предложении,   умении   выделять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640" w:type="dxa"/>
            <w:vAlign w:val="bottom"/>
          </w:tcPr>
          <w:p w:rsidR="005E408F" w:rsidRDefault="007F1A38">
            <w:pPr>
              <w:ind w:left="100"/>
              <w:rPr>
                <w:sz w:val="20"/>
                <w:szCs w:val="20"/>
              </w:rPr>
            </w:pPr>
            <w:r>
              <w:rPr>
                <w:rFonts w:eastAsia="Times New Roman"/>
                <w:sz w:val="24"/>
                <w:szCs w:val="24"/>
              </w:rPr>
              <w:t>Я.</w:t>
            </w:r>
          </w:p>
        </w:tc>
        <w:tc>
          <w:tcPr>
            <w:tcW w:w="1480" w:type="dxa"/>
            <w:gridSpan w:val="5"/>
            <w:tcBorders>
              <w:right w:val="single" w:sz="8" w:space="0" w:color="auto"/>
            </w:tcBorders>
            <w:vAlign w:val="bottom"/>
          </w:tcPr>
          <w:p w:rsidR="005E408F" w:rsidRDefault="007F1A38">
            <w:pPr>
              <w:jc w:val="right"/>
              <w:rPr>
                <w:sz w:val="20"/>
                <w:szCs w:val="20"/>
              </w:rPr>
            </w:pPr>
            <w:r>
              <w:rPr>
                <w:rFonts w:eastAsia="Times New Roman"/>
                <w:sz w:val="24"/>
                <w:szCs w:val="24"/>
              </w:rPr>
              <w:t>Составление</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предложение из речи, а из них слова. Развивать внимание, память,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540" w:type="dxa"/>
            <w:gridSpan w:val="4"/>
            <w:vAlign w:val="bottom"/>
          </w:tcPr>
          <w:p w:rsidR="005E408F" w:rsidRDefault="007F1A38">
            <w:pPr>
              <w:ind w:left="100"/>
              <w:rPr>
                <w:sz w:val="20"/>
                <w:szCs w:val="20"/>
              </w:rPr>
            </w:pPr>
            <w:r>
              <w:rPr>
                <w:rFonts w:eastAsia="Times New Roman"/>
                <w:sz w:val="24"/>
                <w:szCs w:val="24"/>
              </w:rPr>
              <w:t>предложений</w:t>
            </w:r>
          </w:p>
        </w:tc>
        <w:tc>
          <w:tcPr>
            <w:tcW w:w="180" w:type="dxa"/>
            <w:vAlign w:val="bottom"/>
          </w:tcPr>
          <w:p w:rsidR="005E408F" w:rsidRDefault="005E408F">
            <w:pPr>
              <w:rPr>
                <w:sz w:val="24"/>
                <w:szCs w:val="24"/>
              </w:rPr>
            </w:pPr>
          </w:p>
        </w:tc>
        <w:tc>
          <w:tcPr>
            <w:tcW w:w="400" w:type="dxa"/>
            <w:tcBorders>
              <w:right w:val="single" w:sz="8" w:space="0" w:color="auto"/>
            </w:tcBorders>
            <w:vAlign w:val="bottom"/>
          </w:tcPr>
          <w:p w:rsidR="005E408F" w:rsidRDefault="007F1A38">
            <w:pPr>
              <w:jc w:val="right"/>
              <w:rPr>
                <w:sz w:val="20"/>
                <w:szCs w:val="20"/>
              </w:rPr>
            </w:pPr>
            <w:r>
              <w:rPr>
                <w:rFonts w:eastAsia="Times New Roman"/>
                <w:sz w:val="24"/>
                <w:szCs w:val="24"/>
              </w:rPr>
              <w:t>по</w:t>
            </w:r>
          </w:p>
        </w:tc>
        <w:tc>
          <w:tcPr>
            <w:tcW w:w="7100" w:type="dxa"/>
            <w:tcBorders>
              <w:right w:val="single" w:sz="8" w:space="0" w:color="auto"/>
            </w:tcBorders>
            <w:vAlign w:val="bottom"/>
          </w:tcPr>
          <w:p w:rsidR="005E408F" w:rsidRDefault="007F1A38">
            <w:pPr>
              <w:ind w:left="100"/>
              <w:rPr>
                <w:sz w:val="20"/>
                <w:szCs w:val="20"/>
              </w:rPr>
            </w:pPr>
            <w:r>
              <w:rPr>
                <w:rFonts w:eastAsia="Times New Roman"/>
                <w:sz w:val="24"/>
                <w:szCs w:val="24"/>
              </w:rPr>
              <w:t>мышление.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3"/>
                <w:szCs w:val="23"/>
              </w:rPr>
            </w:pPr>
          </w:p>
        </w:tc>
        <w:tc>
          <w:tcPr>
            <w:tcW w:w="960" w:type="dxa"/>
            <w:gridSpan w:val="3"/>
            <w:vAlign w:val="bottom"/>
          </w:tcPr>
          <w:p w:rsidR="005E408F" w:rsidRDefault="007F1A38">
            <w:pPr>
              <w:ind w:left="100"/>
              <w:rPr>
                <w:sz w:val="20"/>
                <w:szCs w:val="20"/>
              </w:rPr>
            </w:pPr>
            <w:r>
              <w:rPr>
                <w:rFonts w:eastAsia="Times New Roman"/>
                <w:sz w:val="24"/>
                <w:szCs w:val="24"/>
              </w:rPr>
              <w:t>схемам,</w:t>
            </w:r>
          </w:p>
        </w:tc>
        <w:tc>
          <w:tcPr>
            <w:tcW w:w="1160" w:type="dxa"/>
            <w:gridSpan w:val="3"/>
            <w:tcBorders>
              <w:right w:val="single" w:sz="8" w:space="0" w:color="auto"/>
            </w:tcBorders>
            <w:vAlign w:val="bottom"/>
          </w:tcPr>
          <w:p w:rsidR="005E408F" w:rsidRDefault="007F1A38">
            <w:pPr>
              <w:jc w:val="right"/>
              <w:rPr>
                <w:sz w:val="20"/>
                <w:szCs w:val="20"/>
              </w:rPr>
            </w:pPr>
            <w:r>
              <w:rPr>
                <w:rFonts w:eastAsia="Times New Roman"/>
                <w:w w:val="99"/>
                <w:sz w:val="24"/>
                <w:szCs w:val="24"/>
              </w:rPr>
              <w:t>по набору</w:t>
            </w:r>
          </w:p>
        </w:tc>
        <w:tc>
          <w:tcPr>
            <w:tcW w:w="7100" w:type="dxa"/>
            <w:tcBorders>
              <w:right w:val="single" w:sz="8" w:space="0" w:color="auto"/>
            </w:tcBorders>
            <w:vAlign w:val="bottom"/>
          </w:tcPr>
          <w:p w:rsidR="005E408F" w:rsidRDefault="005E408F">
            <w:pPr>
              <w:rPr>
                <w:sz w:val="23"/>
                <w:szCs w:val="23"/>
              </w:rPr>
            </w:pP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7F1A38">
            <w:pPr>
              <w:ind w:left="100"/>
              <w:rPr>
                <w:sz w:val="20"/>
                <w:szCs w:val="20"/>
              </w:rPr>
            </w:pPr>
            <w:r>
              <w:rPr>
                <w:rFonts w:eastAsia="Times New Roman"/>
                <w:w w:val="99"/>
                <w:sz w:val="24"/>
                <w:szCs w:val="24"/>
              </w:rPr>
              <w:t>слов.</w:t>
            </w:r>
          </w:p>
        </w:tc>
        <w:tc>
          <w:tcPr>
            <w:tcW w:w="20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580" w:type="dxa"/>
            <w:tcBorders>
              <w:bottom w:val="single" w:sz="8" w:space="0" w:color="auto"/>
            </w:tcBorders>
            <w:vAlign w:val="bottom"/>
          </w:tcPr>
          <w:p w:rsidR="005E408F" w:rsidRDefault="005E408F">
            <w:pPr>
              <w:rPr>
                <w:sz w:val="24"/>
                <w:szCs w:val="24"/>
              </w:rPr>
            </w:pPr>
          </w:p>
        </w:tc>
        <w:tc>
          <w:tcPr>
            <w:tcW w:w="180" w:type="dxa"/>
            <w:tcBorders>
              <w:bottom w:val="single" w:sz="8" w:space="0" w:color="auto"/>
            </w:tcBorders>
            <w:vAlign w:val="bottom"/>
          </w:tcPr>
          <w:p w:rsidR="005E408F" w:rsidRDefault="005E408F">
            <w:pPr>
              <w:rPr>
                <w:sz w:val="24"/>
                <w:szCs w:val="24"/>
              </w:rPr>
            </w:pPr>
          </w:p>
        </w:tc>
        <w:tc>
          <w:tcPr>
            <w:tcW w:w="400" w:type="dxa"/>
            <w:tcBorders>
              <w:bottom w:val="single" w:sz="8" w:space="0" w:color="auto"/>
              <w:right w:val="single" w:sz="8" w:space="0" w:color="auto"/>
            </w:tcBorders>
            <w:vAlign w:val="bottom"/>
          </w:tcPr>
          <w:p w:rsidR="005E408F" w:rsidRDefault="005E408F">
            <w:pPr>
              <w:rPr>
                <w:sz w:val="24"/>
                <w:szCs w:val="24"/>
              </w:rPr>
            </w:pPr>
          </w:p>
        </w:tc>
        <w:tc>
          <w:tcPr>
            <w:tcW w:w="7100" w:type="dxa"/>
            <w:tcBorders>
              <w:bottom w:val="single" w:sz="8" w:space="0" w:color="auto"/>
              <w:right w:val="single" w:sz="8" w:space="0" w:color="auto"/>
            </w:tcBorders>
            <w:vAlign w:val="bottom"/>
          </w:tcPr>
          <w:p w:rsidR="005E408F" w:rsidRDefault="005E408F">
            <w:pPr>
              <w:rPr>
                <w:sz w:val="24"/>
                <w:szCs w:val="24"/>
              </w:rPr>
            </w:pPr>
          </w:p>
        </w:tc>
      </w:tr>
      <w:tr w:rsidR="005E408F">
        <w:trPr>
          <w:trHeight w:val="266"/>
        </w:trPr>
        <w:tc>
          <w:tcPr>
            <w:tcW w:w="880" w:type="dxa"/>
            <w:tcBorders>
              <w:left w:val="single" w:sz="8" w:space="0" w:color="auto"/>
              <w:bottom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15,16</w:t>
            </w:r>
          </w:p>
        </w:tc>
        <w:tc>
          <w:tcPr>
            <w:tcW w:w="1540" w:type="dxa"/>
            <w:gridSpan w:val="4"/>
            <w:tcBorders>
              <w:bottom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w:t>
            </w:r>
          </w:p>
        </w:tc>
        <w:tc>
          <w:tcPr>
            <w:tcW w:w="580" w:type="dxa"/>
            <w:gridSpan w:val="2"/>
            <w:tcBorders>
              <w:bottom w:val="single" w:sz="8" w:space="0" w:color="auto"/>
              <w:right w:val="single" w:sz="8" w:space="0" w:color="auto"/>
            </w:tcBorders>
            <w:vAlign w:val="bottom"/>
          </w:tcPr>
          <w:p w:rsidR="005E408F" w:rsidRDefault="007F1A38">
            <w:pPr>
              <w:spacing w:line="264" w:lineRule="exact"/>
              <w:jc w:val="right"/>
              <w:rPr>
                <w:sz w:val="20"/>
                <w:szCs w:val="20"/>
              </w:rPr>
            </w:pPr>
            <w:r>
              <w:rPr>
                <w:rFonts w:eastAsia="Times New Roman"/>
                <w:w w:val="98"/>
                <w:sz w:val="24"/>
                <w:szCs w:val="24"/>
              </w:rPr>
              <w:t>звук</w:t>
            </w:r>
          </w:p>
        </w:tc>
        <w:tc>
          <w:tcPr>
            <w:tcW w:w="7100" w:type="dxa"/>
            <w:tcBorders>
              <w:bottom w:val="single" w:sz="8" w:space="0" w:color="auto"/>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буквы.   В   русском   языке   звук   Ч</w:t>
            </w:r>
          </w:p>
        </w:tc>
      </w:tr>
      <w:tr w:rsidR="005E408F">
        <w:trPr>
          <w:trHeight w:val="326"/>
        </w:trPr>
        <w:tc>
          <w:tcPr>
            <w:tcW w:w="88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20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580" w:type="dxa"/>
            <w:vAlign w:val="bottom"/>
          </w:tcPr>
          <w:p w:rsidR="005E408F" w:rsidRDefault="005E408F">
            <w:pPr>
              <w:rPr>
                <w:sz w:val="24"/>
                <w:szCs w:val="24"/>
              </w:rPr>
            </w:pPr>
          </w:p>
        </w:tc>
        <w:tc>
          <w:tcPr>
            <w:tcW w:w="180" w:type="dxa"/>
            <w:vAlign w:val="bottom"/>
          </w:tcPr>
          <w:p w:rsidR="005E408F" w:rsidRDefault="005E408F">
            <w:pPr>
              <w:rPr>
                <w:sz w:val="24"/>
                <w:szCs w:val="24"/>
              </w:rPr>
            </w:pPr>
          </w:p>
        </w:tc>
        <w:tc>
          <w:tcPr>
            <w:tcW w:w="400" w:type="dxa"/>
            <w:vAlign w:val="bottom"/>
          </w:tcPr>
          <w:p w:rsidR="005E408F" w:rsidRDefault="005E408F">
            <w:pPr>
              <w:rPr>
                <w:sz w:val="24"/>
                <w:szCs w:val="24"/>
              </w:rPr>
            </w:pPr>
          </w:p>
        </w:tc>
        <w:tc>
          <w:tcPr>
            <w:tcW w:w="7100" w:type="dxa"/>
            <w:vAlign w:val="bottom"/>
          </w:tcPr>
          <w:p w:rsidR="005E408F" w:rsidRDefault="005E408F">
            <w:pPr>
              <w:ind w:left="6020"/>
              <w:rPr>
                <w:sz w:val="20"/>
                <w:szCs w:val="20"/>
              </w:rPr>
            </w:pPr>
          </w:p>
        </w:tc>
      </w:tr>
    </w:tbl>
    <w:p w:rsidR="005E408F" w:rsidRDefault="005E408F">
      <w:pPr>
        <w:sectPr w:rsidR="005E408F">
          <w:pgSz w:w="11900" w:h="16836"/>
          <w:pgMar w:top="930" w:right="844" w:bottom="383" w:left="980" w:header="0" w:footer="0" w:gutter="0"/>
          <w:cols w:space="720" w:equalWidth="0">
            <w:col w:w="10080"/>
          </w:cols>
        </w:sectPr>
      </w:pPr>
    </w:p>
    <w:tbl>
      <w:tblPr>
        <w:tblW w:w="0" w:type="auto"/>
        <w:tblInd w:w="10" w:type="dxa"/>
        <w:tblLayout w:type="fixed"/>
        <w:tblCellMar>
          <w:left w:w="0" w:type="dxa"/>
          <w:right w:w="0" w:type="dxa"/>
        </w:tblCellMar>
        <w:tblLook w:val="04A0"/>
      </w:tblPr>
      <w:tblGrid>
        <w:gridCol w:w="880"/>
        <w:gridCol w:w="1080"/>
        <w:gridCol w:w="660"/>
        <w:gridCol w:w="380"/>
        <w:gridCol w:w="1680"/>
        <w:gridCol w:w="5420"/>
      </w:tblGrid>
      <w:tr w:rsidR="005E408F">
        <w:trPr>
          <w:trHeight w:val="283"/>
        </w:trPr>
        <w:tc>
          <w:tcPr>
            <w:tcW w:w="880" w:type="dxa"/>
            <w:tcBorders>
              <w:top w:val="single" w:sz="8" w:space="0" w:color="auto"/>
              <w:left w:val="single" w:sz="8" w:space="0" w:color="auto"/>
              <w:right w:val="single" w:sz="8" w:space="0" w:color="auto"/>
            </w:tcBorders>
            <w:vAlign w:val="bottom"/>
          </w:tcPr>
          <w:p w:rsidR="005E408F" w:rsidRDefault="005E408F">
            <w:pPr>
              <w:rPr>
                <w:sz w:val="24"/>
                <w:szCs w:val="24"/>
              </w:rPr>
            </w:pPr>
          </w:p>
        </w:tc>
        <w:tc>
          <w:tcPr>
            <w:tcW w:w="1740" w:type="dxa"/>
            <w:gridSpan w:val="2"/>
            <w:tcBorders>
              <w:top w:val="single" w:sz="8" w:space="0" w:color="auto"/>
            </w:tcBorders>
            <w:vAlign w:val="bottom"/>
          </w:tcPr>
          <w:p w:rsidR="005E408F" w:rsidRDefault="007F1A38">
            <w:pPr>
              <w:ind w:left="100"/>
              <w:rPr>
                <w:sz w:val="20"/>
                <w:szCs w:val="20"/>
              </w:rPr>
            </w:pPr>
            <w:r>
              <w:rPr>
                <w:rFonts w:eastAsia="Times New Roman"/>
                <w:sz w:val="24"/>
                <w:szCs w:val="24"/>
              </w:rPr>
              <w:t>[Ч]. Буква Ч.</w:t>
            </w:r>
          </w:p>
        </w:tc>
        <w:tc>
          <w:tcPr>
            <w:tcW w:w="380" w:type="dxa"/>
            <w:tcBorders>
              <w:top w:val="single" w:sz="8" w:space="0" w:color="auto"/>
              <w:right w:val="single" w:sz="8" w:space="0" w:color="auto"/>
            </w:tcBorders>
            <w:vAlign w:val="bottom"/>
          </w:tcPr>
          <w:p w:rsidR="005E408F" w:rsidRDefault="005E408F">
            <w:pPr>
              <w:rPr>
                <w:sz w:val="24"/>
                <w:szCs w:val="24"/>
              </w:rPr>
            </w:pPr>
          </w:p>
        </w:tc>
        <w:tc>
          <w:tcPr>
            <w:tcW w:w="7100" w:type="dxa"/>
            <w:gridSpan w:val="2"/>
            <w:tcBorders>
              <w:top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произносится мягко. Развивать внимание к звуковой и смысловой</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5E408F">
            <w:pPr>
              <w:rPr>
                <w:sz w:val="24"/>
                <w:szCs w:val="24"/>
              </w:rPr>
            </w:pP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стороне  слова.  Развитие  внимания  у детей.  Развитие  памяти  и</w:t>
            </w:r>
          </w:p>
        </w:tc>
      </w:tr>
      <w:tr w:rsidR="005E408F">
        <w:trPr>
          <w:trHeight w:val="278"/>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80" w:type="dxa"/>
            <w:tcBorders>
              <w:bottom w:val="single" w:sz="8" w:space="0" w:color="auto"/>
            </w:tcBorders>
            <w:vAlign w:val="bottom"/>
          </w:tcPr>
          <w:p w:rsidR="005E408F" w:rsidRDefault="005E408F">
            <w:pPr>
              <w:rPr>
                <w:sz w:val="24"/>
                <w:szCs w:val="24"/>
              </w:rPr>
            </w:pPr>
          </w:p>
        </w:tc>
        <w:tc>
          <w:tcPr>
            <w:tcW w:w="660" w:type="dxa"/>
            <w:tcBorders>
              <w:bottom w:val="single" w:sz="8" w:space="0" w:color="auto"/>
            </w:tcBorders>
            <w:vAlign w:val="bottom"/>
          </w:tcPr>
          <w:p w:rsidR="005E408F" w:rsidRDefault="005E408F">
            <w:pPr>
              <w:rPr>
                <w:sz w:val="24"/>
                <w:szCs w:val="24"/>
              </w:rPr>
            </w:pPr>
          </w:p>
        </w:tc>
        <w:tc>
          <w:tcPr>
            <w:tcW w:w="38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слуховых навыков детей</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17,18</w:t>
            </w:r>
          </w:p>
        </w:tc>
        <w:tc>
          <w:tcPr>
            <w:tcW w:w="2120" w:type="dxa"/>
            <w:gridSpan w:val="3"/>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Согласный    звук</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Щ  –  глухой  согласный  звук,  всегда</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[Щ]. Буква Щ.</w:t>
            </w: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произносится мягко. Чтение слогов и слов. Развитие внимания у</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80" w:type="dxa"/>
            <w:tcBorders>
              <w:bottom w:val="single" w:sz="8" w:space="0" w:color="auto"/>
            </w:tcBorders>
            <w:vAlign w:val="bottom"/>
          </w:tcPr>
          <w:p w:rsidR="005E408F" w:rsidRDefault="005E408F">
            <w:pPr>
              <w:rPr>
                <w:sz w:val="24"/>
                <w:szCs w:val="24"/>
              </w:rPr>
            </w:pPr>
          </w:p>
        </w:tc>
        <w:tc>
          <w:tcPr>
            <w:tcW w:w="660" w:type="dxa"/>
            <w:tcBorders>
              <w:bottom w:val="single" w:sz="8" w:space="0" w:color="auto"/>
            </w:tcBorders>
            <w:vAlign w:val="bottom"/>
          </w:tcPr>
          <w:p w:rsidR="005E408F" w:rsidRDefault="005E408F">
            <w:pPr>
              <w:rPr>
                <w:sz w:val="24"/>
                <w:szCs w:val="24"/>
              </w:rPr>
            </w:pPr>
          </w:p>
        </w:tc>
        <w:tc>
          <w:tcPr>
            <w:tcW w:w="38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 Развитие памяти и слуховых навыков детей</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19-22</w:t>
            </w:r>
          </w:p>
        </w:tc>
        <w:tc>
          <w:tcPr>
            <w:tcW w:w="1740" w:type="dxa"/>
            <w:gridSpan w:val="2"/>
            <w:vAlign w:val="bottom"/>
          </w:tcPr>
          <w:p w:rsidR="005E408F" w:rsidRDefault="007F1A38">
            <w:pPr>
              <w:spacing w:line="264" w:lineRule="exact"/>
              <w:ind w:left="100"/>
              <w:rPr>
                <w:sz w:val="20"/>
                <w:szCs w:val="20"/>
              </w:rPr>
            </w:pPr>
            <w:r>
              <w:rPr>
                <w:rFonts w:eastAsia="Times New Roman"/>
                <w:sz w:val="24"/>
                <w:szCs w:val="24"/>
              </w:rPr>
              <w:t>Предложение,</w:t>
            </w:r>
          </w:p>
        </w:tc>
        <w:tc>
          <w:tcPr>
            <w:tcW w:w="38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Формировать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7F1A38">
            <w:pPr>
              <w:ind w:left="100"/>
              <w:rPr>
                <w:sz w:val="20"/>
                <w:szCs w:val="20"/>
              </w:rPr>
            </w:pPr>
            <w:r>
              <w:rPr>
                <w:rFonts w:eastAsia="Times New Roman"/>
                <w:sz w:val="24"/>
                <w:szCs w:val="24"/>
              </w:rPr>
              <w:t>слово,</w:t>
            </w:r>
          </w:p>
        </w:tc>
        <w:tc>
          <w:tcPr>
            <w:tcW w:w="1040" w:type="dxa"/>
            <w:gridSpan w:val="2"/>
            <w:tcBorders>
              <w:right w:val="single" w:sz="8" w:space="0" w:color="auto"/>
            </w:tcBorders>
            <w:vAlign w:val="bottom"/>
          </w:tcPr>
          <w:p w:rsidR="005E408F" w:rsidRDefault="007F1A38">
            <w:pPr>
              <w:jc w:val="right"/>
              <w:rPr>
                <w:sz w:val="20"/>
                <w:szCs w:val="20"/>
              </w:rPr>
            </w:pPr>
            <w:r>
              <w:rPr>
                <w:rFonts w:eastAsia="Times New Roman"/>
                <w:sz w:val="24"/>
                <w:szCs w:val="24"/>
              </w:rPr>
              <w:t>слог.</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умение  выделять  их  из  речи,  учить  озвучивать  буквы  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Составление</w:t>
            </w: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изображать  графический  образ  буквы в  тетрадях. Формировать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моделей слов.</w:t>
            </w: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навыки   слогового   чтения.   Развивать   фонематический   слух,</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80" w:type="dxa"/>
            <w:tcBorders>
              <w:bottom w:val="single" w:sz="8" w:space="0" w:color="auto"/>
            </w:tcBorders>
            <w:vAlign w:val="bottom"/>
          </w:tcPr>
          <w:p w:rsidR="005E408F" w:rsidRDefault="005E408F">
            <w:pPr>
              <w:rPr>
                <w:sz w:val="24"/>
                <w:szCs w:val="24"/>
              </w:rPr>
            </w:pPr>
          </w:p>
        </w:tc>
        <w:tc>
          <w:tcPr>
            <w:tcW w:w="660" w:type="dxa"/>
            <w:tcBorders>
              <w:bottom w:val="single" w:sz="8" w:space="0" w:color="auto"/>
            </w:tcBorders>
            <w:vAlign w:val="bottom"/>
          </w:tcPr>
          <w:p w:rsidR="005E408F" w:rsidRDefault="005E408F">
            <w:pPr>
              <w:rPr>
                <w:sz w:val="24"/>
                <w:szCs w:val="24"/>
              </w:rPr>
            </w:pPr>
          </w:p>
        </w:tc>
        <w:tc>
          <w:tcPr>
            <w:tcW w:w="38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внимание, память, мышление.</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23,24</w:t>
            </w:r>
          </w:p>
        </w:tc>
        <w:tc>
          <w:tcPr>
            <w:tcW w:w="1080" w:type="dxa"/>
            <w:vAlign w:val="bottom"/>
          </w:tcPr>
          <w:p w:rsidR="005E408F" w:rsidRDefault="007F1A38">
            <w:pPr>
              <w:spacing w:line="264" w:lineRule="exact"/>
              <w:ind w:left="100"/>
              <w:rPr>
                <w:sz w:val="20"/>
                <w:szCs w:val="20"/>
              </w:rPr>
            </w:pPr>
            <w:r>
              <w:rPr>
                <w:rFonts w:eastAsia="Times New Roman"/>
                <w:sz w:val="24"/>
                <w:szCs w:val="24"/>
              </w:rPr>
              <w:t>Деление</w:t>
            </w:r>
          </w:p>
        </w:tc>
        <w:tc>
          <w:tcPr>
            <w:tcW w:w="660" w:type="dxa"/>
            <w:vAlign w:val="bottom"/>
          </w:tcPr>
          <w:p w:rsidR="005E408F" w:rsidRDefault="007F1A38">
            <w:pPr>
              <w:spacing w:line="264" w:lineRule="exact"/>
              <w:ind w:left="40"/>
              <w:rPr>
                <w:sz w:val="20"/>
                <w:szCs w:val="20"/>
              </w:rPr>
            </w:pPr>
            <w:r>
              <w:rPr>
                <w:rFonts w:eastAsia="Times New Roman"/>
                <w:sz w:val="24"/>
                <w:szCs w:val="24"/>
              </w:rPr>
              <w:t>слов</w:t>
            </w:r>
          </w:p>
        </w:tc>
        <w:tc>
          <w:tcPr>
            <w:tcW w:w="38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на</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Формировать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7F1A38">
            <w:pPr>
              <w:ind w:left="100"/>
              <w:rPr>
                <w:sz w:val="20"/>
                <w:szCs w:val="20"/>
              </w:rPr>
            </w:pPr>
            <w:r>
              <w:rPr>
                <w:rFonts w:eastAsia="Times New Roman"/>
                <w:sz w:val="24"/>
                <w:szCs w:val="24"/>
              </w:rPr>
              <w:t>слоги.</w:t>
            </w: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умение  выделять  их  из  речи,  учить  озвучивать  буквы  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Составление</w:t>
            </w: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изображать  графический  образ  буквы  в  тетрадях.  Закреплять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предложений</w:t>
            </w:r>
          </w:p>
        </w:tc>
        <w:tc>
          <w:tcPr>
            <w:tcW w:w="380" w:type="dxa"/>
            <w:tcBorders>
              <w:right w:val="single" w:sz="8" w:space="0" w:color="auto"/>
            </w:tcBorders>
            <w:vAlign w:val="bottom"/>
          </w:tcPr>
          <w:p w:rsidR="005E408F" w:rsidRDefault="007F1A38">
            <w:pPr>
              <w:jc w:val="right"/>
              <w:rPr>
                <w:sz w:val="20"/>
                <w:szCs w:val="20"/>
              </w:rPr>
            </w:pPr>
            <w:r>
              <w:rPr>
                <w:rFonts w:eastAsia="Times New Roman"/>
                <w:w w:val="96"/>
                <w:sz w:val="24"/>
                <w:szCs w:val="24"/>
              </w:rPr>
              <w:t>по</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умение определять твердость и мягкость согласных, составлять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7F1A38">
            <w:pPr>
              <w:ind w:left="100"/>
              <w:rPr>
                <w:sz w:val="20"/>
                <w:szCs w:val="20"/>
              </w:rPr>
            </w:pPr>
            <w:r>
              <w:rPr>
                <w:rFonts w:eastAsia="Times New Roman"/>
                <w:sz w:val="24"/>
                <w:szCs w:val="24"/>
              </w:rPr>
              <w:t>опорным</w:t>
            </w: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предложение  по  опорным  картинкам.  Формировать  навыки</w:t>
            </w:r>
          </w:p>
        </w:tc>
      </w:tr>
      <w:tr w:rsidR="005E408F">
        <w:trPr>
          <w:trHeight w:val="278"/>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740" w:type="dxa"/>
            <w:gridSpan w:val="2"/>
            <w:tcBorders>
              <w:bottom w:val="single" w:sz="8" w:space="0" w:color="auto"/>
            </w:tcBorders>
            <w:vAlign w:val="bottom"/>
          </w:tcPr>
          <w:p w:rsidR="005E408F" w:rsidRDefault="007F1A38">
            <w:pPr>
              <w:ind w:left="100"/>
              <w:rPr>
                <w:sz w:val="20"/>
                <w:szCs w:val="20"/>
              </w:rPr>
            </w:pPr>
            <w:r>
              <w:rPr>
                <w:rFonts w:eastAsia="Times New Roman"/>
                <w:sz w:val="24"/>
                <w:szCs w:val="24"/>
              </w:rPr>
              <w:t>картинкам.</w:t>
            </w:r>
          </w:p>
        </w:tc>
        <w:tc>
          <w:tcPr>
            <w:tcW w:w="38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слогового чтения.</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25,26</w:t>
            </w:r>
          </w:p>
        </w:tc>
        <w:tc>
          <w:tcPr>
            <w:tcW w:w="1080" w:type="dxa"/>
            <w:vAlign w:val="bottom"/>
          </w:tcPr>
          <w:p w:rsidR="005E408F" w:rsidRDefault="007F1A38">
            <w:pPr>
              <w:spacing w:line="264" w:lineRule="exact"/>
              <w:ind w:left="100"/>
              <w:rPr>
                <w:sz w:val="20"/>
                <w:szCs w:val="20"/>
              </w:rPr>
            </w:pPr>
            <w:r>
              <w:rPr>
                <w:rFonts w:eastAsia="Times New Roman"/>
                <w:sz w:val="24"/>
                <w:szCs w:val="24"/>
              </w:rPr>
              <w:t>Деление</w:t>
            </w:r>
          </w:p>
        </w:tc>
        <w:tc>
          <w:tcPr>
            <w:tcW w:w="660" w:type="dxa"/>
            <w:vAlign w:val="bottom"/>
          </w:tcPr>
          <w:p w:rsidR="005E408F" w:rsidRDefault="007F1A38">
            <w:pPr>
              <w:spacing w:line="264" w:lineRule="exact"/>
              <w:ind w:left="40"/>
              <w:rPr>
                <w:sz w:val="20"/>
                <w:szCs w:val="20"/>
              </w:rPr>
            </w:pPr>
            <w:r>
              <w:rPr>
                <w:rFonts w:eastAsia="Times New Roman"/>
                <w:sz w:val="24"/>
                <w:szCs w:val="24"/>
              </w:rPr>
              <w:t>слов</w:t>
            </w:r>
          </w:p>
        </w:tc>
        <w:tc>
          <w:tcPr>
            <w:tcW w:w="38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на</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Формировать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7F1A38">
            <w:pPr>
              <w:ind w:left="100"/>
              <w:rPr>
                <w:sz w:val="20"/>
                <w:szCs w:val="20"/>
              </w:rPr>
            </w:pPr>
            <w:r>
              <w:rPr>
                <w:rFonts w:eastAsia="Times New Roman"/>
                <w:sz w:val="24"/>
                <w:szCs w:val="24"/>
              </w:rPr>
              <w:t>слоги.</w:t>
            </w: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умение  выделять  их  из  речи,  учить  озвучивать  буквы  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Составление</w:t>
            </w: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изображать   графический   образ   буквы   в   тетрадях.   Учить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предложений</w:t>
            </w:r>
          </w:p>
        </w:tc>
        <w:tc>
          <w:tcPr>
            <w:tcW w:w="380" w:type="dxa"/>
            <w:tcBorders>
              <w:right w:val="single" w:sz="8" w:space="0" w:color="auto"/>
            </w:tcBorders>
            <w:vAlign w:val="bottom"/>
          </w:tcPr>
          <w:p w:rsidR="005E408F" w:rsidRDefault="007F1A38">
            <w:pPr>
              <w:jc w:val="right"/>
              <w:rPr>
                <w:sz w:val="20"/>
                <w:szCs w:val="20"/>
              </w:rPr>
            </w:pPr>
            <w:r>
              <w:rPr>
                <w:rFonts w:eastAsia="Times New Roman"/>
                <w:w w:val="96"/>
                <w:sz w:val="24"/>
                <w:szCs w:val="24"/>
              </w:rPr>
              <w:t>по</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составлять  слова  по  моделям,  Формировать  навыки  слогового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7F1A38">
            <w:pPr>
              <w:ind w:left="100"/>
              <w:rPr>
                <w:sz w:val="20"/>
                <w:szCs w:val="20"/>
              </w:rPr>
            </w:pPr>
            <w:r>
              <w:rPr>
                <w:rFonts w:eastAsia="Times New Roman"/>
                <w:sz w:val="24"/>
                <w:szCs w:val="24"/>
              </w:rPr>
              <w:t>схеме.</w:t>
            </w:r>
          </w:p>
        </w:tc>
        <w:tc>
          <w:tcPr>
            <w:tcW w:w="1040" w:type="dxa"/>
            <w:gridSpan w:val="2"/>
            <w:tcBorders>
              <w:right w:val="single" w:sz="8" w:space="0" w:color="auto"/>
            </w:tcBorders>
            <w:vAlign w:val="bottom"/>
          </w:tcPr>
          <w:p w:rsidR="005E408F" w:rsidRDefault="007F1A38">
            <w:pPr>
              <w:jc w:val="right"/>
              <w:rPr>
                <w:sz w:val="20"/>
                <w:szCs w:val="20"/>
              </w:rPr>
            </w:pPr>
            <w:r>
              <w:rPr>
                <w:rFonts w:eastAsia="Times New Roman"/>
                <w:sz w:val="24"/>
                <w:szCs w:val="24"/>
              </w:rPr>
              <w:t>(2,3,4,</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чтения. Дать понятие о заглавной букве имен собственных. Учить</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80" w:type="dxa"/>
            <w:tcBorders>
              <w:bottom w:val="single" w:sz="8" w:space="0" w:color="auto"/>
            </w:tcBorders>
            <w:vAlign w:val="bottom"/>
          </w:tcPr>
          <w:p w:rsidR="005E408F" w:rsidRDefault="007F1A38">
            <w:pPr>
              <w:ind w:left="100"/>
              <w:rPr>
                <w:sz w:val="20"/>
                <w:szCs w:val="20"/>
              </w:rPr>
            </w:pPr>
            <w:r>
              <w:rPr>
                <w:rFonts w:eastAsia="Times New Roman"/>
                <w:sz w:val="24"/>
                <w:szCs w:val="24"/>
              </w:rPr>
              <w:t>слова).</w:t>
            </w:r>
          </w:p>
        </w:tc>
        <w:tc>
          <w:tcPr>
            <w:tcW w:w="660" w:type="dxa"/>
            <w:tcBorders>
              <w:bottom w:val="single" w:sz="8" w:space="0" w:color="auto"/>
            </w:tcBorders>
            <w:vAlign w:val="bottom"/>
          </w:tcPr>
          <w:p w:rsidR="005E408F" w:rsidRDefault="005E408F">
            <w:pPr>
              <w:rPr>
                <w:sz w:val="24"/>
                <w:szCs w:val="24"/>
              </w:rPr>
            </w:pPr>
          </w:p>
        </w:tc>
        <w:tc>
          <w:tcPr>
            <w:tcW w:w="38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четко и правильно выражать свои мысли.</w:t>
            </w:r>
          </w:p>
        </w:tc>
      </w:tr>
      <w:tr w:rsidR="005E408F">
        <w:trPr>
          <w:trHeight w:val="267"/>
        </w:trPr>
        <w:tc>
          <w:tcPr>
            <w:tcW w:w="88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27,28</w:t>
            </w:r>
          </w:p>
        </w:tc>
        <w:tc>
          <w:tcPr>
            <w:tcW w:w="1740" w:type="dxa"/>
            <w:gridSpan w:val="2"/>
            <w:vAlign w:val="bottom"/>
          </w:tcPr>
          <w:p w:rsidR="005E408F" w:rsidRDefault="007F1A38">
            <w:pPr>
              <w:spacing w:line="266" w:lineRule="exact"/>
              <w:ind w:left="100"/>
              <w:rPr>
                <w:sz w:val="20"/>
                <w:szCs w:val="20"/>
              </w:rPr>
            </w:pPr>
            <w:r>
              <w:rPr>
                <w:rFonts w:eastAsia="Times New Roman"/>
                <w:sz w:val="24"/>
                <w:szCs w:val="24"/>
              </w:rPr>
              <w:t>Повторение.</w:t>
            </w:r>
          </w:p>
        </w:tc>
        <w:tc>
          <w:tcPr>
            <w:tcW w:w="380" w:type="dxa"/>
            <w:tcBorders>
              <w:right w:val="single" w:sz="8" w:space="0" w:color="auto"/>
            </w:tcBorders>
            <w:vAlign w:val="bottom"/>
          </w:tcPr>
          <w:p w:rsidR="005E408F" w:rsidRDefault="005E408F">
            <w:pPr>
              <w:rPr>
                <w:sz w:val="23"/>
                <w:szCs w:val="23"/>
              </w:rPr>
            </w:pPr>
          </w:p>
        </w:tc>
        <w:tc>
          <w:tcPr>
            <w:tcW w:w="7100" w:type="dxa"/>
            <w:gridSpan w:val="2"/>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3"/>
            <w:tcBorders>
              <w:right w:val="single" w:sz="8" w:space="0" w:color="auto"/>
            </w:tcBorders>
            <w:vAlign w:val="bottom"/>
          </w:tcPr>
          <w:p w:rsidR="005E408F" w:rsidRDefault="007F1A38">
            <w:pPr>
              <w:ind w:left="100"/>
              <w:rPr>
                <w:sz w:val="20"/>
                <w:szCs w:val="20"/>
              </w:rPr>
            </w:pPr>
            <w:r>
              <w:rPr>
                <w:rFonts w:eastAsia="Times New Roman"/>
                <w:sz w:val="24"/>
                <w:szCs w:val="24"/>
              </w:rPr>
              <w:t>Индивидуальные</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коррекционные</w:t>
            </w: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7F1A38">
            <w:pPr>
              <w:ind w:left="100"/>
              <w:rPr>
                <w:sz w:val="20"/>
                <w:szCs w:val="20"/>
              </w:rPr>
            </w:pPr>
            <w:r>
              <w:rPr>
                <w:rFonts w:eastAsia="Times New Roman"/>
                <w:sz w:val="24"/>
                <w:szCs w:val="24"/>
              </w:rPr>
              <w:t>занятия</w:t>
            </w: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1680" w:type="dxa"/>
            <w:vAlign w:val="bottom"/>
          </w:tcPr>
          <w:p w:rsidR="005E408F" w:rsidRDefault="007F1A38">
            <w:pPr>
              <w:ind w:left="100"/>
              <w:rPr>
                <w:sz w:val="20"/>
                <w:szCs w:val="20"/>
              </w:rPr>
            </w:pPr>
            <w:r>
              <w:rPr>
                <w:rFonts w:eastAsia="Times New Roman"/>
                <w:sz w:val="24"/>
                <w:szCs w:val="24"/>
              </w:rPr>
              <w:t>детей</w:t>
            </w:r>
          </w:p>
        </w:tc>
        <w:tc>
          <w:tcPr>
            <w:tcW w:w="5420" w:type="dxa"/>
            <w:tcBorders>
              <w:right w:val="single" w:sz="8" w:space="0" w:color="auto"/>
            </w:tcBorders>
            <w:vAlign w:val="bottom"/>
          </w:tcPr>
          <w:p w:rsidR="005E408F" w:rsidRDefault="005E408F">
            <w:pPr>
              <w:rPr>
                <w:sz w:val="24"/>
                <w:szCs w:val="24"/>
              </w:rPr>
            </w:pPr>
          </w:p>
        </w:tc>
      </w:tr>
      <w:tr w:rsidR="005E408F">
        <w:trPr>
          <w:trHeight w:val="250"/>
        </w:trPr>
        <w:tc>
          <w:tcPr>
            <w:tcW w:w="880" w:type="dxa"/>
            <w:tcBorders>
              <w:left w:val="single" w:sz="8" w:space="0" w:color="auto"/>
              <w:bottom w:val="single" w:sz="8" w:space="0" w:color="auto"/>
              <w:right w:val="single" w:sz="8" w:space="0" w:color="auto"/>
            </w:tcBorders>
            <w:vAlign w:val="bottom"/>
          </w:tcPr>
          <w:p w:rsidR="005E408F" w:rsidRDefault="005E408F">
            <w:pPr>
              <w:rPr>
                <w:sz w:val="21"/>
                <w:szCs w:val="21"/>
              </w:rPr>
            </w:pPr>
          </w:p>
        </w:tc>
        <w:tc>
          <w:tcPr>
            <w:tcW w:w="1740" w:type="dxa"/>
            <w:gridSpan w:val="2"/>
            <w:tcBorders>
              <w:bottom w:val="single" w:sz="8" w:space="0" w:color="auto"/>
            </w:tcBorders>
            <w:vAlign w:val="bottom"/>
          </w:tcPr>
          <w:p w:rsidR="005E408F" w:rsidRDefault="005E408F">
            <w:pPr>
              <w:rPr>
                <w:sz w:val="21"/>
                <w:szCs w:val="21"/>
              </w:rPr>
            </w:pPr>
          </w:p>
        </w:tc>
        <w:tc>
          <w:tcPr>
            <w:tcW w:w="380" w:type="dxa"/>
            <w:tcBorders>
              <w:bottom w:val="single" w:sz="8" w:space="0" w:color="auto"/>
              <w:right w:val="single" w:sz="8" w:space="0" w:color="auto"/>
            </w:tcBorders>
            <w:vAlign w:val="bottom"/>
          </w:tcPr>
          <w:p w:rsidR="005E408F" w:rsidRDefault="005E408F">
            <w:pPr>
              <w:rPr>
                <w:sz w:val="21"/>
                <w:szCs w:val="21"/>
              </w:rPr>
            </w:pPr>
          </w:p>
        </w:tc>
        <w:tc>
          <w:tcPr>
            <w:tcW w:w="7100" w:type="dxa"/>
            <w:gridSpan w:val="2"/>
            <w:tcBorders>
              <w:bottom w:val="single" w:sz="8" w:space="0" w:color="auto"/>
              <w:right w:val="single" w:sz="8" w:space="0" w:color="auto"/>
            </w:tcBorders>
            <w:vAlign w:val="bottom"/>
          </w:tcPr>
          <w:p w:rsidR="005E408F" w:rsidRDefault="005E408F">
            <w:pPr>
              <w:rPr>
                <w:sz w:val="21"/>
                <w:szCs w:val="21"/>
              </w:rPr>
            </w:pPr>
          </w:p>
        </w:tc>
      </w:tr>
      <w:tr w:rsidR="005E408F">
        <w:trPr>
          <w:trHeight w:val="263"/>
        </w:trPr>
        <w:tc>
          <w:tcPr>
            <w:tcW w:w="880" w:type="dxa"/>
            <w:tcBorders>
              <w:left w:val="single" w:sz="8" w:space="0" w:color="auto"/>
              <w:right w:val="single" w:sz="8" w:space="0" w:color="auto"/>
            </w:tcBorders>
            <w:vAlign w:val="bottom"/>
          </w:tcPr>
          <w:p w:rsidR="005E408F" w:rsidRDefault="007F1A38">
            <w:pPr>
              <w:spacing w:line="263" w:lineRule="exact"/>
              <w:ind w:left="120"/>
              <w:rPr>
                <w:sz w:val="20"/>
                <w:szCs w:val="20"/>
              </w:rPr>
            </w:pPr>
            <w:r>
              <w:rPr>
                <w:rFonts w:eastAsia="Times New Roman"/>
                <w:sz w:val="24"/>
                <w:szCs w:val="24"/>
              </w:rPr>
              <w:t>29,30</w:t>
            </w:r>
          </w:p>
        </w:tc>
        <w:tc>
          <w:tcPr>
            <w:tcW w:w="1740" w:type="dxa"/>
            <w:gridSpan w:val="2"/>
            <w:vAlign w:val="bottom"/>
          </w:tcPr>
          <w:p w:rsidR="005E408F" w:rsidRDefault="007F1A38">
            <w:pPr>
              <w:spacing w:line="263" w:lineRule="exact"/>
              <w:ind w:left="100"/>
              <w:rPr>
                <w:sz w:val="20"/>
                <w:szCs w:val="20"/>
              </w:rPr>
            </w:pPr>
            <w:r>
              <w:rPr>
                <w:rFonts w:eastAsia="Times New Roman"/>
                <w:sz w:val="24"/>
                <w:szCs w:val="24"/>
              </w:rPr>
              <w:t>Согласный</w:t>
            </w:r>
          </w:p>
        </w:tc>
        <w:tc>
          <w:tcPr>
            <w:tcW w:w="38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Характеристика  звука.  Звонкий  твердый  согласный.  Анализ</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3"/>
            <w:tcBorders>
              <w:right w:val="single" w:sz="8" w:space="0" w:color="auto"/>
            </w:tcBorders>
            <w:vAlign w:val="bottom"/>
          </w:tcPr>
          <w:p w:rsidR="005E408F" w:rsidRDefault="007F1A38">
            <w:pPr>
              <w:ind w:left="100"/>
              <w:rPr>
                <w:sz w:val="20"/>
                <w:szCs w:val="20"/>
              </w:rPr>
            </w:pPr>
            <w:r>
              <w:rPr>
                <w:rFonts w:eastAsia="Times New Roman"/>
                <w:sz w:val="24"/>
                <w:szCs w:val="24"/>
              </w:rPr>
              <w:t>твердый звук [Д].</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буквы. Развитие внимания у детей. Развитие памяти и слуховых</w:t>
            </w:r>
          </w:p>
        </w:tc>
      </w:tr>
      <w:tr w:rsidR="005E408F">
        <w:trPr>
          <w:trHeight w:val="278"/>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80" w:type="dxa"/>
            <w:tcBorders>
              <w:bottom w:val="single" w:sz="8" w:space="0" w:color="auto"/>
            </w:tcBorders>
            <w:vAlign w:val="bottom"/>
          </w:tcPr>
          <w:p w:rsidR="005E408F" w:rsidRDefault="007F1A38">
            <w:pPr>
              <w:ind w:left="100"/>
              <w:rPr>
                <w:sz w:val="20"/>
                <w:szCs w:val="20"/>
              </w:rPr>
            </w:pPr>
            <w:r>
              <w:rPr>
                <w:rFonts w:eastAsia="Times New Roman"/>
                <w:sz w:val="24"/>
                <w:szCs w:val="24"/>
              </w:rPr>
              <w:t>Буква Д.</w:t>
            </w:r>
          </w:p>
        </w:tc>
        <w:tc>
          <w:tcPr>
            <w:tcW w:w="660" w:type="dxa"/>
            <w:tcBorders>
              <w:bottom w:val="single" w:sz="8" w:space="0" w:color="auto"/>
            </w:tcBorders>
            <w:vAlign w:val="bottom"/>
          </w:tcPr>
          <w:p w:rsidR="005E408F" w:rsidRDefault="005E408F">
            <w:pPr>
              <w:rPr>
                <w:sz w:val="24"/>
                <w:szCs w:val="24"/>
              </w:rPr>
            </w:pPr>
          </w:p>
        </w:tc>
        <w:tc>
          <w:tcPr>
            <w:tcW w:w="380" w:type="dxa"/>
            <w:tcBorders>
              <w:bottom w:val="single" w:sz="8" w:space="0" w:color="auto"/>
              <w:right w:val="single" w:sz="8" w:space="0" w:color="auto"/>
            </w:tcBorders>
            <w:vAlign w:val="bottom"/>
          </w:tcPr>
          <w:p w:rsidR="005E408F" w:rsidRDefault="005E408F">
            <w:pPr>
              <w:rPr>
                <w:sz w:val="24"/>
                <w:szCs w:val="24"/>
              </w:rPr>
            </w:pPr>
          </w:p>
        </w:tc>
        <w:tc>
          <w:tcPr>
            <w:tcW w:w="1680" w:type="dxa"/>
            <w:tcBorders>
              <w:bottom w:val="single" w:sz="8" w:space="0" w:color="auto"/>
            </w:tcBorders>
            <w:vAlign w:val="bottom"/>
          </w:tcPr>
          <w:p w:rsidR="005E408F" w:rsidRDefault="007F1A38">
            <w:pPr>
              <w:ind w:left="100"/>
              <w:rPr>
                <w:sz w:val="20"/>
                <w:szCs w:val="20"/>
              </w:rPr>
            </w:pPr>
            <w:r>
              <w:rPr>
                <w:rFonts w:eastAsia="Times New Roman"/>
                <w:sz w:val="24"/>
                <w:szCs w:val="24"/>
              </w:rPr>
              <w:t>навыков детей</w:t>
            </w:r>
          </w:p>
        </w:tc>
        <w:tc>
          <w:tcPr>
            <w:tcW w:w="542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31,32</w:t>
            </w:r>
          </w:p>
        </w:tc>
        <w:tc>
          <w:tcPr>
            <w:tcW w:w="1740" w:type="dxa"/>
            <w:gridSpan w:val="2"/>
            <w:vAlign w:val="bottom"/>
          </w:tcPr>
          <w:p w:rsidR="005E408F" w:rsidRDefault="007F1A38">
            <w:pPr>
              <w:spacing w:line="264" w:lineRule="exact"/>
              <w:ind w:left="100"/>
              <w:rPr>
                <w:sz w:val="20"/>
                <w:szCs w:val="20"/>
              </w:rPr>
            </w:pPr>
            <w:r>
              <w:rPr>
                <w:rFonts w:eastAsia="Times New Roman"/>
                <w:sz w:val="24"/>
                <w:szCs w:val="24"/>
              </w:rPr>
              <w:t>Согласный</w:t>
            </w:r>
          </w:p>
        </w:tc>
        <w:tc>
          <w:tcPr>
            <w:tcW w:w="38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звука Дь. Сравнение звуков Д и Дь. Развитие внимания у</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3"/>
            <w:tcBorders>
              <w:right w:val="single" w:sz="8" w:space="0" w:color="auto"/>
            </w:tcBorders>
            <w:vAlign w:val="bottom"/>
          </w:tcPr>
          <w:p w:rsidR="005E408F" w:rsidRDefault="007F1A38">
            <w:pPr>
              <w:ind w:left="100"/>
              <w:rPr>
                <w:sz w:val="20"/>
                <w:szCs w:val="20"/>
              </w:rPr>
            </w:pPr>
            <w:r>
              <w:rPr>
                <w:rFonts w:eastAsia="Times New Roman"/>
                <w:sz w:val="24"/>
                <w:szCs w:val="24"/>
              </w:rPr>
              <w:t>мягкий звук  [Дь].</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детей. Развитие памяти и слуховых навыков детей</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80" w:type="dxa"/>
            <w:tcBorders>
              <w:bottom w:val="single" w:sz="8" w:space="0" w:color="auto"/>
            </w:tcBorders>
            <w:vAlign w:val="bottom"/>
          </w:tcPr>
          <w:p w:rsidR="005E408F" w:rsidRDefault="007F1A38">
            <w:pPr>
              <w:ind w:left="100"/>
              <w:rPr>
                <w:sz w:val="20"/>
                <w:szCs w:val="20"/>
              </w:rPr>
            </w:pPr>
            <w:r>
              <w:rPr>
                <w:rFonts w:eastAsia="Times New Roman"/>
                <w:sz w:val="24"/>
                <w:szCs w:val="24"/>
              </w:rPr>
              <w:t>Буква Д.</w:t>
            </w:r>
          </w:p>
        </w:tc>
        <w:tc>
          <w:tcPr>
            <w:tcW w:w="660" w:type="dxa"/>
            <w:tcBorders>
              <w:bottom w:val="single" w:sz="8" w:space="0" w:color="auto"/>
            </w:tcBorders>
            <w:vAlign w:val="bottom"/>
          </w:tcPr>
          <w:p w:rsidR="005E408F" w:rsidRDefault="005E408F">
            <w:pPr>
              <w:rPr>
                <w:sz w:val="24"/>
                <w:szCs w:val="24"/>
              </w:rPr>
            </w:pPr>
          </w:p>
        </w:tc>
        <w:tc>
          <w:tcPr>
            <w:tcW w:w="380" w:type="dxa"/>
            <w:tcBorders>
              <w:bottom w:val="single" w:sz="8" w:space="0" w:color="auto"/>
              <w:right w:val="single" w:sz="8" w:space="0" w:color="auto"/>
            </w:tcBorders>
            <w:vAlign w:val="bottom"/>
          </w:tcPr>
          <w:p w:rsidR="005E408F" w:rsidRDefault="005E408F">
            <w:pPr>
              <w:rPr>
                <w:sz w:val="24"/>
                <w:szCs w:val="24"/>
              </w:rPr>
            </w:pPr>
          </w:p>
        </w:tc>
        <w:tc>
          <w:tcPr>
            <w:tcW w:w="1680" w:type="dxa"/>
            <w:tcBorders>
              <w:bottom w:val="single" w:sz="8" w:space="0" w:color="auto"/>
            </w:tcBorders>
            <w:vAlign w:val="bottom"/>
          </w:tcPr>
          <w:p w:rsidR="005E408F" w:rsidRDefault="005E408F">
            <w:pPr>
              <w:rPr>
                <w:sz w:val="24"/>
                <w:szCs w:val="24"/>
              </w:rPr>
            </w:pPr>
          </w:p>
        </w:tc>
        <w:tc>
          <w:tcPr>
            <w:tcW w:w="542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33-35</w:t>
            </w:r>
          </w:p>
        </w:tc>
        <w:tc>
          <w:tcPr>
            <w:tcW w:w="1080" w:type="dxa"/>
            <w:vAlign w:val="bottom"/>
          </w:tcPr>
          <w:p w:rsidR="005E408F" w:rsidRDefault="007F1A38">
            <w:pPr>
              <w:spacing w:line="264" w:lineRule="exact"/>
              <w:ind w:left="100"/>
              <w:rPr>
                <w:sz w:val="20"/>
                <w:szCs w:val="20"/>
              </w:rPr>
            </w:pPr>
            <w:r>
              <w:rPr>
                <w:rFonts w:eastAsia="Times New Roman"/>
                <w:sz w:val="24"/>
                <w:szCs w:val="24"/>
              </w:rPr>
              <w:t>Деление</w:t>
            </w:r>
          </w:p>
        </w:tc>
        <w:tc>
          <w:tcPr>
            <w:tcW w:w="660" w:type="dxa"/>
            <w:vAlign w:val="bottom"/>
          </w:tcPr>
          <w:p w:rsidR="005E408F" w:rsidRDefault="007F1A38">
            <w:pPr>
              <w:spacing w:line="264" w:lineRule="exact"/>
              <w:ind w:left="40"/>
              <w:rPr>
                <w:sz w:val="20"/>
                <w:szCs w:val="20"/>
              </w:rPr>
            </w:pPr>
            <w:r>
              <w:rPr>
                <w:rFonts w:eastAsia="Times New Roman"/>
                <w:sz w:val="24"/>
                <w:szCs w:val="24"/>
              </w:rPr>
              <w:t>слов</w:t>
            </w:r>
          </w:p>
        </w:tc>
        <w:tc>
          <w:tcPr>
            <w:tcW w:w="38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на</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Формировать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7F1A38">
            <w:pPr>
              <w:ind w:left="100"/>
              <w:rPr>
                <w:sz w:val="20"/>
                <w:szCs w:val="20"/>
              </w:rPr>
            </w:pPr>
            <w:r>
              <w:rPr>
                <w:rFonts w:eastAsia="Times New Roman"/>
                <w:sz w:val="24"/>
                <w:szCs w:val="24"/>
              </w:rPr>
              <w:t>слоги,</w:t>
            </w: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умение  выделять  их  из  речи,  учить  озвучивать  буквы  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Согласование</w:t>
            </w: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изображать графический образ буквы в тетрадях. Способствовать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3"/>
            <w:tcBorders>
              <w:right w:val="single" w:sz="8" w:space="0" w:color="auto"/>
            </w:tcBorders>
            <w:vAlign w:val="bottom"/>
          </w:tcPr>
          <w:p w:rsidR="005E408F" w:rsidRDefault="007F1A38">
            <w:pPr>
              <w:ind w:left="100"/>
              <w:rPr>
                <w:sz w:val="20"/>
                <w:szCs w:val="20"/>
              </w:rPr>
            </w:pPr>
            <w:r>
              <w:rPr>
                <w:rFonts w:eastAsia="Times New Roman"/>
                <w:sz w:val="24"/>
                <w:szCs w:val="24"/>
              </w:rPr>
              <w:t>существительных</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развитию литературно — грамотной с связной речи, внимание,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7F1A38">
            <w:pPr>
              <w:ind w:left="100"/>
              <w:rPr>
                <w:sz w:val="20"/>
                <w:szCs w:val="20"/>
              </w:rPr>
            </w:pPr>
            <w:r>
              <w:rPr>
                <w:rFonts w:eastAsia="Times New Roman"/>
                <w:sz w:val="24"/>
                <w:szCs w:val="24"/>
              </w:rPr>
              <w:t>с</w:t>
            </w: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мышлению, памяти, речи. Учить согласовывать существительное</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gridSpan w:val="3"/>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прилагательными.</w:t>
            </w: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 прилагательным. Прививать интерес к чтению.</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36-38</w:t>
            </w:r>
          </w:p>
        </w:tc>
        <w:tc>
          <w:tcPr>
            <w:tcW w:w="1740" w:type="dxa"/>
            <w:gridSpan w:val="2"/>
            <w:vAlign w:val="bottom"/>
          </w:tcPr>
          <w:p w:rsidR="005E408F" w:rsidRDefault="007F1A38">
            <w:pPr>
              <w:spacing w:line="264" w:lineRule="exact"/>
              <w:ind w:left="100"/>
              <w:rPr>
                <w:sz w:val="20"/>
                <w:szCs w:val="20"/>
              </w:rPr>
            </w:pPr>
            <w:r>
              <w:rPr>
                <w:rFonts w:eastAsia="Times New Roman"/>
                <w:w w:val="99"/>
                <w:sz w:val="24"/>
                <w:szCs w:val="24"/>
              </w:rPr>
              <w:t>Слого-звуковой</w:t>
            </w:r>
          </w:p>
        </w:tc>
        <w:tc>
          <w:tcPr>
            <w:tcW w:w="38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Формировать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2"/>
            <w:vAlign w:val="bottom"/>
          </w:tcPr>
          <w:p w:rsidR="005E408F" w:rsidRDefault="007F1A38">
            <w:pPr>
              <w:ind w:left="100"/>
              <w:rPr>
                <w:sz w:val="20"/>
                <w:szCs w:val="20"/>
              </w:rPr>
            </w:pPr>
            <w:r>
              <w:rPr>
                <w:rFonts w:eastAsia="Times New Roman"/>
                <w:sz w:val="24"/>
                <w:szCs w:val="24"/>
              </w:rPr>
              <w:t>анализ слов.</w:t>
            </w:r>
          </w:p>
        </w:tc>
        <w:tc>
          <w:tcPr>
            <w:tcW w:w="380" w:type="dxa"/>
            <w:tcBorders>
              <w:right w:val="single" w:sz="8" w:space="0" w:color="auto"/>
            </w:tcBorders>
            <w:vAlign w:val="bottom"/>
          </w:tcPr>
          <w:p w:rsidR="005E408F" w:rsidRDefault="005E408F">
            <w:pPr>
              <w:rPr>
                <w:sz w:val="24"/>
                <w:szCs w:val="24"/>
              </w:rPr>
            </w:pPr>
          </w:p>
        </w:tc>
        <w:tc>
          <w:tcPr>
            <w:tcW w:w="1680" w:type="dxa"/>
            <w:vAlign w:val="bottom"/>
          </w:tcPr>
          <w:p w:rsidR="005E408F" w:rsidRDefault="007F1A38">
            <w:pPr>
              <w:ind w:left="100"/>
              <w:rPr>
                <w:sz w:val="20"/>
                <w:szCs w:val="20"/>
              </w:rPr>
            </w:pPr>
            <w:r>
              <w:rPr>
                <w:rFonts w:eastAsia="Times New Roman"/>
                <w:sz w:val="24"/>
                <w:szCs w:val="24"/>
              </w:rPr>
              <w:t>умение</w:t>
            </w:r>
          </w:p>
        </w:tc>
        <w:tc>
          <w:tcPr>
            <w:tcW w:w="5420" w:type="dxa"/>
            <w:tcBorders>
              <w:right w:val="single" w:sz="8" w:space="0" w:color="auto"/>
            </w:tcBorders>
            <w:vAlign w:val="bottom"/>
          </w:tcPr>
          <w:p w:rsidR="005E408F" w:rsidRDefault="007F1A38">
            <w:pPr>
              <w:ind w:right="30"/>
              <w:jc w:val="right"/>
              <w:rPr>
                <w:sz w:val="20"/>
                <w:szCs w:val="20"/>
              </w:rPr>
            </w:pPr>
            <w:r>
              <w:rPr>
                <w:rFonts w:eastAsia="Times New Roman"/>
                <w:sz w:val="24"/>
                <w:szCs w:val="24"/>
              </w:rPr>
              <w:t>выделять их из речи, учить озвучивать буквы 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5E408F">
            <w:pPr>
              <w:rPr>
                <w:sz w:val="24"/>
                <w:szCs w:val="24"/>
              </w:rPr>
            </w:pP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изображать графический образ буквы в тетрадях. Способствовать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5E408F">
            <w:pPr>
              <w:rPr>
                <w:sz w:val="24"/>
                <w:szCs w:val="24"/>
              </w:rPr>
            </w:pP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развитию  литературно  -  грамотной  с  связной  речи,  внимание,</w:t>
            </w:r>
          </w:p>
        </w:tc>
      </w:tr>
      <w:tr w:rsidR="005E408F">
        <w:trPr>
          <w:trHeight w:val="277"/>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5E408F">
            <w:pPr>
              <w:rPr>
                <w:sz w:val="24"/>
                <w:szCs w:val="24"/>
              </w:rPr>
            </w:pP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мышлению, памяти, речи. Дать представление о звонких и глухих</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80" w:type="dxa"/>
            <w:vAlign w:val="bottom"/>
          </w:tcPr>
          <w:p w:rsidR="005E408F" w:rsidRDefault="005E408F">
            <w:pPr>
              <w:rPr>
                <w:sz w:val="24"/>
                <w:szCs w:val="24"/>
              </w:rPr>
            </w:pPr>
          </w:p>
        </w:tc>
        <w:tc>
          <w:tcPr>
            <w:tcW w:w="660" w:type="dxa"/>
            <w:vAlign w:val="bottom"/>
          </w:tcPr>
          <w:p w:rsidR="005E408F" w:rsidRDefault="005E408F">
            <w:pPr>
              <w:rPr>
                <w:sz w:val="24"/>
                <w:szCs w:val="24"/>
              </w:rPr>
            </w:pPr>
          </w:p>
        </w:tc>
        <w:tc>
          <w:tcPr>
            <w:tcW w:w="38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согласных. Добиваться четкого усвоения того, что слогов в слове</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80" w:type="dxa"/>
            <w:tcBorders>
              <w:bottom w:val="single" w:sz="8" w:space="0" w:color="auto"/>
            </w:tcBorders>
            <w:vAlign w:val="bottom"/>
          </w:tcPr>
          <w:p w:rsidR="005E408F" w:rsidRDefault="005E408F">
            <w:pPr>
              <w:rPr>
                <w:sz w:val="24"/>
                <w:szCs w:val="24"/>
              </w:rPr>
            </w:pPr>
          </w:p>
        </w:tc>
        <w:tc>
          <w:tcPr>
            <w:tcW w:w="660" w:type="dxa"/>
            <w:tcBorders>
              <w:bottom w:val="single" w:sz="8" w:space="0" w:color="auto"/>
            </w:tcBorders>
            <w:vAlign w:val="bottom"/>
          </w:tcPr>
          <w:p w:rsidR="005E408F" w:rsidRDefault="005E408F">
            <w:pPr>
              <w:rPr>
                <w:sz w:val="24"/>
                <w:szCs w:val="24"/>
              </w:rPr>
            </w:pPr>
          </w:p>
        </w:tc>
        <w:tc>
          <w:tcPr>
            <w:tcW w:w="38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столько же, сколько гласных звуков. Прививать интерес к чтению.</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39,40</w:t>
            </w:r>
          </w:p>
        </w:tc>
        <w:tc>
          <w:tcPr>
            <w:tcW w:w="1740" w:type="dxa"/>
            <w:gridSpan w:val="2"/>
            <w:vAlign w:val="bottom"/>
          </w:tcPr>
          <w:p w:rsidR="005E408F" w:rsidRDefault="007F1A38">
            <w:pPr>
              <w:spacing w:line="264" w:lineRule="exact"/>
              <w:ind w:left="100"/>
              <w:rPr>
                <w:sz w:val="20"/>
                <w:szCs w:val="20"/>
              </w:rPr>
            </w:pPr>
            <w:r>
              <w:rPr>
                <w:rFonts w:eastAsia="Times New Roman"/>
                <w:sz w:val="24"/>
                <w:szCs w:val="24"/>
              </w:rPr>
              <w:t>Согласный</w:t>
            </w:r>
          </w:p>
        </w:tc>
        <w:tc>
          <w:tcPr>
            <w:tcW w:w="38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С.  Анализ  буквы  С.  Развитие  внимание,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3"/>
            <w:tcBorders>
              <w:right w:val="single" w:sz="8" w:space="0" w:color="auto"/>
            </w:tcBorders>
            <w:vAlign w:val="bottom"/>
          </w:tcPr>
          <w:p w:rsidR="005E408F" w:rsidRDefault="007F1A38">
            <w:pPr>
              <w:ind w:left="100"/>
              <w:rPr>
                <w:sz w:val="20"/>
                <w:szCs w:val="20"/>
              </w:rPr>
            </w:pPr>
            <w:r>
              <w:rPr>
                <w:rFonts w:eastAsia="Times New Roman"/>
                <w:sz w:val="24"/>
                <w:szCs w:val="24"/>
              </w:rPr>
              <w:t>твердый звук [С].</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фонетического  слуха.  Развитие  внимания  у  детей.  Развитие</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80" w:type="dxa"/>
            <w:tcBorders>
              <w:bottom w:val="single" w:sz="8" w:space="0" w:color="auto"/>
            </w:tcBorders>
            <w:vAlign w:val="bottom"/>
          </w:tcPr>
          <w:p w:rsidR="005E408F" w:rsidRDefault="007F1A38">
            <w:pPr>
              <w:ind w:left="100"/>
              <w:rPr>
                <w:sz w:val="20"/>
                <w:szCs w:val="20"/>
              </w:rPr>
            </w:pPr>
            <w:r>
              <w:rPr>
                <w:rFonts w:eastAsia="Times New Roman"/>
                <w:sz w:val="24"/>
                <w:szCs w:val="24"/>
              </w:rPr>
              <w:t>Буква С.</w:t>
            </w:r>
          </w:p>
        </w:tc>
        <w:tc>
          <w:tcPr>
            <w:tcW w:w="660" w:type="dxa"/>
            <w:tcBorders>
              <w:bottom w:val="single" w:sz="8" w:space="0" w:color="auto"/>
            </w:tcBorders>
            <w:vAlign w:val="bottom"/>
          </w:tcPr>
          <w:p w:rsidR="005E408F" w:rsidRDefault="005E408F">
            <w:pPr>
              <w:rPr>
                <w:sz w:val="24"/>
                <w:szCs w:val="24"/>
              </w:rPr>
            </w:pPr>
          </w:p>
        </w:tc>
        <w:tc>
          <w:tcPr>
            <w:tcW w:w="38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памяти и слуховых навыков детей</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41,42</w:t>
            </w:r>
          </w:p>
        </w:tc>
        <w:tc>
          <w:tcPr>
            <w:tcW w:w="1740" w:type="dxa"/>
            <w:gridSpan w:val="2"/>
            <w:vAlign w:val="bottom"/>
          </w:tcPr>
          <w:p w:rsidR="005E408F" w:rsidRDefault="007F1A38">
            <w:pPr>
              <w:spacing w:line="264" w:lineRule="exact"/>
              <w:ind w:left="100"/>
              <w:rPr>
                <w:sz w:val="20"/>
                <w:szCs w:val="20"/>
              </w:rPr>
            </w:pPr>
            <w:r>
              <w:rPr>
                <w:rFonts w:eastAsia="Times New Roman"/>
                <w:sz w:val="24"/>
                <w:szCs w:val="24"/>
              </w:rPr>
              <w:t>Согласный</w:t>
            </w:r>
          </w:p>
        </w:tc>
        <w:tc>
          <w:tcPr>
            <w:tcW w:w="38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Сь. Сопоставление звуков С и Сь. Развитие</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gridSpan w:val="3"/>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мягкий  звук  [Сь].</w:t>
            </w: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внимания у детей. Развитие памяти и слуховых навыков детей</w:t>
            </w:r>
          </w:p>
        </w:tc>
      </w:tr>
      <w:tr w:rsidR="005E408F">
        <w:trPr>
          <w:trHeight w:val="477"/>
        </w:trPr>
        <w:tc>
          <w:tcPr>
            <w:tcW w:w="880" w:type="dxa"/>
            <w:vAlign w:val="bottom"/>
          </w:tcPr>
          <w:p w:rsidR="005E408F" w:rsidRDefault="005E408F">
            <w:pPr>
              <w:rPr>
                <w:sz w:val="24"/>
                <w:szCs w:val="24"/>
              </w:rPr>
            </w:pPr>
          </w:p>
        </w:tc>
        <w:tc>
          <w:tcPr>
            <w:tcW w:w="1080" w:type="dxa"/>
            <w:vAlign w:val="bottom"/>
          </w:tcPr>
          <w:p w:rsidR="005E408F" w:rsidRDefault="005E408F">
            <w:pPr>
              <w:rPr>
                <w:sz w:val="24"/>
                <w:szCs w:val="24"/>
              </w:rPr>
            </w:pPr>
          </w:p>
        </w:tc>
        <w:tc>
          <w:tcPr>
            <w:tcW w:w="660" w:type="dxa"/>
            <w:vAlign w:val="bottom"/>
          </w:tcPr>
          <w:p w:rsidR="005E408F" w:rsidRDefault="005E408F">
            <w:pPr>
              <w:rPr>
                <w:sz w:val="24"/>
                <w:szCs w:val="24"/>
              </w:rPr>
            </w:pPr>
          </w:p>
        </w:tc>
        <w:tc>
          <w:tcPr>
            <w:tcW w:w="380" w:type="dxa"/>
            <w:vAlign w:val="bottom"/>
          </w:tcPr>
          <w:p w:rsidR="005E408F" w:rsidRDefault="005E408F">
            <w:pPr>
              <w:rPr>
                <w:sz w:val="24"/>
                <w:szCs w:val="24"/>
              </w:rPr>
            </w:pPr>
          </w:p>
        </w:tc>
        <w:tc>
          <w:tcPr>
            <w:tcW w:w="1680" w:type="dxa"/>
            <w:vAlign w:val="bottom"/>
          </w:tcPr>
          <w:p w:rsidR="005E408F" w:rsidRDefault="005E408F">
            <w:pPr>
              <w:rPr>
                <w:sz w:val="24"/>
                <w:szCs w:val="24"/>
              </w:rPr>
            </w:pPr>
          </w:p>
        </w:tc>
        <w:tc>
          <w:tcPr>
            <w:tcW w:w="5420" w:type="dxa"/>
            <w:vAlign w:val="bottom"/>
          </w:tcPr>
          <w:p w:rsidR="005E408F" w:rsidRDefault="005E408F">
            <w:pPr>
              <w:ind w:right="770"/>
              <w:jc w:val="right"/>
              <w:rPr>
                <w:sz w:val="20"/>
                <w:szCs w:val="20"/>
              </w:rPr>
            </w:pPr>
          </w:p>
        </w:tc>
      </w:tr>
    </w:tbl>
    <w:p w:rsidR="005E408F" w:rsidRDefault="005E408F">
      <w:pPr>
        <w:sectPr w:rsidR="005E408F">
          <w:pgSz w:w="11900" w:h="16836"/>
          <w:pgMar w:top="930" w:right="844" w:bottom="383" w:left="980" w:header="0" w:footer="0" w:gutter="0"/>
          <w:cols w:space="720" w:equalWidth="0">
            <w:col w:w="10080"/>
          </w:cols>
        </w:sectPr>
      </w:pPr>
    </w:p>
    <w:tbl>
      <w:tblPr>
        <w:tblW w:w="0" w:type="auto"/>
        <w:tblInd w:w="10" w:type="dxa"/>
        <w:tblLayout w:type="fixed"/>
        <w:tblCellMar>
          <w:left w:w="0" w:type="dxa"/>
          <w:right w:w="0" w:type="dxa"/>
        </w:tblCellMar>
        <w:tblLook w:val="04A0"/>
      </w:tblPr>
      <w:tblGrid>
        <w:gridCol w:w="880"/>
        <w:gridCol w:w="1060"/>
        <w:gridCol w:w="220"/>
        <w:gridCol w:w="320"/>
        <w:gridCol w:w="520"/>
        <w:gridCol w:w="1360"/>
        <w:gridCol w:w="5740"/>
      </w:tblGrid>
      <w:tr w:rsidR="005E408F">
        <w:trPr>
          <w:trHeight w:val="284"/>
        </w:trPr>
        <w:tc>
          <w:tcPr>
            <w:tcW w:w="880" w:type="dxa"/>
            <w:tcBorders>
              <w:top w:val="single" w:sz="8" w:space="0" w:color="auto"/>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top w:val="single" w:sz="8" w:space="0" w:color="auto"/>
              <w:bottom w:val="single" w:sz="8" w:space="0" w:color="auto"/>
            </w:tcBorders>
            <w:vAlign w:val="bottom"/>
          </w:tcPr>
          <w:p w:rsidR="005E408F" w:rsidRDefault="007F1A38">
            <w:pPr>
              <w:ind w:left="100"/>
              <w:rPr>
                <w:sz w:val="20"/>
                <w:szCs w:val="20"/>
              </w:rPr>
            </w:pPr>
            <w:r>
              <w:rPr>
                <w:rFonts w:eastAsia="Times New Roman"/>
                <w:sz w:val="24"/>
                <w:szCs w:val="24"/>
              </w:rPr>
              <w:t>Буква С.</w:t>
            </w:r>
          </w:p>
        </w:tc>
        <w:tc>
          <w:tcPr>
            <w:tcW w:w="220" w:type="dxa"/>
            <w:tcBorders>
              <w:top w:val="single" w:sz="8" w:space="0" w:color="auto"/>
              <w:bottom w:val="single" w:sz="8" w:space="0" w:color="auto"/>
            </w:tcBorders>
            <w:vAlign w:val="bottom"/>
          </w:tcPr>
          <w:p w:rsidR="005E408F" w:rsidRDefault="005E408F">
            <w:pPr>
              <w:rPr>
                <w:sz w:val="24"/>
                <w:szCs w:val="24"/>
              </w:rPr>
            </w:pPr>
          </w:p>
        </w:tc>
        <w:tc>
          <w:tcPr>
            <w:tcW w:w="320" w:type="dxa"/>
            <w:tcBorders>
              <w:top w:val="single" w:sz="8" w:space="0" w:color="auto"/>
              <w:bottom w:val="single" w:sz="8" w:space="0" w:color="auto"/>
            </w:tcBorders>
            <w:vAlign w:val="bottom"/>
          </w:tcPr>
          <w:p w:rsidR="005E408F" w:rsidRDefault="005E408F">
            <w:pPr>
              <w:rPr>
                <w:sz w:val="24"/>
                <w:szCs w:val="24"/>
              </w:rPr>
            </w:pPr>
          </w:p>
        </w:tc>
        <w:tc>
          <w:tcPr>
            <w:tcW w:w="520" w:type="dxa"/>
            <w:tcBorders>
              <w:top w:val="single" w:sz="8" w:space="0" w:color="auto"/>
              <w:bottom w:val="single" w:sz="8" w:space="0" w:color="auto"/>
              <w:right w:val="single" w:sz="8" w:space="0" w:color="auto"/>
            </w:tcBorders>
            <w:vAlign w:val="bottom"/>
          </w:tcPr>
          <w:p w:rsidR="005E408F" w:rsidRDefault="005E408F">
            <w:pPr>
              <w:rPr>
                <w:sz w:val="24"/>
                <w:szCs w:val="24"/>
              </w:rPr>
            </w:pPr>
          </w:p>
        </w:tc>
        <w:tc>
          <w:tcPr>
            <w:tcW w:w="1360" w:type="dxa"/>
            <w:tcBorders>
              <w:top w:val="single" w:sz="8" w:space="0" w:color="auto"/>
              <w:bottom w:val="single" w:sz="8" w:space="0" w:color="auto"/>
            </w:tcBorders>
            <w:vAlign w:val="bottom"/>
          </w:tcPr>
          <w:p w:rsidR="005E408F" w:rsidRDefault="005E408F">
            <w:pPr>
              <w:rPr>
                <w:sz w:val="24"/>
                <w:szCs w:val="24"/>
              </w:rPr>
            </w:pPr>
          </w:p>
        </w:tc>
        <w:tc>
          <w:tcPr>
            <w:tcW w:w="5740" w:type="dxa"/>
            <w:tcBorders>
              <w:top w:val="single" w:sz="8" w:space="0" w:color="auto"/>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43,44</w:t>
            </w:r>
          </w:p>
        </w:tc>
        <w:tc>
          <w:tcPr>
            <w:tcW w:w="2120" w:type="dxa"/>
            <w:gridSpan w:val="4"/>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Слого-звуковой</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Формировать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600" w:type="dxa"/>
            <w:gridSpan w:val="3"/>
            <w:vAlign w:val="bottom"/>
          </w:tcPr>
          <w:p w:rsidR="005E408F" w:rsidRDefault="007F1A38">
            <w:pPr>
              <w:ind w:left="100"/>
              <w:rPr>
                <w:sz w:val="20"/>
                <w:szCs w:val="20"/>
              </w:rPr>
            </w:pPr>
            <w:r>
              <w:rPr>
                <w:rFonts w:eastAsia="Times New Roman"/>
                <w:sz w:val="24"/>
                <w:szCs w:val="24"/>
              </w:rPr>
              <w:t>анализ слов.</w:t>
            </w:r>
          </w:p>
        </w:tc>
        <w:tc>
          <w:tcPr>
            <w:tcW w:w="520" w:type="dxa"/>
            <w:tcBorders>
              <w:right w:val="single" w:sz="8" w:space="0" w:color="auto"/>
            </w:tcBorders>
            <w:vAlign w:val="bottom"/>
          </w:tcPr>
          <w:p w:rsidR="005E408F" w:rsidRDefault="005E408F">
            <w:pPr>
              <w:rPr>
                <w:sz w:val="24"/>
                <w:szCs w:val="24"/>
              </w:rPr>
            </w:pPr>
          </w:p>
        </w:tc>
        <w:tc>
          <w:tcPr>
            <w:tcW w:w="1360" w:type="dxa"/>
            <w:vAlign w:val="bottom"/>
          </w:tcPr>
          <w:p w:rsidR="005E408F" w:rsidRDefault="007F1A38">
            <w:pPr>
              <w:ind w:left="100"/>
              <w:rPr>
                <w:sz w:val="20"/>
                <w:szCs w:val="20"/>
              </w:rPr>
            </w:pPr>
            <w:r>
              <w:rPr>
                <w:rFonts w:eastAsia="Times New Roman"/>
                <w:sz w:val="24"/>
                <w:szCs w:val="24"/>
              </w:rPr>
              <w:t>умение</w:t>
            </w:r>
          </w:p>
        </w:tc>
        <w:tc>
          <w:tcPr>
            <w:tcW w:w="5740" w:type="dxa"/>
            <w:tcBorders>
              <w:right w:val="single" w:sz="8" w:space="0" w:color="auto"/>
            </w:tcBorders>
            <w:vAlign w:val="bottom"/>
          </w:tcPr>
          <w:p w:rsidR="005E408F" w:rsidRDefault="007F1A38">
            <w:pPr>
              <w:ind w:right="30"/>
              <w:jc w:val="right"/>
              <w:rPr>
                <w:sz w:val="20"/>
                <w:szCs w:val="20"/>
              </w:rPr>
            </w:pPr>
            <w:r>
              <w:rPr>
                <w:rFonts w:eastAsia="Times New Roman"/>
                <w:sz w:val="24"/>
                <w:szCs w:val="24"/>
              </w:rPr>
              <w:t>выделять их из речи, учить озвучивать буквы 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изображать графический образ буквы в тетрадях. Способствовать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развитию  литературно  -  грамотной  с  связной  речи,  внимание,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мышлению, памяти, речи. Дать представление о звонких и глухих</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согласных. Добиваться четкого усвоения того, что слогов в слове</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столько же, сколько гласных звуков. Прививать интерес к чтению.</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45,46</w:t>
            </w:r>
          </w:p>
        </w:tc>
        <w:tc>
          <w:tcPr>
            <w:tcW w:w="1280" w:type="dxa"/>
            <w:gridSpan w:val="2"/>
            <w:vAlign w:val="bottom"/>
          </w:tcPr>
          <w:p w:rsidR="005E408F" w:rsidRDefault="007F1A38">
            <w:pPr>
              <w:spacing w:line="264" w:lineRule="exact"/>
              <w:ind w:left="100"/>
              <w:rPr>
                <w:sz w:val="20"/>
                <w:szCs w:val="20"/>
              </w:rPr>
            </w:pPr>
            <w:r>
              <w:rPr>
                <w:rFonts w:eastAsia="Times New Roman"/>
                <w:sz w:val="24"/>
                <w:szCs w:val="24"/>
              </w:rPr>
              <w:t>Согласный</w:t>
            </w:r>
          </w:p>
        </w:tc>
        <w:tc>
          <w:tcPr>
            <w:tcW w:w="840" w:type="dxa"/>
            <w:gridSpan w:val="2"/>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звук</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Ц, буквы Ц. Произносится всегда твердо.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600" w:type="dxa"/>
            <w:gridSpan w:val="3"/>
            <w:vAlign w:val="bottom"/>
          </w:tcPr>
          <w:p w:rsidR="005E408F" w:rsidRDefault="007F1A38">
            <w:pPr>
              <w:ind w:left="100"/>
              <w:rPr>
                <w:sz w:val="20"/>
                <w:szCs w:val="20"/>
              </w:rPr>
            </w:pPr>
            <w:r>
              <w:rPr>
                <w:rFonts w:eastAsia="Times New Roman"/>
                <w:sz w:val="24"/>
                <w:szCs w:val="24"/>
              </w:rPr>
              <w:t>[Ц]. Буква Ц.</w:t>
            </w: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Развивать умение классифицировать предметы по цвету, форме;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быстро и правильно подбирать нужные слова. Развитие внимания</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1360" w:type="dxa"/>
            <w:tcBorders>
              <w:bottom w:val="single" w:sz="8" w:space="0" w:color="auto"/>
            </w:tcBorders>
            <w:vAlign w:val="bottom"/>
          </w:tcPr>
          <w:p w:rsidR="005E408F" w:rsidRDefault="007F1A38">
            <w:pPr>
              <w:ind w:left="100"/>
              <w:rPr>
                <w:sz w:val="20"/>
                <w:szCs w:val="20"/>
              </w:rPr>
            </w:pPr>
            <w:r>
              <w:rPr>
                <w:rFonts w:eastAsia="Times New Roman"/>
                <w:sz w:val="24"/>
                <w:szCs w:val="24"/>
              </w:rPr>
              <w:t>у детей.</w:t>
            </w:r>
          </w:p>
        </w:tc>
        <w:tc>
          <w:tcPr>
            <w:tcW w:w="57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47,48</w:t>
            </w:r>
          </w:p>
        </w:tc>
        <w:tc>
          <w:tcPr>
            <w:tcW w:w="2120" w:type="dxa"/>
            <w:gridSpan w:val="4"/>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Звуки [Ч] – [Ц].</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Анализ слов в сравнении (на основе загадок). Развивать связную</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устную   речь;   выявлять   активный   словарь   детей.   Развитие</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внимания у детей. Развитие памяти и слуховых навыков детей.</w:t>
            </w:r>
          </w:p>
        </w:tc>
      </w:tr>
      <w:tr w:rsidR="005E408F">
        <w:trPr>
          <w:trHeight w:val="267"/>
        </w:trPr>
        <w:tc>
          <w:tcPr>
            <w:tcW w:w="88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49,50</w:t>
            </w:r>
          </w:p>
        </w:tc>
        <w:tc>
          <w:tcPr>
            <w:tcW w:w="1060" w:type="dxa"/>
            <w:vAlign w:val="bottom"/>
          </w:tcPr>
          <w:p w:rsidR="005E408F" w:rsidRDefault="007F1A38">
            <w:pPr>
              <w:spacing w:line="266" w:lineRule="exact"/>
              <w:ind w:left="100"/>
              <w:rPr>
                <w:sz w:val="20"/>
                <w:szCs w:val="20"/>
              </w:rPr>
            </w:pPr>
            <w:r>
              <w:rPr>
                <w:rFonts w:eastAsia="Times New Roman"/>
                <w:sz w:val="24"/>
                <w:szCs w:val="24"/>
              </w:rPr>
              <w:t>Деление</w:t>
            </w:r>
          </w:p>
        </w:tc>
        <w:tc>
          <w:tcPr>
            <w:tcW w:w="540" w:type="dxa"/>
            <w:gridSpan w:val="2"/>
            <w:vAlign w:val="bottom"/>
          </w:tcPr>
          <w:p w:rsidR="005E408F" w:rsidRDefault="007F1A38">
            <w:pPr>
              <w:spacing w:line="266" w:lineRule="exact"/>
              <w:ind w:left="60"/>
              <w:rPr>
                <w:sz w:val="20"/>
                <w:szCs w:val="20"/>
              </w:rPr>
            </w:pPr>
            <w:r>
              <w:rPr>
                <w:rFonts w:eastAsia="Times New Roman"/>
                <w:w w:val="99"/>
                <w:sz w:val="24"/>
                <w:szCs w:val="24"/>
              </w:rPr>
              <w:t>слов</w:t>
            </w:r>
          </w:p>
        </w:tc>
        <w:tc>
          <w:tcPr>
            <w:tcW w:w="520" w:type="dxa"/>
            <w:tcBorders>
              <w:right w:val="single" w:sz="8" w:space="0" w:color="auto"/>
            </w:tcBorders>
            <w:vAlign w:val="bottom"/>
          </w:tcPr>
          <w:p w:rsidR="005E408F" w:rsidRDefault="007F1A38">
            <w:pPr>
              <w:spacing w:line="266" w:lineRule="exact"/>
              <w:jc w:val="right"/>
              <w:rPr>
                <w:sz w:val="20"/>
                <w:szCs w:val="20"/>
              </w:rPr>
            </w:pPr>
            <w:r>
              <w:rPr>
                <w:rFonts w:eastAsia="Times New Roman"/>
                <w:sz w:val="24"/>
                <w:szCs w:val="24"/>
              </w:rPr>
              <w:t>на</w:t>
            </w:r>
          </w:p>
        </w:tc>
        <w:tc>
          <w:tcPr>
            <w:tcW w:w="7100" w:type="dxa"/>
            <w:gridSpan w:val="2"/>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Закрепить знания об изученных звуках  и  буквах. Формировать</w:t>
            </w:r>
          </w:p>
        </w:tc>
      </w:tr>
      <w:tr w:rsidR="005E408F">
        <w:trPr>
          <w:trHeight w:val="274"/>
        </w:trPr>
        <w:tc>
          <w:tcPr>
            <w:tcW w:w="880" w:type="dxa"/>
            <w:tcBorders>
              <w:left w:val="single" w:sz="8" w:space="0" w:color="auto"/>
              <w:right w:val="single" w:sz="8" w:space="0" w:color="auto"/>
            </w:tcBorders>
            <w:vAlign w:val="bottom"/>
          </w:tcPr>
          <w:p w:rsidR="005E408F" w:rsidRDefault="005E408F">
            <w:pPr>
              <w:rPr>
                <w:sz w:val="23"/>
                <w:szCs w:val="23"/>
              </w:rPr>
            </w:pPr>
          </w:p>
        </w:tc>
        <w:tc>
          <w:tcPr>
            <w:tcW w:w="1060" w:type="dxa"/>
            <w:vAlign w:val="bottom"/>
          </w:tcPr>
          <w:p w:rsidR="005E408F" w:rsidRDefault="007F1A38">
            <w:pPr>
              <w:spacing w:line="274" w:lineRule="exact"/>
              <w:ind w:left="100"/>
              <w:rPr>
                <w:sz w:val="20"/>
                <w:szCs w:val="20"/>
              </w:rPr>
            </w:pPr>
            <w:r>
              <w:rPr>
                <w:rFonts w:eastAsia="Times New Roman"/>
                <w:sz w:val="24"/>
                <w:szCs w:val="24"/>
              </w:rPr>
              <w:t>слоги.</w:t>
            </w:r>
          </w:p>
        </w:tc>
        <w:tc>
          <w:tcPr>
            <w:tcW w:w="220" w:type="dxa"/>
            <w:vAlign w:val="bottom"/>
          </w:tcPr>
          <w:p w:rsidR="005E408F" w:rsidRDefault="005E408F">
            <w:pPr>
              <w:rPr>
                <w:sz w:val="23"/>
                <w:szCs w:val="23"/>
              </w:rPr>
            </w:pPr>
          </w:p>
        </w:tc>
        <w:tc>
          <w:tcPr>
            <w:tcW w:w="320" w:type="dxa"/>
            <w:vAlign w:val="bottom"/>
          </w:tcPr>
          <w:p w:rsidR="005E408F" w:rsidRDefault="005E408F">
            <w:pPr>
              <w:rPr>
                <w:sz w:val="23"/>
                <w:szCs w:val="23"/>
              </w:rPr>
            </w:pPr>
          </w:p>
        </w:tc>
        <w:tc>
          <w:tcPr>
            <w:tcW w:w="520" w:type="dxa"/>
            <w:tcBorders>
              <w:right w:val="single" w:sz="8" w:space="0" w:color="auto"/>
            </w:tcBorders>
            <w:vAlign w:val="bottom"/>
          </w:tcPr>
          <w:p w:rsidR="005E408F" w:rsidRDefault="005E408F">
            <w:pPr>
              <w:rPr>
                <w:sz w:val="23"/>
                <w:szCs w:val="23"/>
              </w:rPr>
            </w:pPr>
          </w:p>
        </w:tc>
        <w:tc>
          <w:tcPr>
            <w:tcW w:w="7100" w:type="dxa"/>
            <w:gridSpan w:val="2"/>
            <w:tcBorders>
              <w:right w:val="single" w:sz="8" w:space="0" w:color="auto"/>
            </w:tcBorders>
            <w:vAlign w:val="bottom"/>
          </w:tcPr>
          <w:p w:rsidR="005E408F" w:rsidRDefault="007F1A38">
            <w:pPr>
              <w:spacing w:line="274" w:lineRule="exact"/>
              <w:ind w:left="100"/>
              <w:rPr>
                <w:sz w:val="20"/>
                <w:szCs w:val="20"/>
              </w:rPr>
            </w:pPr>
            <w:r>
              <w:rPr>
                <w:rFonts w:eastAsia="Times New Roman"/>
                <w:sz w:val="24"/>
                <w:szCs w:val="24"/>
              </w:rPr>
              <w:t>умение  выделять  их  из  речи,  учить  озвучивать  буквы  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600" w:type="dxa"/>
            <w:gridSpan w:val="3"/>
            <w:vAlign w:val="bottom"/>
          </w:tcPr>
          <w:p w:rsidR="005E408F" w:rsidRDefault="007F1A38">
            <w:pPr>
              <w:ind w:left="100"/>
              <w:rPr>
                <w:sz w:val="20"/>
                <w:szCs w:val="20"/>
              </w:rPr>
            </w:pPr>
            <w:r>
              <w:rPr>
                <w:rFonts w:eastAsia="Times New Roman"/>
                <w:sz w:val="24"/>
                <w:szCs w:val="24"/>
              </w:rPr>
              <w:t>Составление</w:t>
            </w:r>
          </w:p>
        </w:tc>
        <w:tc>
          <w:tcPr>
            <w:tcW w:w="520" w:type="dxa"/>
            <w:tcBorders>
              <w:right w:val="single" w:sz="8" w:space="0" w:color="auto"/>
            </w:tcBorders>
            <w:vAlign w:val="bottom"/>
          </w:tcPr>
          <w:p w:rsidR="005E408F" w:rsidRDefault="007F1A38">
            <w:pPr>
              <w:jc w:val="right"/>
              <w:rPr>
                <w:sz w:val="20"/>
                <w:szCs w:val="20"/>
              </w:rPr>
            </w:pPr>
            <w:r>
              <w:rPr>
                <w:rFonts w:eastAsia="Times New Roman"/>
                <w:sz w:val="24"/>
                <w:szCs w:val="24"/>
              </w:rPr>
              <w:t>из</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изображать графический образ буквы в тетрадях. Учить выделять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7F1A38">
            <w:pPr>
              <w:ind w:left="100"/>
              <w:rPr>
                <w:sz w:val="20"/>
                <w:szCs w:val="20"/>
              </w:rPr>
            </w:pPr>
            <w:r>
              <w:rPr>
                <w:rFonts w:eastAsia="Times New Roman"/>
                <w:sz w:val="24"/>
                <w:szCs w:val="24"/>
              </w:rPr>
              <w:t>слогов</w:t>
            </w:r>
          </w:p>
        </w:tc>
        <w:tc>
          <w:tcPr>
            <w:tcW w:w="220" w:type="dxa"/>
            <w:vAlign w:val="bottom"/>
          </w:tcPr>
          <w:p w:rsidR="005E408F" w:rsidRDefault="005E408F">
            <w:pPr>
              <w:rPr>
                <w:sz w:val="24"/>
                <w:szCs w:val="24"/>
              </w:rPr>
            </w:pPr>
          </w:p>
        </w:tc>
        <w:tc>
          <w:tcPr>
            <w:tcW w:w="840" w:type="dxa"/>
            <w:gridSpan w:val="2"/>
            <w:tcBorders>
              <w:right w:val="single" w:sz="8" w:space="0" w:color="auto"/>
            </w:tcBorders>
            <w:vAlign w:val="bottom"/>
          </w:tcPr>
          <w:p w:rsidR="005E408F" w:rsidRDefault="007F1A38">
            <w:pPr>
              <w:jc w:val="right"/>
              <w:rPr>
                <w:sz w:val="20"/>
                <w:szCs w:val="20"/>
              </w:rPr>
            </w:pPr>
            <w:r>
              <w:rPr>
                <w:rFonts w:eastAsia="Times New Roman"/>
                <w:sz w:val="24"/>
                <w:szCs w:val="24"/>
              </w:rPr>
              <w:t>новых</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из слов на слух и дифференцировать новые звуки. Формировать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7F1A38">
            <w:pPr>
              <w:ind w:left="100"/>
              <w:rPr>
                <w:sz w:val="20"/>
                <w:szCs w:val="20"/>
              </w:rPr>
            </w:pPr>
            <w:r>
              <w:rPr>
                <w:rFonts w:eastAsia="Times New Roman"/>
                <w:sz w:val="24"/>
                <w:szCs w:val="24"/>
              </w:rPr>
              <w:t>слов.</w:t>
            </w: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навык чтения сочетаний букв и коротких слов. Развивать речь,</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внимание, фонематический слух.</w:t>
            </w:r>
          </w:p>
        </w:tc>
      </w:tr>
      <w:tr w:rsidR="005E408F">
        <w:trPr>
          <w:trHeight w:val="267"/>
        </w:trPr>
        <w:tc>
          <w:tcPr>
            <w:tcW w:w="88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51,52</w:t>
            </w:r>
          </w:p>
        </w:tc>
        <w:tc>
          <w:tcPr>
            <w:tcW w:w="1600" w:type="dxa"/>
            <w:gridSpan w:val="3"/>
            <w:vAlign w:val="bottom"/>
          </w:tcPr>
          <w:p w:rsidR="005E408F" w:rsidRDefault="007F1A38">
            <w:pPr>
              <w:spacing w:line="266" w:lineRule="exact"/>
              <w:ind w:left="100"/>
              <w:rPr>
                <w:sz w:val="20"/>
                <w:szCs w:val="20"/>
              </w:rPr>
            </w:pPr>
            <w:r>
              <w:rPr>
                <w:rFonts w:eastAsia="Times New Roman"/>
                <w:sz w:val="24"/>
                <w:szCs w:val="24"/>
              </w:rPr>
              <w:t>Повторение.</w:t>
            </w:r>
          </w:p>
        </w:tc>
        <w:tc>
          <w:tcPr>
            <w:tcW w:w="520" w:type="dxa"/>
            <w:tcBorders>
              <w:right w:val="single" w:sz="8" w:space="0" w:color="auto"/>
            </w:tcBorders>
            <w:vAlign w:val="bottom"/>
          </w:tcPr>
          <w:p w:rsidR="005E408F" w:rsidRDefault="005E408F">
            <w:pPr>
              <w:rPr>
                <w:sz w:val="23"/>
                <w:szCs w:val="23"/>
              </w:rPr>
            </w:pPr>
          </w:p>
        </w:tc>
        <w:tc>
          <w:tcPr>
            <w:tcW w:w="7100" w:type="dxa"/>
            <w:gridSpan w:val="2"/>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4"/>
            <w:tcBorders>
              <w:right w:val="single" w:sz="8" w:space="0" w:color="auto"/>
            </w:tcBorders>
            <w:vAlign w:val="bottom"/>
          </w:tcPr>
          <w:p w:rsidR="005E408F" w:rsidRDefault="007F1A38">
            <w:pPr>
              <w:ind w:left="100"/>
              <w:rPr>
                <w:sz w:val="20"/>
                <w:szCs w:val="20"/>
              </w:rPr>
            </w:pPr>
            <w:r>
              <w:rPr>
                <w:rFonts w:eastAsia="Times New Roman"/>
                <w:sz w:val="24"/>
                <w:szCs w:val="24"/>
              </w:rPr>
              <w:t>Индивидуальные</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4"/>
            <w:tcBorders>
              <w:right w:val="single" w:sz="8" w:space="0" w:color="auto"/>
            </w:tcBorders>
            <w:vAlign w:val="bottom"/>
          </w:tcPr>
          <w:p w:rsidR="005E408F" w:rsidRDefault="007F1A38">
            <w:pPr>
              <w:ind w:left="100"/>
              <w:rPr>
                <w:sz w:val="20"/>
                <w:szCs w:val="20"/>
              </w:rPr>
            </w:pPr>
            <w:r>
              <w:rPr>
                <w:rFonts w:eastAsia="Times New Roman"/>
                <w:sz w:val="24"/>
                <w:szCs w:val="24"/>
              </w:rPr>
              <w:t>коррекционные</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7F1A38">
            <w:pPr>
              <w:ind w:left="100"/>
              <w:rPr>
                <w:sz w:val="20"/>
                <w:szCs w:val="20"/>
              </w:rPr>
            </w:pPr>
            <w:r>
              <w:rPr>
                <w:rFonts w:eastAsia="Times New Roman"/>
                <w:sz w:val="24"/>
                <w:szCs w:val="24"/>
              </w:rPr>
              <w:t>занятия</w:t>
            </w: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1360" w:type="dxa"/>
            <w:tcBorders>
              <w:bottom w:val="single" w:sz="8" w:space="0" w:color="auto"/>
            </w:tcBorders>
            <w:vAlign w:val="bottom"/>
          </w:tcPr>
          <w:p w:rsidR="005E408F" w:rsidRDefault="007F1A38">
            <w:pPr>
              <w:ind w:left="100"/>
              <w:rPr>
                <w:sz w:val="20"/>
                <w:szCs w:val="20"/>
              </w:rPr>
            </w:pPr>
            <w:r>
              <w:rPr>
                <w:rFonts w:eastAsia="Times New Roman"/>
                <w:sz w:val="24"/>
                <w:szCs w:val="24"/>
              </w:rPr>
              <w:t>детей</w:t>
            </w:r>
          </w:p>
        </w:tc>
        <w:tc>
          <w:tcPr>
            <w:tcW w:w="57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53,54</w:t>
            </w:r>
          </w:p>
        </w:tc>
        <w:tc>
          <w:tcPr>
            <w:tcW w:w="1280" w:type="dxa"/>
            <w:gridSpan w:val="2"/>
            <w:vAlign w:val="bottom"/>
          </w:tcPr>
          <w:p w:rsidR="005E408F" w:rsidRDefault="007F1A38">
            <w:pPr>
              <w:spacing w:line="264" w:lineRule="exact"/>
              <w:ind w:left="100"/>
              <w:rPr>
                <w:sz w:val="20"/>
                <w:szCs w:val="20"/>
              </w:rPr>
            </w:pPr>
            <w:r>
              <w:rPr>
                <w:rFonts w:eastAsia="Times New Roman"/>
                <w:sz w:val="24"/>
                <w:szCs w:val="24"/>
              </w:rPr>
              <w:t>Согласный</w:t>
            </w:r>
          </w:p>
        </w:tc>
        <w:tc>
          <w:tcPr>
            <w:tcW w:w="320" w:type="dxa"/>
            <w:vAlign w:val="bottom"/>
          </w:tcPr>
          <w:p w:rsidR="005E408F" w:rsidRDefault="005E408F"/>
        </w:tc>
        <w:tc>
          <w:tcPr>
            <w:tcW w:w="52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w w:val="96"/>
                <w:sz w:val="24"/>
                <w:szCs w:val="24"/>
              </w:rPr>
              <w:t>Характеристиказвука,буквы.Учитьподбиратьпары</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4"/>
            <w:tcBorders>
              <w:right w:val="single" w:sz="8" w:space="0" w:color="auto"/>
            </w:tcBorders>
            <w:vAlign w:val="bottom"/>
          </w:tcPr>
          <w:p w:rsidR="005E408F" w:rsidRDefault="007F1A38">
            <w:pPr>
              <w:ind w:left="100"/>
              <w:rPr>
                <w:sz w:val="20"/>
                <w:szCs w:val="20"/>
              </w:rPr>
            </w:pPr>
            <w:r>
              <w:rPr>
                <w:rFonts w:eastAsia="Times New Roman"/>
                <w:sz w:val="24"/>
                <w:szCs w:val="24"/>
              </w:rPr>
              <w:t>твердый  звук  [Г].</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рифмующихся   слов;   развивать   поэтический   слух.   Развитие</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7F1A38">
            <w:pPr>
              <w:ind w:left="100"/>
              <w:rPr>
                <w:sz w:val="20"/>
                <w:szCs w:val="20"/>
              </w:rPr>
            </w:pPr>
            <w:r>
              <w:rPr>
                <w:rFonts w:eastAsia="Times New Roman"/>
                <w:sz w:val="24"/>
                <w:szCs w:val="24"/>
              </w:rPr>
              <w:t>Буква Г.</w:t>
            </w: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внимания у детей. Развитие памяти и слуховых навыков детей.</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55,56</w:t>
            </w:r>
          </w:p>
        </w:tc>
        <w:tc>
          <w:tcPr>
            <w:tcW w:w="2120" w:type="dxa"/>
            <w:gridSpan w:val="4"/>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Слова - предметы.</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Учить узнавать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4"/>
            <w:tcBorders>
              <w:right w:val="single" w:sz="8" w:space="0" w:color="auto"/>
            </w:tcBorders>
            <w:vAlign w:val="bottom"/>
          </w:tcPr>
          <w:p w:rsidR="005E408F" w:rsidRDefault="007F1A38">
            <w:pPr>
              <w:ind w:left="100"/>
              <w:rPr>
                <w:sz w:val="20"/>
                <w:szCs w:val="20"/>
              </w:rPr>
            </w:pPr>
            <w:r>
              <w:rPr>
                <w:rFonts w:eastAsia="Times New Roman"/>
                <w:sz w:val="24"/>
                <w:szCs w:val="24"/>
              </w:rPr>
              <w:t>Моделирование</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графический образ букв, слогов. Закрепить слова, обозначающие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4"/>
            <w:tcBorders>
              <w:right w:val="single" w:sz="8" w:space="0" w:color="auto"/>
            </w:tcBorders>
            <w:vAlign w:val="bottom"/>
          </w:tcPr>
          <w:p w:rsidR="005E408F" w:rsidRDefault="007F1A38">
            <w:pPr>
              <w:ind w:left="100"/>
              <w:rPr>
                <w:sz w:val="20"/>
                <w:szCs w:val="20"/>
              </w:rPr>
            </w:pPr>
            <w:r>
              <w:rPr>
                <w:rFonts w:eastAsia="Times New Roman"/>
                <w:sz w:val="24"/>
                <w:szCs w:val="24"/>
              </w:rPr>
              <w:t>знакомых букв.</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предметы. Развивать речь, внимание, мышление, фонематический</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слух.  Продолжать  формировать  навыки  правильного  слогового</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плавного чтения.</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57,58</w:t>
            </w:r>
          </w:p>
        </w:tc>
        <w:tc>
          <w:tcPr>
            <w:tcW w:w="1280" w:type="dxa"/>
            <w:gridSpan w:val="2"/>
            <w:vAlign w:val="bottom"/>
          </w:tcPr>
          <w:p w:rsidR="005E408F" w:rsidRDefault="007F1A38">
            <w:pPr>
              <w:spacing w:line="264" w:lineRule="exact"/>
              <w:ind w:left="100"/>
              <w:rPr>
                <w:sz w:val="20"/>
                <w:szCs w:val="20"/>
              </w:rPr>
            </w:pPr>
            <w:r>
              <w:rPr>
                <w:rFonts w:eastAsia="Times New Roman"/>
                <w:sz w:val="24"/>
                <w:szCs w:val="24"/>
              </w:rPr>
              <w:t>Согласный</w:t>
            </w:r>
          </w:p>
        </w:tc>
        <w:tc>
          <w:tcPr>
            <w:tcW w:w="320" w:type="dxa"/>
            <w:vAlign w:val="bottom"/>
          </w:tcPr>
          <w:p w:rsidR="005E408F" w:rsidRDefault="005E408F"/>
        </w:tc>
        <w:tc>
          <w:tcPr>
            <w:tcW w:w="52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Характеристика  звука  Гь.  Что  общего  у  звуков  Г  и  Гь.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4"/>
            <w:tcBorders>
              <w:right w:val="single" w:sz="8" w:space="0" w:color="auto"/>
            </w:tcBorders>
            <w:vAlign w:val="bottom"/>
          </w:tcPr>
          <w:p w:rsidR="005E408F" w:rsidRDefault="007F1A38">
            <w:pPr>
              <w:ind w:left="100"/>
              <w:rPr>
                <w:sz w:val="20"/>
                <w:szCs w:val="20"/>
              </w:rPr>
            </w:pPr>
            <w:r>
              <w:rPr>
                <w:rFonts w:eastAsia="Times New Roman"/>
                <w:sz w:val="24"/>
                <w:szCs w:val="24"/>
              </w:rPr>
              <w:t>мягкий  звук  [Гь].</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Составление слов. Развитие внимания у детей. Развитие памяти и</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7F1A38">
            <w:pPr>
              <w:ind w:left="100"/>
              <w:rPr>
                <w:sz w:val="20"/>
                <w:szCs w:val="20"/>
              </w:rPr>
            </w:pPr>
            <w:r>
              <w:rPr>
                <w:rFonts w:eastAsia="Times New Roman"/>
                <w:sz w:val="24"/>
                <w:szCs w:val="24"/>
              </w:rPr>
              <w:t>Буква Г.</w:t>
            </w: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слуховых навыков детей</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59-61</w:t>
            </w:r>
          </w:p>
        </w:tc>
        <w:tc>
          <w:tcPr>
            <w:tcW w:w="1060" w:type="dxa"/>
            <w:vAlign w:val="bottom"/>
          </w:tcPr>
          <w:p w:rsidR="005E408F" w:rsidRDefault="007F1A38">
            <w:pPr>
              <w:spacing w:line="264" w:lineRule="exact"/>
              <w:ind w:left="100"/>
              <w:rPr>
                <w:sz w:val="20"/>
                <w:szCs w:val="20"/>
              </w:rPr>
            </w:pPr>
            <w:r>
              <w:rPr>
                <w:rFonts w:eastAsia="Times New Roman"/>
                <w:sz w:val="24"/>
                <w:szCs w:val="24"/>
              </w:rPr>
              <w:t>Чтение</w:t>
            </w:r>
          </w:p>
        </w:tc>
        <w:tc>
          <w:tcPr>
            <w:tcW w:w="540" w:type="dxa"/>
            <w:gridSpan w:val="2"/>
            <w:vAlign w:val="bottom"/>
          </w:tcPr>
          <w:p w:rsidR="005E408F" w:rsidRDefault="007F1A38">
            <w:pPr>
              <w:spacing w:line="264" w:lineRule="exact"/>
              <w:ind w:left="80"/>
              <w:rPr>
                <w:sz w:val="20"/>
                <w:szCs w:val="20"/>
              </w:rPr>
            </w:pPr>
            <w:r>
              <w:rPr>
                <w:rFonts w:eastAsia="Times New Roman"/>
                <w:w w:val="95"/>
                <w:sz w:val="24"/>
                <w:szCs w:val="24"/>
              </w:rPr>
              <w:t>слов</w:t>
            </w:r>
          </w:p>
        </w:tc>
        <w:tc>
          <w:tcPr>
            <w:tcW w:w="52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с</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Учить узнавать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600" w:type="dxa"/>
            <w:gridSpan w:val="3"/>
            <w:vAlign w:val="bottom"/>
          </w:tcPr>
          <w:p w:rsidR="005E408F" w:rsidRDefault="007F1A38">
            <w:pPr>
              <w:ind w:left="100"/>
              <w:rPr>
                <w:sz w:val="20"/>
                <w:szCs w:val="20"/>
              </w:rPr>
            </w:pPr>
            <w:r>
              <w:rPr>
                <w:rFonts w:eastAsia="Times New Roman"/>
                <w:sz w:val="24"/>
                <w:szCs w:val="24"/>
              </w:rPr>
              <w:t>изученными</w:t>
            </w: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графический  образ  букв,  слогов.  Дать  понятие  о  родственных</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7F1A38">
            <w:pPr>
              <w:ind w:left="100"/>
              <w:rPr>
                <w:sz w:val="20"/>
                <w:szCs w:val="20"/>
              </w:rPr>
            </w:pPr>
            <w:r>
              <w:rPr>
                <w:rFonts w:eastAsia="Times New Roman"/>
                <w:sz w:val="24"/>
                <w:szCs w:val="24"/>
              </w:rPr>
              <w:t>буквами.</w:t>
            </w: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словах.  Развивать  речь,  внимание,  мышление,  фонематический</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600" w:type="dxa"/>
            <w:gridSpan w:val="3"/>
            <w:vAlign w:val="bottom"/>
          </w:tcPr>
          <w:p w:rsidR="005E408F" w:rsidRDefault="007F1A38">
            <w:pPr>
              <w:ind w:left="100"/>
              <w:rPr>
                <w:sz w:val="20"/>
                <w:szCs w:val="20"/>
              </w:rPr>
            </w:pPr>
            <w:r>
              <w:rPr>
                <w:rFonts w:eastAsia="Times New Roman"/>
                <w:sz w:val="24"/>
                <w:szCs w:val="24"/>
              </w:rPr>
              <w:t>Родственные</w:t>
            </w: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слух.  Продолжать  формировать  навыки  правильного  слогового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7F1A38">
            <w:pPr>
              <w:ind w:left="100"/>
              <w:rPr>
                <w:sz w:val="20"/>
                <w:szCs w:val="20"/>
              </w:rPr>
            </w:pPr>
            <w:r>
              <w:rPr>
                <w:rFonts w:eastAsia="Times New Roman"/>
                <w:sz w:val="24"/>
                <w:szCs w:val="24"/>
              </w:rPr>
              <w:t>слова.</w:t>
            </w: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плавного  чтения.  Воспитывать  любознательность  и  интерес  к</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1360" w:type="dxa"/>
            <w:tcBorders>
              <w:bottom w:val="single" w:sz="8" w:space="0" w:color="auto"/>
            </w:tcBorders>
            <w:vAlign w:val="bottom"/>
          </w:tcPr>
          <w:p w:rsidR="005E408F" w:rsidRDefault="007F1A38">
            <w:pPr>
              <w:ind w:left="100"/>
              <w:rPr>
                <w:sz w:val="20"/>
                <w:szCs w:val="20"/>
              </w:rPr>
            </w:pPr>
            <w:r>
              <w:rPr>
                <w:rFonts w:eastAsia="Times New Roman"/>
                <w:sz w:val="24"/>
                <w:szCs w:val="24"/>
              </w:rPr>
              <w:t>чтению.</w:t>
            </w:r>
          </w:p>
        </w:tc>
        <w:tc>
          <w:tcPr>
            <w:tcW w:w="57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62,63</w:t>
            </w:r>
          </w:p>
        </w:tc>
        <w:tc>
          <w:tcPr>
            <w:tcW w:w="2120" w:type="dxa"/>
            <w:gridSpan w:val="4"/>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Слова - признаки.</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Учить узнавать</w:t>
            </w:r>
          </w:p>
        </w:tc>
      </w:tr>
      <w:tr w:rsidR="005E408F">
        <w:trPr>
          <w:trHeight w:val="277"/>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4"/>
            <w:tcBorders>
              <w:right w:val="single" w:sz="8" w:space="0" w:color="auto"/>
            </w:tcBorders>
            <w:vAlign w:val="bottom"/>
          </w:tcPr>
          <w:p w:rsidR="005E408F" w:rsidRDefault="007F1A38">
            <w:pPr>
              <w:ind w:left="100"/>
              <w:rPr>
                <w:sz w:val="20"/>
                <w:szCs w:val="20"/>
              </w:rPr>
            </w:pPr>
            <w:r>
              <w:rPr>
                <w:rFonts w:eastAsia="Times New Roman"/>
                <w:sz w:val="24"/>
                <w:szCs w:val="24"/>
              </w:rPr>
              <w:t>Твердые и мягкие</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графический образ букв, слогов. Закрепить слова, обозначающие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280" w:type="dxa"/>
            <w:gridSpan w:val="2"/>
            <w:vAlign w:val="bottom"/>
          </w:tcPr>
          <w:p w:rsidR="005E408F" w:rsidRDefault="007F1A38">
            <w:pPr>
              <w:ind w:left="100"/>
              <w:rPr>
                <w:sz w:val="20"/>
                <w:szCs w:val="20"/>
              </w:rPr>
            </w:pPr>
            <w:r>
              <w:rPr>
                <w:rFonts w:eastAsia="Times New Roman"/>
                <w:sz w:val="24"/>
                <w:szCs w:val="24"/>
              </w:rPr>
              <w:t>согласные.</w:t>
            </w: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признаки. Развивать речь, внимание, мышление, фонематический</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06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слух.  Продолжать  формировать  навыки  правильного  слогового</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плавного чтения.</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64</w:t>
            </w:r>
          </w:p>
        </w:tc>
        <w:tc>
          <w:tcPr>
            <w:tcW w:w="1280" w:type="dxa"/>
            <w:gridSpan w:val="2"/>
            <w:vAlign w:val="bottom"/>
          </w:tcPr>
          <w:p w:rsidR="005E408F" w:rsidRDefault="007F1A38">
            <w:pPr>
              <w:spacing w:line="264" w:lineRule="exact"/>
              <w:ind w:left="100"/>
              <w:rPr>
                <w:sz w:val="20"/>
                <w:szCs w:val="20"/>
              </w:rPr>
            </w:pPr>
            <w:r>
              <w:rPr>
                <w:rFonts w:eastAsia="Times New Roman"/>
                <w:sz w:val="24"/>
                <w:szCs w:val="24"/>
              </w:rPr>
              <w:t>Звуки  [Г]</w:t>
            </w:r>
          </w:p>
        </w:tc>
        <w:tc>
          <w:tcPr>
            <w:tcW w:w="320" w:type="dxa"/>
            <w:vAlign w:val="bottom"/>
          </w:tcPr>
          <w:p w:rsidR="005E408F" w:rsidRDefault="007F1A38">
            <w:pPr>
              <w:spacing w:line="264" w:lineRule="exact"/>
              <w:ind w:left="60"/>
              <w:rPr>
                <w:sz w:val="20"/>
                <w:szCs w:val="20"/>
              </w:rPr>
            </w:pPr>
            <w:r>
              <w:rPr>
                <w:rFonts w:eastAsia="Times New Roman"/>
                <w:sz w:val="24"/>
                <w:szCs w:val="24"/>
              </w:rPr>
              <w:t>–</w:t>
            </w:r>
          </w:p>
        </w:tc>
        <w:tc>
          <w:tcPr>
            <w:tcW w:w="520" w:type="dxa"/>
            <w:tcBorders>
              <w:right w:val="single" w:sz="8" w:space="0" w:color="auto"/>
            </w:tcBorders>
            <w:vAlign w:val="bottom"/>
          </w:tcPr>
          <w:p w:rsidR="005E408F" w:rsidRDefault="007F1A38">
            <w:pPr>
              <w:spacing w:line="264" w:lineRule="exact"/>
              <w:jc w:val="right"/>
              <w:rPr>
                <w:sz w:val="20"/>
                <w:szCs w:val="20"/>
              </w:rPr>
            </w:pPr>
            <w:r>
              <w:rPr>
                <w:rFonts w:eastAsia="Times New Roman"/>
                <w:w w:val="99"/>
                <w:sz w:val="24"/>
                <w:szCs w:val="24"/>
              </w:rPr>
              <w:t>[К].</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Сравнение  звуков:  звонкий  –  глухой.  Обогащать  речь  детей</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280" w:type="dxa"/>
            <w:gridSpan w:val="2"/>
            <w:vAlign w:val="bottom"/>
          </w:tcPr>
          <w:p w:rsidR="005E408F" w:rsidRDefault="007F1A38">
            <w:pPr>
              <w:ind w:left="100"/>
              <w:rPr>
                <w:sz w:val="20"/>
                <w:szCs w:val="20"/>
              </w:rPr>
            </w:pPr>
            <w:r>
              <w:rPr>
                <w:rFonts w:eastAsia="Times New Roman"/>
                <w:sz w:val="24"/>
                <w:szCs w:val="24"/>
              </w:rPr>
              <w:t>[Гь] – [Кь].</w:t>
            </w:r>
          </w:p>
        </w:tc>
        <w:tc>
          <w:tcPr>
            <w:tcW w:w="320" w:type="dxa"/>
            <w:vAlign w:val="bottom"/>
          </w:tcPr>
          <w:p w:rsidR="005E408F" w:rsidRDefault="005E408F">
            <w:pPr>
              <w:rPr>
                <w:sz w:val="24"/>
                <w:szCs w:val="24"/>
              </w:rPr>
            </w:pPr>
          </w:p>
        </w:tc>
        <w:tc>
          <w:tcPr>
            <w:tcW w:w="52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словами  с  оттенками  ласкательности,  уменьшения,  увеличения.</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06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320" w:type="dxa"/>
            <w:tcBorders>
              <w:bottom w:val="single" w:sz="8" w:space="0" w:color="auto"/>
            </w:tcBorders>
            <w:vAlign w:val="bottom"/>
          </w:tcPr>
          <w:p w:rsidR="005E408F" w:rsidRDefault="005E408F">
            <w:pPr>
              <w:rPr>
                <w:sz w:val="24"/>
                <w:szCs w:val="24"/>
              </w:rPr>
            </w:pPr>
          </w:p>
        </w:tc>
        <w:tc>
          <w:tcPr>
            <w:tcW w:w="52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Развитие внимания у детей. Развитие памяти и слуховых навыков</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65,66</w:t>
            </w:r>
          </w:p>
        </w:tc>
        <w:tc>
          <w:tcPr>
            <w:tcW w:w="1060" w:type="dxa"/>
            <w:vAlign w:val="bottom"/>
          </w:tcPr>
          <w:p w:rsidR="005E408F" w:rsidRDefault="007F1A38">
            <w:pPr>
              <w:spacing w:line="264" w:lineRule="exact"/>
              <w:ind w:left="100"/>
              <w:rPr>
                <w:sz w:val="20"/>
                <w:szCs w:val="20"/>
              </w:rPr>
            </w:pPr>
            <w:r>
              <w:rPr>
                <w:rFonts w:eastAsia="Times New Roman"/>
                <w:sz w:val="24"/>
                <w:szCs w:val="24"/>
              </w:rPr>
              <w:t>Работа</w:t>
            </w:r>
          </w:p>
        </w:tc>
        <w:tc>
          <w:tcPr>
            <w:tcW w:w="220" w:type="dxa"/>
            <w:vAlign w:val="bottom"/>
          </w:tcPr>
          <w:p w:rsidR="005E408F" w:rsidRDefault="005E408F"/>
        </w:tc>
        <w:tc>
          <w:tcPr>
            <w:tcW w:w="320" w:type="dxa"/>
            <w:vAlign w:val="bottom"/>
          </w:tcPr>
          <w:p w:rsidR="005E408F" w:rsidRDefault="005E408F"/>
        </w:tc>
        <w:tc>
          <w:tcPr>
            <w:tcW w:w="52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с</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Учить узнавать</w:t>
            </w:r>
          </w:p>
        </w:tc>
      </w:tr>
      <w:tr w:rsidR="005E408F">
        <w:trPr>
          <w:trHeight w:val="279"/>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2120" w:type="dxa"/>
            <w:gridSpan w:val="4"/>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предложением.</w:t>
            </w: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графический образ букв, слогов. Закрепить слова, обозначающие</w:t>
            </w:r>
          </w:p>
        </w:tc>
      </w:tr>
      <w:tr w:rsidR="005E408F">
        <w:trPr>
          <w:trHeight w:val="437"/>
        </w:trPr>
        <w:tc>
          <w:tcPr>
            <w:tcW w:w="880" w:type="dxa"/>
            <w:vAlign w:val="bottom"/>
          </w:tcPr>
          <w:p w:rsidR="005E408F" w:rsidRDefault="005E408F">
            <w:pPr>
              <w:rPr>
                <w:sz w:val="24"/>
                <w:szCs w:val="24"/>
              </w:rPr>
            </w:pPr>
          </w:p>
        </w:tc>
        <w:tc>
          <w:tcPr>
            <w:tcW w:w="106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320" w:type="dxa"/>
            <w:vAlign w:val="bottom"/>
          </w:tcPr>
          <w:p w:rsidR="005E408F" w:rsidRDefault="005E408F">
            <w:pPr>
              <w:rPr>
                <w:sz w:val="24"/>
                <w:szCs w:val="24"/>
              </w:rPr>
            </w:pPr>
          </w:p>
        </w:tc>
        <w:tc>
          <w:tcPr>
            <w:tcW w:w="520" w:type="dxa"/>
            <w:vAlign w:val="bottom"/>
          </w:tcPr>
          <w:p w:rsidR="005E408F" w:rsidRDefault="005E408F">
            <w:pPr>
              <w:rPr>
                <w:sz w:val="24"/>
                <w:szCs w:val="24"/>
              </w:rPr>
            </w:pPr>
          </w:p>
        </w:tc>
        <w:tc>
          <w:tcPr>
            <w:tcW w:w="1360" w:type="dxa"/>
            <w:vAlign w:val="bottom"/>
          </w:tcPr>
          <w:p w:rsidR="005E408F" w:rsidRDefault="005E408F">
            <w:pPr>
              <w:rPr>
                <w:sz w:val="24"/>
                <w:szCs w:val="24"/>
              </w:rPr>
            </w:pPr>
          </w:p>
        </w:tc>
        <w:tc>
          <w:tcPr>
            <w:tcW w:w="5740" w:type="dxa"/>
            <w:vAlign w:val="bottom"/>
          </w:tcPr>
          <w:p w:rsidR="005E408F" w:rsidRDefault="005E408F">
            <w:pPr>
              <w:ind w:right="770"/>
              <w:jc w:val="right"/>
              <w:rPr>
                <w:sz w:val="20"/>
                <w:szCs w:val="20"/>
              </w:rPr>
            </w:pPr>
          </w:p>
        </w:tc>
      </w:tr>
    </w:tbl>
    <w:p w:rsidR="005E408F" w:rsidRDefault="005E408F">
      <w:pPr>
        <w:sectPr w:rsidR="005E408F">
          <w:pgSz w:w="11900" w:h="16836"/>
          <w:pgMar w:top="930" w:right="844" w:bottom="383" w:left="980" w:header="0" w:footer="0" w:gutter="0"/>
          <w:cols w:space="720" w:equalWidth="0">
            <w:col w:w="10080"/>
          </w:cols>
        </w:sectPr>
      </w:pPr>
    </w:p>
    <w:tbl>
      <w:tblPr>
        <w:tblW w:w="0" w:type="auto"/>
        <w:tblInd w:w="10" w:type="dxa"/>
        <w:tblLayout w:type="fixed"/>
        <w:tblCellMar>
          <w:left w:w="0" w:type="dxa"/>
          <w:right w:w="0" w:type="dxa"/>
        </w:tblCellMar>
        <w:tblLook w:val="04A0"/>
      </w:tblPr>
      <w:tblGrid>
        <w:gridCol w:w="880"/>
        <w:gridCol w:w="880"/>
        <w:gridCol w:w="220"/>
        <w:gridCol w:w="640"/>
        <w:gridCol w:w="120"/>
        <w:gridCol w:w="260"/>
        <w:gridCol w:w="1580"/>
        <w:gridCol w:w="1420"/>
        <w:gridCol w:w="1120"/>
        <w:gridCol w:w="1440"/>
        <w:gridCol w:w="1540"/>
      </w:tblGrid>
      <w:tr w:rsidR="005E408F">
        <w:trPr>
          <w:trHeight w:val="283"/>
        </w:trPr>
        <w:tc>
          <w:tcPr>
            <w:tcW w:w="880" w:type="dxa"/>
            <w:tcBorders>
              <w:top w:val="single" w:sz="8" w:space="0" w:color="auto"/>
              <w:left w:val="single" w:sz="8" w:space="0" w:color="auto"/>
              <w:right w:val="single" w:sz="8" w:space="0" w:color="auto"/>
            </w:tcBorders>
            <w:vAlign w:val="bottom"/>
          </w:tcPr>
          <w:p w:rsidR="005E408F" w:rsidRDefault="005E408F">
            <w:pPr>
              <w:rPr>
                <w:sz w:val="24"/>
                <w:szCs w:val="24"/>
              </w:rPr>
            </w:pPr>
          </w:p>
        </w:tc>
        <w:tc>
          <w:tcPr>
            <w:tcW w:w="2120" w:type="dxa"/>
            <w:gridSpan w:val="5"/>
            <w:tcBorders>
              <w:top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Слова - действия.</w:t>
            </w:r>
          </w:p>
        </w:tc>
        <w:tc>
          <w:tcPr>
            <w:tcW w:w="7100" w:type="dxa"/>
            <w:gridSpan w:val="5"/>
            <w:tcBorders>
              <w:top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действия. Развивать речь, внимание, мышление, фонематический</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слух.  Продолжать  формировать  навыки  правильного  слогового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плавного  чтения.  Воспитывать  любознательность  и  интерес  к</w:t>
            </w:r>
          </w:p>
        </w:tc>
      </w:tr>
      <w:tr w:rsidR="005E408F">
        <w:trPr>
          <w:trHeight w:val="278"/>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88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1580" w:type="dxa"/>
            <w:tcBorders>
              <w:bottom w:val="single" w:sz="8" w:space="0" w:color="auto"/>
            </w:tcBorders>
            <w:vAlign w:val="bottom"/>
          </w:tcPr>
          <w:p w:rsidR="005E408F" w:rsidRDefault="007F1A38">
            <w:pPr>
              <w:ind w:left="100"/>
              <w:rPr>
                <w:sz w:val="20"/>
                <w:szCs w:val="20"/>
              </w:rPr>
            </w:pPr>
            <w:r>
              <w:rPr>
                <w:rFonts w:eastAsia="Times New Roman"/>
                <w:sz w:val="24"/>
                <w:szCs w:val="24"/>
              </w:rPr>
              <w:t>чтению.</w:t>
            </w:r>
          </w:p>
        </w:tc>
        <w:tc>
          <w:tcPr>
            <w:tcW w:w="1420" w:type="dxa"/>
            <w:tcBorders>
              <w:bottom w:val="single" w:sz="8" w:space="0" w:color="auto"/>
            </w:tcBorders>
            <w:vAlign w:val="bottom"/>
          </w:tcPr>
          <w:p w:rsidR="005E408F" w:rsidRDefault="005E408F">
            <w:pPr>
              <w:rPr>
                <w:sz w:val="24"/>
                <w:szCs w:val="24"/>
              </w:rPr>
            </w:pPr>
          </w:p>
        </w:tc>
        <w:tc>
          <w:tcPr>
            <w:tcW w:w="1120" w:type="dxa"/>
            <w:tcBorders>
              <w:bottom w:val="single" w:sz="8" w:space="0" w:color="auto"/>
            </w:tcBorders>
            <w:vAlign w:val="bottom"/>
          </w:tcPr>
          <w:p w:rsidR="005E408F" w:rsidRDefault="005E408F">
            <w:pPr>
              <w:rPr>
                <w:sz w:val="24"/>
                <w:szCs w:val="24"/>
              </w:rPr>
            </w:pPr>
          </w:p>
        </w:tc>
        <w:tc>
          <w:tcPr>
            <w:tcW w:w="1440" w:type="dxa"/>
            <w:tcBorders>
              <w:bottom w:val="single" w:sz="8" w:space="0" w:color="auto"/>
            </w:tcBorders>
            <w:vAlign w:val="bottom"/>
          </w:tcPr>
          <w:p w:rsidR="005E408F" w:rsidRDefault="005E408F">
            <w:pPr>
              <w:rPr>
                <w:sz w:val="24"/>
                <w:szCs w:val="24"/>
              </w:rPr>
            </w:pPr>
          </w:p>
        </w:tc>
        <w:tc>
          <w:tcPr>
            <w:tcW w:w="15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67,68</w:t>
            </w:r>
          </w:p>
        </w:tc>
        <w:tc>
          <w:tcPr>
            <w:tcW w:w="1740" w:type="dxa"/>
            <w:gridSpan w:val="3"/>
            <w:vAlign w:val="bottom"/>
          </w:tcPr>
          <w:p w:rsidR="005E408F" w:rsidRDefault="007F1A38">
            <w:pPr>
              <w:spacing w:line="264" w:lineRule="exact"/>
              <w:ind w:left="100"/>
              <w:rPr>
                <w:sz w:val="20"/>
                <w:szCs w:val="20"/>
              </w:rPr>
            </w:pPr>
            <w:r>
              <w:rPr>
                <w:rFonts w:eastAsia="Times New Roman"/>
                <w:sz w:val="24"/>
                <w:szCs w:val="24"/>
              </w:rPr>
              <w:t>Согласный</w:t>
            </w:r>
          </w:p>
        </w:tc>
        <w:tc>
          <w:tcPr>
            <w:tcW w:w="120" w:type="dxa"/>
            <w:vAlign w:val="bottom"/>
          </w:tcPr>
          <w:p w:rsidR="005E408F" w:rsidRDefault="005E408F"/>
        </w:tc>
        <w:tc>
          <w:tcPr>
            <w:tcW w:w="260" w:type="dxa"/>
            <w:tcBorders>
              <w:right w:val="single" w:sz="8" w:space="0" w:color="auto"/>
            </w:tcBorders>
            <w:vAlign w:val="bottom"/>
          </w:tcPr>
          <w:p w:rsidR="005E408F" w:rsidRDefault="005E408F"/>
        </w:tc>
        <w:tc>
          <w:tcPr>
            <w:tcW w:w="7100" w:type="dxa"/>
            <w:gridSpan w:val="5"/>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Познакомить  с  новыми  буквами  и  звуками.  Учить  узнавать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твердый  звук  [З],</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графический   образ   букв,   слогов.   Закрепить   знания   об</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7F1A38">
            <w:pPr>
              <w:ind w:left="100"/>
              <w:rPr>
                <w:sz w:val="20"/>
                <w:szCs w:val="20"/>
              </w:rPr>
            </w:pPr>
            <w:r>
              <w:rPr>
                <w:rFonts w:eastAsia="Times New Roman"/>
                <w:sz w:val="24"/>
                <w:szCs w:val="24"/>
              </w:rPr>
              <w:t>[Зь].</w:t>
            </w:r>
          </w:p>
        </w:tc>
        <w:tc>
          <w:tcPr>
            <w:tcW w:w="860" w:type="dxa"/>
            <w:gridSpan w:val="2"/>
            <w:vAlign w:val="bottom"/>
          </w:tcPr>
          <w:p w:rsidR="005E408F" w:rsidRDefault="007F1A38">
            <w:pPr>
              <w:ind w:right="20"/>
              <w:jc w:val="right"/>
              <w:rPr>
                <w:sz w:val="20"/>
                <w:szCs w:val="20"/>
              </w:rPr>
            </w:pPr>
            <w:r>
              <w:rPr>
                <w:rFonts w:eastAsia="Times New Roman"/>
                <w:sz w:val="24"/>
                <w:szCs w:val="24"/>
              </w:rPr>
              <w:t>Буква</w:t>
            </w:r>
          </w:p>
        </w:tc>
        <w:tc>
          <w:tcPr>
            <w:tcW w:w="380" w:type="dxa"/>
            <w:gridSpan w:val="2"/>
            <w:tcBorders>
              <w:right w:val="single" w:sz="8" w:space="0" w:color="auto"/>
            </w:tcBorders>
            <w:vAlign w:val="bottom"/>
          </w:tcPr>
          <w:p w:rsidR="005E408F" w:rsidRDefault="007F1A38">
            <w:pPr>
              <w:jc w:val="right"/>
              <w:rPr>
                <w:sz w:val="20"/>
                <w:szCs w:val="20"/>
              </w:rPr>
            </w:pPr>
            <w:r>
              <w:rPr>
                <w:rFonts w:eastAsia="Times New Roman"/>
                <w:sz w:val="24"/>
                <w:szCs w:val="24"/>
              </w:rPr>
              <w:t>З.</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одушевленных  и  неодушевленных  предметах.  Развивать  речь,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3"/>
            <w:vAlign w:val="bottom"/>
          </w:tcPr>
          <w:p w:rsidR="005E408F" w:rsidRDefault="007F1A38">
            <w:pPr>
              <w:ind w:left="100"/>
              <w:rPr>
                <w:sz w:val="20"/>
                <w:szCs w:val="20"/>
              </w:rPr>
            </w:pPr>
            <w:r>
              <w:rPr>
                <w:rFonts w:eastAsia="Times New Roman"/>
                <w:sz w:val="24"/>
                <w:szCs w:val="24"/>
              </w:rPr>
              <w:t>Одушевленные</w:t>
            </w: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7F1A38">
            <w:pPr>
              <w:jc w:val="right"/>
              <w:rPr>
                <w:sz w:val="20"/>
                <w:szCs w:val="20"/>
              </w:rPr>
            </w:pPr>
            <w:r>
              <w:rPr>
                <w:rFonts w:eastAsia="Times New Roman"/>
                <w:w w:val="93"/>
                <w:sz w:val="24"/>
                <w:szCs w:val="24"/>
              </w:rPr>
              <w:t>и</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внимание,   мышление,   фонематический   слух.   Продолжать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860" w:type="dxa"/>
            <w:gridSpan w:val="4"/>
            <w:vAlign w:val="bottom"/>
          </w:tcPr>
          <w:p w:rsidR="005E408F" w:rsidRDefault="007F1A38">
            <w:pPr>
              <w:ind w:left="100"/>
              <w:rPr>
                <w:sz w:val="20"/>
                <w:szCs w:val="20"/>
              </w:rPr>
            </w:pPr>
            <w:r>
              <w:rPr>
                <w:rFonts w:eastAsia="Times New Roman"/>
                <w:w w:val="99"/>
                <w:sz w:val="24"/>
                <w:szCs w:val="24"/>
              </w:rPr>
              <w:t>неодушевленные</w:t>
            </w: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формировать  навыки  правильного  слогового  плавного  чтения.</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740" w:type="dxa"/>
            <w:gridSpan w:val="3"/>
            <w:tcBorders>
              <w:bottom w:val="single" w:sz="8" w:space="0" w:color="auto"/>
            </w:tcBorders>
            <w:vAlign w:val="bottom"/>
          </w:tcPr>
          <w:p w:rsidR="005E408F" w:rsidRDefault="007F1A38">
            <w:pPr>
              <w:ind w:left="100"/>
              <w:rPr>
                <w:sz w:val="20"/>
                <w:szCs w:val="20"/>
              </w:rPr>
            </w:pPr>
            <w:r>
              <w:rPr>
                <w:rFonts w:eastAsia="Times New Roman"/>
                <w:sz w:val="24"/>
                <w:szCs w:val="24"/>
              </w:rPr>
              <w:t>предметы.</w:t>
            </w:r>
          </w:p>
        </w:tc>
        <w:tc>
          <w:tcPr>
            <w:tcW w:w="12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5560" w:type="dxa"/>
            <w:gridSpan w:val="4"/>
            <w:tcBorders>
              <w:bottom w:val="single" w:sz="8" w:space="0" w:color="auto"/>
            </w:tcBorders>
            <w:vAlign w:val="bottom"/>
          </w:tcPr>
          <w:p w:rsidR="005E408F" w:rsidRDefault="007F1A38">
            <w:pPr>
              <w:ind w:left="100"/>
              <w:rPr>
                <w:sz w:val="20"/>
                <w:szCs w:val="20"/>
              </w:rPr>
            </w:pPr>
            <w:r>
              <w:rPr>
                <w:rFonts w:eastAsia="Times New Roman"/>
                <w:sz w:val="24"/>
                <w:szCs w:val="24"/>
              </w:rPr>
              <w:t>Воспитывать любознательность и интерес к чтению.</w:t>
            </w:r>
          </w:p>
        </w:tc>
        <w:tc>
          <w:tcPr>
            <w:tcW w:w="15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69</w:t>
            </w:r>
          </w:p>
        </w:tc>
        <w:tc>
          <w:tcPr>
            <w:tcW w:w="1100" w:type="dxa"/>
            <w:gridSpan w:val="2"/>
            <w:vAlign w:val="bottom"/>
          </w:tcPr>
          <w:p w:rsidR="005E408F" w:rsidRDefault="007F1A38">
            <w:pPr>
              <w:spacing w:line="264" w:lineRule="exact"/>
              <w:ind w:left="100"/>
              <w:rPr>
                <w:sz w:val="20"/>
                <w:szCs w:val="20"/>
              </w:rPr>
            </w:pPr>
            <w:r>
              <w:rPr>
                <w:rFonts w:eastAsia="Times New Roman"/>
                <w:w w:val="98"/>
                <w:sz w:val="24"/>
                <w:szCs w:val="24"/>
              </w:rPr>
              <w:t>Праздник</w:t>
            </w:r>
          </w:p>
        </w:tc>
        <w:tc>
          <w:tcPr>
            <w:tcW w:w="640" w:type="dxa"/>
            <w:vAlign w:val="bottom"/>
          </w:tcPr>
          <w:p w:rsidR="005E408F" w:rsidRDefault="005E408F"/>
        </w:tc>
        <w:tc>
          <w:tcPr>
            <w:tcW w:w="120" w:type="dxa"/>
            <w:vAlign w:val="bottom"/>
          </w:tcPr>
          <w:p w:rsidR="005E408F" w:rsidRDefault="005E408F"/>
        </w:tc>
        <w:tc>
          <w:tcPr>
            <w:tcW w:w="260" w:type="dxa"/>
            <w:tcBorders>
              <w:right w:val="single" w:sz="8" w:space="0" w:color="auto"/>
            </w:tcBorders>
            <w:vAlign w:val="bottom"/>
          </w:tcPr>
          <w:p w:rsidR="005E408F" w:rsidRDefault="005E408F"/>
        </w:tc>
        <w:tc>
          <w:tcPr>
            <w:tcW w:w="7100" w:type="dxa"/>
            <w:gridSpan w:val="5"/>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Приобщение   к   художественной   литературе,   формирование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212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«Международный</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ценностного    отношения    к    произведениям    литературного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7F1A38">
            <w:pPr>
              <w:ind w:left="100"/>
              <w:rPr>
                <w:sz w:val="20"/>
                <w:szCs w:val="20"/>
              </w:rPr>
            </w:pPr>
            <w:r>
              <w:rPr>
                <w:rFonts w:eastAsia="Times New Roman"/>
                <w:sz w:val="24"/>
                <w:szCs w:val="24"/>
              </w:rPr>
              <w:t>день</w:t>
            </w:r>
          </w:p>
        </w:tc>
        <w:tc>
          <w:tcPr>
            <w:tcW w:w="220" w:type="dxa"/>
            <w:vAlign w:val="bottom"/>
          </w:tcPr>
          <w:p w:rsidR="005E408F" w:rsidRDefault="005E408F">
            <w:pPr>
              <w:rPr>
                <w:sz w:val="24"/>
                <w:szCs w:val="24"/>
              </w:rPr>
            </w:pPr>
          </w:p>
        </w:tc>
        <w:tc>
          <w:tcPr>
            <w:tcW w:w="1020" w:type="dxa"/>
            <w:gridSpan w:val="3"/>
            <w:tcBorders>
              <w:right w:val="single" w:sz="8" w:space="0" w:color="auto"/>
            </w:tcBorders>
            <w:vAlign w:val="bottom"/>
          </w:tcPr>
          <w:p w:rsidR="005E408F" w:rsidRDefault="007F1A38">
            <w:pPr>
              <w:jc w:val="right"/>
              <w:rPr>
                <w:sz w:val="20"/>
                <w:szCs w:val="20"/>
              </w:rPr>
            </w:pPr>
            <w:r>
              <w:rPr>
                <w:rFonts w:eastAsia="Times New Roman"/>
                <w:sz w:val="24"/>
                <w:szCs w:val="24"/>
              </w:rPr>
              <w:t>детской</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искусства,  становление  осмысленного  творческого  восприятия</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880" w:type="dxa"/>
            <w:tcBorders>
              <w:bottom w:val="single" w:sz="8" w:space="0" w:color="auto"/>
            </w:tcBorders>
            <w:vAlign w:val="bottom"/>
          </w:tcPr>
          <w:p w:rsidR="005E408F" w:rsidRDefault="007F1A38">
            <w:pPr>
              <w:ind w:left="100"/>
              <w:rPr>
                <w:sz w:val="20"/>
                <w:szCs w:val="20"/>
              </w:rPr>
            </w:pPr>
            <w:r>
              <w:rPr>
                <w:rFonts w:eastAsia="Times New Roman"/>
                <w:sz w:val="24"/>
                <w:szCs w:val="24"/>
              </w:rPr>
              <w:t>книги»</w:t>
            </w:r>
          </w:p>
        </w:tc>
        <w:tc>
          <w:tcPr>
            <w:tcW w:w="220" w:type="dxa"/>
            <w:tcBorders>
              <w:bottom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7100" w:type="dxa"/>
            <w:gridSpan w:val="5"/>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произведений литературного искусства (Приложение 6)</w:t>
            </w: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70-72</w:t>
            </w:r>
          </w:p>
        </w:tc>
        <w:tc>
          <w:tcPr>
            <w:tcW w:w="880" w:type="dxa"/>
            <w:vAlign w:val="bottom"/>
          </w:tcPr>
          <w:p w:rsidR="005E408F" w:rsidRDefault="007F1A38">
            <w:pPr>
              <w:spacing w:line="264" w:lineRule="exact"/>
              <w:ind w:left="100"/>
              <w:rPr>
                <w:sz w:val="20"/>
                <w:szCs w:val="20"/>
              </w:rPr>
            </w:pPr>
            <w:r>
              <w:rPr>
                <w:rFonts w:eastAsia="Times New Roman"/>
                <w:sz w:val="24"/>
                <w:szCs w:val="24"/>
              </w:rPr>
              <w:t>Чтение</w:t>
            </w:r>
          </w:p>
        </w:tc>
        <w:tc>
          <w:tcPr>
            <w:tcW w:w="220" w:type="dxa"/>
            <w:vAlign w:val="bottom"/>
          </w:tcPr>
          <w:p w:rsidR="005E408F" w:rsidRDefault="005E408F"/>
        </w:tc>
        <w:tc>
          <w:tcPr>
            <w:tcW w:w="640" w:type="dxa"/>
            <w:vAlign w:val="bottom"/>
          </w:tcPr>
          <w:p w:rsidR="005E408F" w:rsidRDefault="007F1A38">
            <w:pPr>
              <w:spacing w:line="264" w:lineRule="exact"/>
              <w:ind w:right="40"/>
              <w:jc w:val="right"/>
              <w:rPr>
                <w:sz w:val="20"/>
                <w:szCs w:val="20"/>
              </w:rPr>
            </w:pPr>
            <w:r>
              <w:rPr>
                <w:rFonts w:eastAsia="Times New Roman"/>
                <w:w w:val="99"/>
                <w:sz w:val="24"/>
                <w:szCs w:val="24"/>
              </w:rPr>
              <w:t>слов</w:t>
            </w:r>
          </w:p>
        </w:tc>
        <w:tc>
          <w:tcPr>
            <w:tcW w:w="120" w:type="dxa"/>
            <w:vAlign w:val="bottom"/>
          </w:tcPr>
          <w:p w:rsidR="005E408F" w:rsidRDefault="005E408F"/>
        </w:tc>
        <w:tc>
          <w:tcPr>
            <w:tcW w:w="26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с</w:t>
            </w:r>
          </w:p>
        </w:tc>
        <w:tc>
          <w:tcPr>
            <w:tcW w:w="7100" w:type="dxa"/>
            <w:gridSpan w:val="5"/>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Учить узнавать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3"/>
            <w:vAlign w:val="bottom"/>
          </w:tcPr>
          <w:p w:rsidR="005E408F" w:rsidRDefault="007F1A38">
            <w:pPr>
              <w:ind w:left="100"/>
              <w:rPr>
                <w:sz w:val="20"/>
                <w:szCs w:val="20"/>
              </w:rPr>
            </w:pPr>
            <w:r>
              <w:rPr>
                <w:rFonts w:eastAsia="Times New Roman"/>
                <w:sz w:val="24"/>
                <w:szCs w:val="24"/>
              </w:rPr>
              <w:t>изученными</w:t>
            </w: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графический  образ  букв,  слогов.  Дать  понятие  о  словах  -</w:t>
            </w:r>
          </w:p>
        </w:tc>
      </w:tr>
      <w:tr w:rsidR="005E408F">
        <w:trPr>
          <w:trHeight w:val="277"/>
        </w:trPr>
        <w:tc>
          <w:tcPr>
            <w:tcW w:w="880" w:type="dxa"/>
            <w:tcBorders>
              <w:left w:val="single" w:sz="8" w:space="0" w:color="auto"/>
              <w:right w:val="single" w:sz="8" w:space="0" w:color="auto"/>
            </w:tcBorders>
            <w:vAlign w:val="bottom"/>
          </w:tcPr>
          <w:p w:rsidR="005E408F" w:rsidRDefault="005E408F">
            <w:pPr>
              <w:rPr>
                <w:sz w:val="24"/>
                <w:szCs w:val="24"/>
              </w:rPr>
            </w:pPr>
          </w:p>
        </w:tc>
        <w:tc>
          <w:tcPr>
            <w:tcW w:w="1100" w:type="dxa"/>
            <w:gridSpan w:val="2"/>
            <w:vAlign w:val="bottom"/>
          </w:tcPr>
          <w:p w:rsidR="005E408F" w:rsidRDefault="007F1A38">
            <w:pPr>
              <w:ind w:left="100"/>
              <w:rPr>
                <w:sz w:val="20"/>
                <w:szCs w:val="20"/>
              </w:rPr>
            </w:pPr>
            <w:r>
              <w:rPr>
                <w:rFonts w:eastAsia="Times New Roman"/>
                <w:sz w:val="24"/>
                <w:szCs w:val="24"/>
              </w:rPr>
              <w:t>буквами.</w:t>
            </w:r>
          </w:p>
        </w:tc>
        <w:tc>
          <w:tcPr>
            <w:tcW w:w="760" w:type="dxa"/>
            <w:gridSpan w:val="2"/>
            <w:vAlign w:val="bottom"/>
          </w:tcPr>
          <w:p w:rsidR="005E408F" w:rsidRDefault="007F1A38">
            <w:pPr>
              <w:ind w:left="60"/>
              <w:rPr>
                <w:sz w:val="20"/>
                <w:szCs w:val="20"/>
              </w:rPr>
            </w:pPr>
            <w:r>
              <w:rPr>
                <w:rFonts w:eastAsia="Times New Roman"/>
                <w:sz w:val="24"/>
                <w:szCs w:val="24"/>
              </w:rPr>
              <w:t>Слова</w:t>
            </w:r>
          </w:p>
        </w:tc>
        <w:tc>
          <w:tcPr>
            <w:tcW w:w="260" w:type="dxa"/>
            <w:tcBorders>
              <w:right w:val="single" w:sz="8" w:space="0" w:color="auto"/>
            </w:tcBorders>
            <w:vAlign w:val="bottom"/>
          </w:tcPr>
          <w:p w:rsidR="005E408F" w:rsidRDefault="007F1A38">
            <w:pPr>
              <w:jc w:val="right"/>
              <w:rPr>
                <w:sz w:val="20"/>
                <w:szCs w:val="20"/>
              </w:rPr>
            </w:pPr>
            <w:r>
              <w:rPr>
                <w:rFonts w:eastAsia="Times New Roman"/>
                <w:sz w:val="24"/>
                <w:szCs w:val="24"/>
              </w:rPr>
              <w:t>-</w:t>
            </w:r>
          </w:p>
        </w:tc>
        <w:tc>
          <w:tcPr>
            <w:tcW w:w="1580" w:type="dxa"/>
            <w:vAlign w:val="bottom"/>
          </w:tcPr>
          <w:p w:rsidR="005E408F" w:rsidRDefault="007F1A38">
            <w:pPr>
              <w:ind w:left="100"/>
              <w:rPr>
                <w:sz w:val="20"/>
                <w:szCs w:val="20"/>
              </w:rPr>
            </w:pPr>
            <w:r>
              <w:rPr>
                <w:rFonts w:eastAsia="Times New Roman"/>
                <w:sz w:val="24"/>
                <w:szCs w:val="24"/>
              </w:rPr>
              <w:t>антонимах.</w:t>
            </w:r>
          </w:p>
        </w:tc>
        <w:tc>
          <w:tcPr>
            <w:tcW w:w="1420" w:type="dxa"/>
            <w:vAlign w:val="bottom"/>
          </w:tcPr>
          <w:p w:rsidR="005E408F" w:rsidRDefault="007F1A38">
            <w:pPr>
              <w:ind w:left="180"/>
              <w:rPr>
                <w:sz w:val="20"/>
                <w:szCs w:val="20"/>
              </w:rPr>
            </w:pPr>
            <w:r>
              <w:rPr>
                <w:rFonts w:eastAsia="Times New Roman"/>
                <w:sz w:val="24"/>
                <w:szCs w:val="24"/>
              </w:rPr>
              <w:t>Развивать</w:t>
            </w:r>
          </w:p>
        </w:tc>
        <w:tc>
          <w:tcPr>
            <w:tcW w:w="1120" w:type="dxa"/>
            <w:vAlign w:val="bottom"/>
          </w:tcPr>
          <w:p w:rsidR="005E408F" w:rsidRDefault="007F1A38">
            <w:pPr>
              <w:ind w:left="260"/>
              <w:rPr>
                <w:sz w:val="20"/>
                <w:szCs w:val="20"/>
              </w:rPr>
            </w:pPr>
            <w:r>
              <w:rPr>
                <w:rFonts w:eastAsia="Times New Roman"/>
                <w:sz w:val="24"/>
                <w:szCs w:val="24"/>
              </w:rPr>
              <w:t>речь,</w:t>
            </w:r>
          </w:p>
        </w:tc>
        <w:tc>
          <w:tcPr>
            <w:tcW w:w="1440" w:type="dxa"/>
            <w:vAlign w:val="bottom"/>
          </w:tcPr>
          <w:p w:rsidR="005E408F" w:rsidRDefault="007F1A38">
            <w:pPr>
              <w:jc w:val="center"/>
              <w:rPr>
                <w:sz w:val="20"/>
                <w:szCs w:val="20"/>
              </w:rPr>
            </w:pPr>
            <w:r>
              <w:rPr>
                <w:rFonts w:eastAsia="Times New Roman"/>
                <w:sz w:val="24"/>
                <w:szCs w:val="24"/>
              </w:rPr>
              <w:t>внимание,</w:t>
            </w:r>
          </w:p>
        </w:tc>
        <w:tc>
          <w:tcPr>
            <w:tcW w:w="1540" w:type="dxa"/>
            <w:tcBorders>
              <w:right w:val="single" w:sz="8" w:space="0" w:color="auto"/>
            </w:tcBorders>
            <w:vAlign w:val="bottom"/>
          </w:tcPr>
          <w:p w:rsidR="005E408F" w:rsidRDefault="007F1A38">
            <w:pPr>
              <w:ind w:right="23"/>
              <w:jc w:val="right"/>
              <w:rPr>
                <w:sz w:val="20"/>
                <w:szCs w:val="20"/>
              </w:rPr>
            </w:pPr>
            <w:r>
              <w:rPr>
                <w:rFonts w:eastAsia="Times New Roman"/>
                <w:sz w:val="24"/>
                <w:szCs w:val="24"/>
              </w:rPr>
              <w:t>мышление,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3"/>
            <w:vAlign w:val="bottom"/>
          </w:tcPr>
          <w:p w:rsidR="005E408F" w:rsidRDefault="007F1A38">
            <w:pPr>
              <w:ind w:left="100"/>
              <w:rPr>
                <w:sz w:val="20"/>
                <w:szCs w:val="20"/>
              </w:rPr>
            </w:pPr>
            <w:r>
              <w:rPr>
                <w:rFonts w:eastAsia="Times New Roman"/>
                <w:sz w:val="24"/>
                <w:szCs w:val="24"/>
              </w:rPr>
              <w:t>антонимы.</w:t>
            </w: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Продолжать    формировать    навыки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1580" w:type="dxa"/>
            <w:vAlign w:val="bottom"/>
          </w:tcPr>
          <w:p w:rsidR="005E408F" w:rsidRDefault="007F1A38">
            <w:pPr>
              <w:ind w:left="100"/>
              <w:rPr>
                <w:sz w:val="20"/>
                <w:szCs w:val="20"/>
              </w:rPr>
            </w:pPr>
            <w:r>
              <w:rPr>
                <w:rFonts w:eastAsia="Times New Roman"/>
                <w:sz w:val="24"/>
                <w:szCs w:val="24"/>
              </w:rPr>
              <w:t>правильного</w:t>
            </w:r>
          </w:p>
        </w:tc>
        <w:tc>
          <w:tcPr>
            <w:tcW w:w="1420" w:type="dxa"/>
            <w:vAlign w:val="bottom"/>
          </w:tcPr>
          <w:p w:rsidR="005E408F" w:rsidRDefault="007F1A38">
            <w:pPr>
              <w:ind w:left="200"/>
              <w:rPr>
                <w:sz w:val="20"/>
                <w:szCs w:val="20"/>
              </w:rPr>
            </w:pPr>
            <w:r>
              <w:rPr>
                <w:rFonts w:eastAsia="Times New Roman"/>
                <w:sz w:val="24"/>
                <w:szCs w:val="24"/>
              </w:rPr>
              <w:t>слогового</w:t>
            </w:r>
          </w:p>
        </w:tc>
        <w:tc>
          <w:tcPr>
            <w:tcW w:w="1120" w:type="dxa"/>
            <w:vAlign w:val="bottom"/>
          </w:tcPr>
          <w:p w:rsidR="005E408F" w:rsidRDefault="007F1A38">
            <w:pPr>
              <w:ind w:left="160"/>
              <w:rPr>
                <w:sz w:val="20"/>
                <w:szCs w:val="20"/>
              </w:rPr>
            </w:pPr>
            <w:r>
              <w:rPr>
                <w:rFonts w:eastAsia="Times New Roman"/>
                <w:sz w:val="24"/>
                <w:szCs w:val="24"/>
              </w:rPr>
              <w:t>плавного</w:t>
            </w:r>
          </w:p>
        </w:tc>
        <w:tc>
          <w:tcPr>
            <w:tcW w:w="1440" w:type="dxa"/>
            <w:vAlign w:val="bottom"/>
          </w:tcPr>
          <w:p w:rsidR="005E408F" w:rsidRDefault="007F1A38">
            <w:pPr>
              <w:ind w:left="360"/>
              <w:rPr>
                <w:sz w:val="20"/>
                <w:szCs w:val="20"/>
              </w:rPr>
            </w:pPr>
            <w:r>
              <w:rPr>
                <w:rFonts w:eastAsia="Times New Roman"/>
                <w:sz w:val="24"/>
                <w:szCs w:val="24"/>
              </w:rPr>
              <w:t>чтения.</w:t>
            </w:r>
          </w:p>
        </w:tc>
        <w:tc>
          <w:tcPr>
            <w:tcW w:w="1540" w:type="dxa"/>
            <w:tcBorders>
              <w:right w:val="single" w:sz="8" w:space="0" w:color="auto"/>
            </w:tcBorders>
            <w:vAlign w:val="bottom"/>
          </w:tcPr>
          <w:p w:rsidR="005E408F" w:rsidRDefault="007F1A38">
            <w:pPr>
              <w:ind w:right="23"/>
              <w:jc w:val="right"/>
              <w:rPr>
                <w:sz w:val="20"/>
                <w:szCs w:val="20"/>
              </w:rPr>
            </w:pPr>
            <w:r>
              <w:rPr>
                <w:rFonts w:eastAsia="Times New Roman"/>
                <w:sz w:val="24"/>
                <w:szCs w:val="24"/>
              </w:rPr>
              <w:t>Воспитывать</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88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4120" w:type="dxa"/>
            <w:gridSpan w:val="3"/>
            <w:tcBorders>
              <w:bottom w:val="single" w:sz="8" w:space="0" w:color="auto"/>
            </w:tcBorders>
            <w:vAlign w:val="bottom"/>
          </w:tcPr>
          <w:p w:rsidR="005E408F" w:rsidRDefault="007F1A38">
            <w:pPr>
              <w:ind w:left="100"/>
              <w:rPr>
                <w:sz w:val="20"/>
                <w:szCs w:val="20"/>
              </w:rPr>
            </w:pPr>
            <w:r>
              <w:rPr>
                <w:rFonts w:eastAsia="Times New Roman"/>
                <w:sz w:val="24"/>
                <w:szCs w:val="24"/>
              </w:rPr>
              <w:t>любознательность и интерес к чтению.</w:t>
            </w:r>
          </w:p>
        </w:tc>
        <w:tc>
          <w:tcPr>
            <w:tcW w:w="1440" w:type="dxa"/>
            <w:tcBorders>
              <w:bottom w:val="single" w:sz="8" w:space="0" w:color="auto"/>
            </w:tcBorders>
            <w:vAlign w:val="bottom"/>
          </w:tcPr>
          <w:p w:rsidR="005E408F" w:rsidRDefault="005E408F">
            <w:pPr>
              <w:rPr>
                <w:sz w:val="24"/>
                <w:szCs w:val="24"/>
              </w:rPr>
            </w:pPr>
          </w:p>
        </w:tc>
        <w:tc>
          <w:tcPr>
            <w:tcW w:w="15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73-76</w:t>
            </w:r>
          </w:p>
        </w:tc>
        <w:tc>
          <w:tcPr>
            <w:tcW w:w="880" w:type="dxa"/>
            <w:vAlign w:val="bottom"/>
          </w:tcPr>
          <w:p w:rsidR="005E408F" w:rsidRDefault="007F1A38">
            <w:pPr>
              <w:spacing w:line="264" w:lineRule="exact"/>
              <w:ind w:left="100"/>
              <w:rPr>
                <w:sz w:val="20"/>
                <w:szCs w:val="20"/>
              </w:rPr>
            </w:pPr>
            <w:r>
              <w:rPr>
                <w:rFonts w:eastAsia="Times New Roman"/>
                <w:sz w:val="24"/>
                <w:szCs w:val="24"/>
              </w:rPr>
              <w:t>Чтение</w:t>
            </w:r>
          </w:p>
        </w:tc>
        <w:tc>
          <w:tcPr>
            <w:tcW w:w="220" w:type="dxa"/>
            <w:vAlign w:val="bottom"/>
          </w:tcPr>
          <w:p w:rsidR="005E408F" w:rsidRDefault="005E408F"/>
        </w:tc>
        <w:tc>
          <w:tcPr>
            <w:tcW w:w="640" w:type="dxa"/>
            <w:vAlign w:val="bottom"/>
          </w:tcPr>
          <w:p w:rsidR="005E408F" w:rsidRDefault="007F1A38">
            <w:pPr>
              <w:spacing w:line="264" w:lineRule="exact"/>
              <w:ind w:right="40"/>
              <w:jc w:val="right"/>
              <w:rPr>
                <w:sz w:val="20"/>
                <w:szCs w:val="20"/>
              </w:rPr>
            </w:pPr>
            <w:r>
              <w:rPr>
                <w:rFonts w:eastAsia="Times New Roman"/>
                <w:w w:val="99"/>
                <w:sz w:val="24"/>
                <w:szCs w:val="24"/>
              </w:rPr>
              <w:t>слов</w:t>
            </w:r>
          </w:p>
        </w:tc>
        <w:tc>
          <w:tcPr>
            <w:tcW w:w="120" w:type="dxa"/>
            <w:vAlign w:val="bottom"/>
          </w:tcPr>
          <w:p w:rsidR="005E408F" w:rsidRDefault="005E408F"/>
        </w:tc>
        <w:tc>
          <w:tcPr>
            <w:tcW w:w="26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с</w:t>
            </w:r>
          </w:p>
        </w:tc>
        <w:tc>
          <w:tcPr>
            <w:tcW w:w="7100" w:type="dxa"/>
            <w:gridSpan w:val="5"/>
            <w:tcBorders>
              <w:right w:val="single" w:sz="8" w:space="0" w:color="auto"/>
            </w:tcBorders>
            <w:vAlign w:val="bottom"/>
          </w:tcPr>
          <w:p w:rsidR="005E408F" w:rsidRDefault="007F1A38">
            <w:pPr>
              <w:spacing w:line="264" w:lineRule="exact"/>
              <w:ind w:right="23"/>
              <w:jc w:val="right"/>
              <w:rPr>
                <w:sz w:val="20"/>
                <w:szCs w:val="20"/>
              </w:rPr>
            </w:pPr>
            <w:r>
              <w:rPr>
                <w:rFonts w:eastAsia="Times New Roman"/>
                <w:sz w:val="24"/>
                <w:szCs w:val="24"/>
              </w:rPr>
              <w:t>Закрепить знания об изученных звуках и буквах. Учить узнавать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3"/>
            <w:vAlign w:val="bottom"/>
          </w:tcPr>
          <w:p w:rsidR="005E408F" w:rsidRDefault="007F1A38">
            <w:pPr>
              <w:ind w:left="100"/>
              <w:rPr>
                <w:sz w:val="20"/>
                <w:szCs w:val="20"/>
              </w:rPr>
            </w:pPr>
            <w:r>
              <w:rPr>
                <w:rFonts w:eastAsia="Times New Roman"/>
                <w:sz w:val="24"/>
                <w:szCs w:val="24"/>
              </w:rPr>
              <w:t>изученными</w:t>
            </w: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right="3"/>
              <w:jc w:val="right"/>
              <w:rPr>
                <w:sz w:val="20"/>
                <w:szCs w:val="20"/>
              </w:rPr>
            </w:pPr>
            <w:r>
              <w:rPr>
                <w:rFonts w:eastAsia="Times New Roman"/>
                <w:sz w:val="24"/>
                <w:szCs w:val="24"/>
              </w:rPr>
              <w:t>графический  образ  букв,  слогов.  Дать  понятие  о  словах  -</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100" w:type="dxa"/>
            <w:gridSpan w:val="2"/>
            <w:vAlign w:val="bottom"/>
          </w:tcPr>
          <w:p w:rsidR="005E408F" w:rsidRDefault="007F1A38">
            <w:pPr>
              <w:ind w:left="100"/>
              <w:rPr>
                <w:sz w:val="20"/>
                <w:szCs w:val="20"/>
              </w:rPr>
            </w:pPr>
            <w:r>
              <w:rPr>
                <w:rFonts w:eastAsia="Times New Roman"/>
                <w:sz w:val="24"/>
                <w:szCs w:val="24"/>
              </w:rPr>
              <w:t>буквами.</w:t>
            </w:r>
          </w:p>
        </w:tc>
        <w:tc>
          <w:tcPr>
            <w:tcW w:w="760" w:type="dxa"/>
            <w:gridSpan w:val="2"/>
            <w:vAlign w:val="bottom"/>
          </w:tcPr>
          <w:p w:rsidR="005E408F" w:rsidRDefault="007F1A38">
            <w:pPr>
              <w:ind w:left="60"/>
              <w:rPr>
                <w:sz w:val="20"/>
                <w:szCs w:val="20"/>
              </w:rPr>
            </w:pPr>
            <w:r>
              <w:rPr>
                <w:rFonts w:eastAsia="Times New Roman"/>
                <w:sz w:val="24"/>
                <w:szCs w:val="24"/>
              </w:rPr>
              <w:t>Слова</w:t>
            </w:r>
          </w:p>
        </w:tc>
        <w:tc>
          <w:tcPr>
            <w:tcW w:w="260" w:type="dxa"/>
            <w:tcBorders>
              <w:right w:val="single" w:sz="8" w:space="0" w:color="auto"/>
            </w:tcBorders>
            <w:vAlign w:val="bottom"/>
          </w:tcPr>
          <w:p w:rsidR="005E408F" w:rsidRDefault="007F1A38">
            <w:pPr>
              <w:jc w:val="right"/>
              <w:rPr>
                <w:sz w:val="20"/>
                <w:szCs w:val="20"/>
              </w:rPr>
            </w:pPr>
            <w:r>
              <w:rPr>
                <w:rFonts w:eastAsia="Times New Roman"/>
                <w:sz w:val="24"/>
                <w:szCs w:val="24"/>
              </w:rPr>
              <w:t>-</w:t>
            </w:r>
          </w:p>
        </w:tc>
        <w:tc>
          <w:tcPr>
            <w:tcW w:w="1580" w:type="dxa"/>
            <w:vAlign w:val="bottom"/>
          </w:tcPr>
          <w:p w:rsidR="005E408F" w:rsidRDefault="007F1A38">
            <w:pPr>
              <w:ind w:left="180"/>
              <w:rPr>
                <w:sz w:val="20"/>
                <w:szCs w:val="20"/>
              </w:rPr>
            </w:pPr>
            <w:r>
              <w:rPr>
                <w:rFonts w:eastAsia="Times New Roman"/>
                <w:sz w:val="24"/>
                <w:szCs w:val="24"/>
              </w:rPr>
              <w:t>синонимах.</w:t>
            </w:r>
          </w:p>
        </w:tc>
        <w:tc>
          <w:tcPr>
            <w:tcW w:w="1420" w:type="dxa"/>
            <w:vAlign w:val="bottom"/>
          </w:tcPr>
          <w:p w:rsidR="005E408F" w:rsidRDefault="007F1A38">
            <w:pPr>
              <w:ind w:left="260"/>
              <w:rPr>
                <w:sz w:val="20"/>
                <w:szCs w:val="20"/>
              </w:rPr>
            </w:pPr>
            <w:r>
              <w:rPr>
                <w:rFonts w:eastAsia="Times New Roman"/>
                <w:sz w:val="24"/>
                <w:szCs w:val="24"/>
              </w:rPr>
              <w:t>Развивать</w:t>
            </w:r>
          </w:p>
        </w:tc>
        <w:tc>
          <w:tcPr>
            <w:tcW w:w="1120" w:type="dxa"/>
            <w:vAlign w:val="bottom"/>
          </w:tcPr>
          <w:p w:rsidR="005E408F" w:rsidRDefault="007F1A38">
            <w:pPr>
              <w:ind w:left="320"/>
              <w:rPr>
                <w:sz w:val="20"/>
                <w:szCs w:val="20"/>
              </w:rPr>
            </w:pPr>
            <w:r>
              <w:rPr>
                <w:rFonts w:eastAsia="Times New Roman"/>
                <w:sz w:val="24"/>
                <w:szCs w:val="24"/>
              </w:rPr>
              <w:t>речь,</w:t>
            </w:r>
          </w:p>
        </w:tc>
        <w:tc>
          <w:tcPr>
            <w:tcW w:w="1440" w:type="dxa"/>
            <w:vAlign w:val="bottom"/>
          </w:tcPr>
          <w:p w:rsidR="005E408F" w:rsidRDefault="007F1A38">
            <w:pPr>
              <w:ind w:left="180"/>
              <w:rPr>
                <w:sz w:val="20"/>
                <w:szCs w:val="20"/>
              </w:rPr>
            </w:pPr>
            <w:r>
              <w:rPr>
                <w:rFonts w:eastAsia="Times New Roman"/>
                <w:sz w:val="24"/>
                <w:szCs w:val="24"/>
              </w:rPr>
              <w:t>внимание,</w:t>
            </w:r>
          </w:p>
        </w:tc>
        <w:tc>
          <w:tcPr>
            <w:tcW w:w="1540" w:type="dxa"/>
            <w:tcBorders>
              <w:right w:val="single" w:sz="8" w:space="0" w:color="auto"/>
            </w:tcBorders>
            <w:vAlign w:val="bottom"/>
          </w:tcPr>
          <w:p w:rsidR="005E408F" w:rsidRDefault="007F1A38">
            <w:pPr>
              <w:ind w:right="3"/>
              <w:jc w:val="right"/>
              <w:rPr>
                <w:sz w:val="20"/>
                <w:szCs w:val="20"/>
              </w:rPr>
            </w:pPr>
            <w:r>
              <w:rPr>
                <w:rFonts w:eastAsia="Times New Roman"/>
                <w:sz w:val="24"/>
                <w:szCs w:val="24"/>
              </w:rPr>
              <w:t>мышление,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3"/>
            <w:vAlign w:val="bottom"/>
          </w:tcPr>
          <w:p w:rsidR="005E408F" w:rsidRDefault="007F1A38">
            <w:pPr>
              <w:ind w:left="100"/>
              <w:rPr>
                <w:sz w:val="20"/>
                <w:szCs w:val="20"/>
              </w:rPr>
            </w:pPr>
            <w:r>
              <w:rPr>
                <w:rFonts w:eastAsia="Times New Roman"/>
                <w:sz w:val="24"/>
                <w:szCs w:val="24"/>
              </w:rPr>
              <w:t>синонимы.</w:t>
            </w: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right="23"/>
              <w:jc w:val="right"/>
              <w:rPr>
                <w:sz w:val="20"/>
                <w:szCs w:val="20"/>
              </w:rPr>
            </w:pPr>
            <w:r>
              <w:rPr>
                <w:rFonts w:eastAsia="Times New Roman"/>
                <w:sz w:val="24"/>
                <w:szCs w:val="24"/>
              </w:rPr>
              <w:t>фонематический   слух.   Продолжать   формировать   навыки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right="23"/>
              <w:jc w:val="right"/>
              <w:rPr>
                <w:sz w:val="20"/>
                <w:szCs w:val="20"/>
              </w:rPr>
            </w:pPr>
            <w:r>
              <w:rPr>
                <w:rFonts w:eastAsia="Times New Roman"/>
                <w:w w:val="99"/>
                <w:sz w:val="24"/>
                <w:szCs w:val="24"/>
              </w:rPr>
              <w:t>правильногослоговогоплавногочтения.Воспитывать</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88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5560" w:type="dxa"/>
            <w:gridSpan w:val="4"/>
            <w:tcBorders>
              <w:bottom w:val="single" w:sz="8" w:space="0" w:color="auto"/>
            </w:tcBorders>
            <w:vAlign w:val="bottom"/>
          </w:tcPr>
          <w:p w:rsidR="005E408F" w:rsidRDefault="007F1A38">
            <w:pPr>
              <w:ind w:left="180"/>
              <w:rPr>
                <w:sz w:val="20"/>
                <w:szCs w:val="20"/>
              </w:rPr>
            </w:pPr>
            <w:r>
              <w:rPr>
                <w:rFonts w:eastAsia="Times New Roman"/>
                <w:sz w:val="24"/>
                <w:szCs w:val="24"/>
              </w:rPr>
              <w:t>любознательность и интерес к чтению.</w:t>
            </w:r>
          </w:p>
        </w:tc>
        <w:tc>
          <w:tcPr>
            <w:tcW w:w="15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7"/>
        </w:trPr>
        <w:tc>
          <w:tcPr>
            <w:tcW w:w="880" w:type="dxa"/>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76,77</w:t>
            </w:r>
          </w:p>
        </w:tc>
        <w:tc>
          <w:tcPr>
            <w:tcW w:w="1100" w:type="dxa"/>
            <w:gridSpan w:val="2"/>
            <w:vAlign w:val="bottom"/>
          </w:tcPr>
          <w:p w:rsidR="005E408F" w:rsidRDefault="007F1A38">
            <w:pPr>
              <w:spacing w:line="266" w:lineRule="exact"/>
              <w:ind w:left="100"/>
              <w:rPr>
                <w:sz w:val="20"/>
                <w:szCs w:val="20"/>
              </w:rPr>
            </w:pPr>
            <w:r>
              <w:rPr>
                <w:rFonts w:eastAsia="Times New Roman"/>
                <w:sz w:val="24"/>
                <w:szCs w:val="24"/>
              </w:rPr>
              <w:t>Деление</w:t>
            </w:r>
          </w:p>
        </w:tc>
        <w:tc>
          <w:tcPr>
            <w:tcW w:w="640" w:type="dxa"/>
            <w:vAlign w:val="bottom"/>
          </w:tcPr>
          <w:p w:rsidR="005E408F" w:rsidRDefault="007F1A38">
            <w:pPr>
              <w:spacing w:line="266" w:lineRule="exact"/>
              <w:ind w:right="40"/>
              <w:jc w:val="right"/>
              <w:rPr>
                <w:sz w:val="20"/>
                <w:szCs w:val="20"/>
              </w:rPr>
            </w:pPr>
            <w:r>
              <w:rPr>
                <w:rFonts w:eastAsia="Times New Roman"/>
                <w:w w:val="99"/>
                <w:sz w:val="24"/>
                <w:szCs w:val="24"/>
              </w:rPr>
              <w:t>слов</w:t>
            </w:r>
          </w:p>
        </w:tc>
        <w:tc>
          <w:tcPr>
            <w:tcW w:w="380" w:type="dxa"/>
            <w:gridSpan w:val="2"/>
            <w:tcBorders>
              <w:right w:val="single" w:sz="8" w:space="0" w:color="auto"/>
            </w:tcBorders>
            <w:vAlign w:val="bottom"/>
          </w:tcPr>
          <w:p w:rsidR="005E408F" w:rsidRDefault="007F1A38">
            <w:pPr>
              <w:spacing w:line="266" w:lineRule="exact"/>
              <w:jc w:val="right"/>
              <w:rPr>
                <w:sz w:val="20"/>
                <w:szCs w:val="20"/>
              </w:rPr>
            </w:pPr>
            <w:r>
              <w:rPr>
                <w:rFonts w:eastAsia="Times New Roman"/>
                <w:sz w:val="24"/>
                <w:szCs w:val="24"/>
              </w:rPr>
              <w:t>на</w:t>
            </w:r>
          </w:p>
        </w:tc>
        <w:tc>
          <w:tcPr>
            <w:tcW w:w="7100" w:type="dxa"/>
            <w:gridSpan w:val="5"/>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Закрепить знания об изученных звуках и буквах. Учить узнавать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7F1A38">
            <w:pPr>
              <w:ind w:left="100"/>
              <w:rPr>
                <w:sz w:val="20"/>
                <w:szCs w:val="20"/>
              </w:rPr>
            </w:pPr>
            <w:r>
              <w:rPr>
                <w:rFonts w:eastAsia="Times New Roman"/>
                <w:sz w:val="24"/>
                <w:szCs w:val="24"/>
              </w:rPr>
              <w:t>слоги,</w:t>
            </w:r>
          </w:p>
        </w:tc>
        <w:tc>
          <w:tcPr>
            <w:tcW w:w="1240" w:type="dxa"/>
            <w:gridSpan w:val="4"/>
            <w:tcBorders>
              <w:right w:val="single" w:sz="8" w:space="0" w:color="auto"/>
            </w:tcBorders>
            <w:vAlign w:val="bottom"/>
          </w:tcPr>
          <w:p w:rsidR="005E408F" w:rsidRDefault="007F1A38">
            <w:pPr>
              <w:jc w:val="right"/>
              <w:rPr>
                <w:sz w:val="20"/>
                <w:szCs w:val="20"/>
              </w:rPr>
            </w:pPr>
            <w:r>
              <w:rPr>
                <w:rFonts w:eastAsia="Times New Roman"/>
                <w:sz w:val="24"/>
                <w:szCs w:val="24"/>
              </w:rPr>
              <w:t>выделение</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графический    образ    букв,    слогов.    Упражнять    детей    в</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100" w:type="dxa"/>
            <w:gridSpan w:val="2"/>
            <w:vAlign w:val="bottom"/>
          </w:tcPr>
          <w:p w:rsidR="005E408F" w:rsidRDefault="007F1A38">
            <w:pPr>
              <w:ind w:left="100"/>
              <w:rPr>
                <w:sz w:val="20"/>
                <w:szCs w:val="20"/>
              </w:rPr>
            </w:pPr>
            <w:r>
              <w:rPr>
                <w:rFonts w:eastAsia="Times New Roman"/>
                <w:w w:val="97"/>
                <w:sz w:val="24"/>
                <w:szCs w:val="24"/>
              </w:rPr>
              <w:t>ударения.</w:t>
            </w: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w w:val="99"/>
                <w:sz w:val="24"/>
                <w:szCs w:val="24"/>
              </w:rPr>
              <w:t>словотворчестве.Развиватьречь,внимание,мышление,</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3"/>
            <w:vAlign w:val="bottom"/>
          </w:tcPr>
          <w:p w:rsidR="005E408F" w:rsidRDefault="007F1A38">
            <w:pPr>
              <w:ind w:left="100"/>
              <w:rPr>
                <w:sz w:val="20"/>
                <w:szCs w:val="20"/>
              </w:rPr>
            </w:pPr>
            <w:r>
              <w:rPr>
                <w:rFonts w:eastAsia="Times New Roman"/>
                <w:sz w:val="24"/>
                <w:szCs w:val="24"/>
              </w:rPr>
              <w:t>Упражнения</w:t>
            </w:r>
          </w:p>
        </w:tc>
        <w:tc>
          <w:tcPr>
            <w:tcW w:w="380" w:type="dxa"/>
            <w:gridSpan w:val="2"/>
            <w:tcBorders>
              <w:right w:val="single" w:sz="8" w:space="0" w:color="auto"/>
            </w:tcBorders>
            <w:vAlign w:val="bottom"/>
          </w:tcPr>
          <w:p w:rsidR="005E408F" w:rsidRDefault="007F1A38">
            <w:pPr>
              <w:jc w:val="right"/>
              <w:rPr>
                <w:sz w:val="20"/>
                <w:szCs w:val="20"/>
              </w:rPr>
            </w:pPr>
            <w:r>
              <w:rPr>
                <w:rFonts w:eastAsia="Times New Roman"/>
                <w:sz w:val="24"/>
                <w:szCs w:val="24"/>
              </w:rPr>
              <w:t>на</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Продолжать    формировать    навыки</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100" w:type="dxa"/>
            <w:gridSpan w:val="2"/>
            <w:vAlign w:val="bottom"/>
          </w:tcPr>
          <w:p w:rsidR="005E408F" w:rsidRDefault="007F1A38">
            <w:pPr>
              <w:ind w:left="100"/>
              <w:rPr>
                <w:sz w:val="20"/>
                <w:szCs w:val="20"/>
              </w:rPr>
            </w:pPr>
            <w:r>
              <w:rPr>
                <w:rFonts w:eastAsia="Times New Roman"/>
                <w:sz w:val="24"/>
                <w:szCs w:val="24"/>
              </w:rPr>
              <w:t>развитие</w:t>
            </w: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1580" w:type="dxa"/>
            <w:vAlign w:val="bottom"/>
          </w:tcPr>
          <w:p w:rsidR="005E408F" w:rsidRDefault="007F1A38">
            <w:pPr>
              <w:ind w:left="100"/>
              <w:rPr>
                <w:sz w:val="20"/>
                <w:szCs w:val="20"/>
              </w:rPr>
            </w:pPr>
            <w:r>
              <w:rPr>
                <w:rFonts w:eastAsia="Times New Roman"/>
                <w:sz w:val="24"/>
                <w:szCs w:val="24"/>
              </w:rPr>
              <w:t>правильного</w:t>
            </w:r>
          </w:p>
        </w:tc>
        <w:tc>
          <w:tcPr>
            <w:tcW w:w="1420" w:type="dxa"/>
            <w:vAlign w:val="bottom"/>
          </w:tcPr>
          <w:p w:rsidR="005E408F" w:rsidRDefault="007F1A38">
            <w:pPr>
              <w:ind w:left="200"/>
              <w:rPr>
                <w:sz w:val="20"/>
                <w:szCs w:val="20"/>
              </w:rPr>
            </w:pPr>
            <w:r>
              <w:rPr>
                <w:rFonts w:eastAsia="Times New Roman"/>
                <w:sz w:val="24"/>
                <w:szCs w:val="24"/>
              </w:rPr>
              <w:t>слогового</w:t>
            </w:r>
          </w:p>
        </w:tc>
        <w:tc>
          <w:tcPr>
            <w:tcW w:w="1120" w:type="dxa"/>
            <w:vAlign w:val="bottom"/>
          </w:tcPr>
          <w:p w:rsidR="005E408F" w:rsidRDefault="007F1A38">
            <w:pPr>
              <w:ind w:left="160"/>
              <w:rPr>
                <w:sz w:val="20"/>
                <w:szCs w:val="20"/>
              </w:rPr>
            </w:pPr>
            <w:r>
              <w:rPr>
                <w:rFonts w:eastAsia="Times New Roman"/>
                <w:sz w:val="24"/>
                <w:szCs w:val="24"/>
              </w:rPr>
              <w:t>плавного</w:t>
            </w:r>
          </w:p>
        </w:tc>
        <w:tc>
          <w:tcPr>
            <w:tcW w:w="1440" w:type="dxa"/>
            <w:vAlign w:val="bottom"/>
          </w:tcPr>
          <w:p w:rsidR="005E408F" w:rsidRDefault="007F1A38">
            <w:pPr>
              <w:ind w:left="360"/>
              <w:rPr>
                <w:sz w:val="20"/>
                <w:szCs w:val="20"/>
              </w:rPr>
            </w:pPr>
            <w:r>
              <w:rPr>
                <w:rFonts w:eastAsia="Times New Roman"/>
                <w:sz w:val="24"/>
                <w:szCs w:val="24"/>
              </w:rPr>
              <w:t>чтения.</w:t>
            </w:r>
          </w:p>
        </w:tc>
        <w:tc>
          <w:tcPr>
            <w:tcW w:w="1540" w:type="dxa"/>
            <w:tcBorders>
              <w:right w:val="single" w:sz="8" w:space="0" w:color="auto"/>
            </w:tcBorders>
            <w:vAlign w:val="bottom"/>
          </w:tcPr>
          <w:p w:rsidR="005E408F" w:rsidRDefault="007F1A38">
            <w:pPr>
              <w:ind w:right="3"/>
              <w:jc w:val="right"/>
              <w:rPr>
                <w:sz w:val="20"/>
                <w:szCs w:val="20"/>
              </w:rPr>
            </w:pPr>
            <w:r>
              <w:rPr>
                <w:rFonts w:eastAsia="Times New Roman"/>
                <w:sz w:val="24"/>
                <w:szCs w:val="24"/>
              </w:rPr>
              <w:t>Воспитывать</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860" w:type="dxa"/>
            <w:gridSpan w:val="4"/>
            <w:tcBorders>
              <w:bottom w:val="single" w:sz="8" w:space="0" w:color="auto"/>
            </w:tcBorders>
            <w:vAlign w:val="bottom"/>
          </w:tcPr>
          <w:p w:rsidR="005E408F" w:rsidRDefault="007F1A38">
            <w:pPr>
              <w:ind w:left="100"/>
              <w:rPr>
                <w:sz w:val="20"/>
                <w:szCs w:val="20"/>
              </w:rPr>
            </w:pPr>
            <w:r>
              <w:rPr>
                <w:rFonts w:eastAsia="Times New Roman"/>
                <w:w w:val="99"/>
                <w:sz w:val="24"/>
                <w:szCs w:val="24"/>
              </w:rPr>
              <w:t>словотворчества.</w:t>
            </w:r>
          </w:p>
        </w:tc>
        <w:tc>
          <w:tcPr>
            <w:tcW w:w="260" w:type="dxa"/>
            <w:tcBorders>
              <w:bottom w:val="single" w:sz="8" w:space="0" w:color="auto"/>
              <w:right w:val="single" w:sz="8" w:space="0" w:color="auto"/>
            </w:tcBorders>
            <w:vAlign w:val="bottom"/>
          </w:tcPr>
          <w:p w:rsidR="005E408F" w:rsidRDefault="005E408F">
            <w:pPr>
              <w:rPr>
                <w:sz w:val="24"/>
                <w:szCs w:val="24"/>
              </w:rPr>
            </w:pPr>
          </w:p>
        </w:tc>
        <w:tc>
          <w:tcPr>
            <w:tcW w:w="4120" w:type="dxa"/>
            <w:gridSpan w:val="3"/>
            <w:tcBorders>
              <w:bottom w:val="single" w:sz="8" w:space="0" w:color="auto"/>
            </w:tcBorders>
            <w:vAlign w:val="bottom"/>
          </w:tcPr>
          <w:p w:rsidR="005E408F" w:rsidRDefault="007F1A38">
            <w:pPr>
              <w:ind w:left="100"/>
              <w:rPr>
                <w:sz w:val="20"/>
                <w:szCs w:val="20"/>
              </w:rPr>
            </w:pPr>
            <w:r>
              <w:rPr>
                <w:rFonts w:eastAsia="Times New Roman"/>
                <w:sz w:val="24"/>
                <w:szCs w:val="24"/>
              </w:rPr>
              <w:t>любознательность и интерес к чтению.</w:t>
            </w:r>
          </w:p>
        </w:tc>
        <w:tc>
          <w:tcPr>
            <w:tcW w:w="1440" w:type="dxa"/>
            <w:tcBorders>
              <w:bottom w:val="single" w:sz="8" w:space="0" w:color="auto"/>
            </w:tcBorders>
            <w:vAlign w:val="bottom"/>
          </w:tcPr>
          <w:p w:rsidR="005E408F" w:rsidRDefault="005E408F">
            <w:pPr>
              <w:rPr>
                <w:sz w:val="24"/>
                <w:szCs w:val="24"/>
              </w:rPr>
            </w:pPr>
          </w:p>
        </w:tc>
        <w:tc>
          <w:tcPr>
            <w:tcW w:w="15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78-80</w:t>
            </w:r>
          </w:p>
        </w:tc>
        <w:tc>
          <w:tcPr>
            <w:tcW w:w="1740" w:type="dxa"/>
            <w:gridSpan w:val="3"/>
            <w:vAlign w:val="bottom"/>
          </w:tcPr>
          <w:p w:rsidR="005E408F" w:rsidRDefault="007F1A38">
            <w:pPr>
              <w:spacing w:line="264" w:lineRule="exact"/>
              <w:ind w:left="100"/>
              <w:rPr>
                <w:sz w:val="20"/>
                <w:szCs w:val="20"/>
              </w:rPr>
            </w:pPr>
            <w:r>
              <w:rPr>
                <w:rFonts w:eastAsia="Times New Roman"/>
                <w:sz w:val="24"/>
                <w:szCs w:val="24"/>
              </w:rPr>
              <w:t>Образование</w:t>
            </w:r>
          </w:p>
        </w:tc>
        <w:tc>
          <w:tcPr>
            <w:tcW w:w="120" w:type="dxa"/>
            <w:vAlign w:val="bottom"/>
          </w:tcPr>
          <w:p w:rsidR="005E408F" w:rsidRDefault="005E408F"/>
        </w:tc>
        <w:tc>
          <w:tcPr>
            <w:tcW w:w="260" w:type="dxa"/>
            <w:tcBorders>
              <w:right w:val="single" w:sz="8" w:space="0" w:color="auto"/>
            </w:tcBorders>
            <w:vAlign w:val="bottom"/>
          </w:tcPr>
          <w:p w:rsidR="005E408F" w:rsidRDefault="005E408F"/>
        </w:tc>
        <w:tc>
          <w:tcPr>
            <w:tcW w:w="7100" w:type="dxa"/>
            <w:gridSpan w:val="5"/>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понятие  сложных  слов.  Способствовать  развитию</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100" w:type="dxa"/>
            <w:gridSpan w:val="2"/>
            <w:vAlign w:val="bottom"/>
          </w:tcPr>
          <w:p w:rsidR="005E408F" w:rsidRDefault="007F1A38">
            <w:pPr>
              <w:ind w:left="100"/>
              <w:rPr>
                <w:sz w:val="20"/>
                <w:szCs w:val="20"/>
              </w:rPr>
            </w:pPr>
            <w:r>
              <w:rPr>
                <w:rFonts w:eastAsia="Times New Roman"/>
                <w:sz w:val="24"/>
                <w:szCs w:val="24"/>
              </w:rPr>
              <w:t>сложных</w:t>
            </w:r>
          </w:p>
        </w:tc>
        <w:tc>
          <w:tcPr>
            <w:tcW w:w="1020" w:type="dxa"/>
            <w:gridSpan w:val="3"/>
            <w:tcBorders>
              <w:right w:val="single" w:sz="8" w:space="0" w:color="auto"/>
            </w:tcBorders>
            <w:vAlign w:val="bottom"/>
          </w:tcPr>
          <w:p w:rsidR="005E408F" w:rsidRDefault="007F1A38">
            <w:pPr>
              <w:jc w:val="right"/>
              <w:rPr>
                <w:sz w:val="20"/>
                <w:szCs w:val="20"/>
              </w:rPr>
            </w:pPr>
            <w:r>
              <w:rPr>
                <w:rFonts w:eastAsia="Times New Roman"/>
                <w:sz w:val="24"/>
                <w:szCs w:val="24"/>
              </w:rPr>
              <w:t>слов,</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слогового, сознательного чтения. Развивать фонематический слух,</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7F1A38">
            <w:pPr>
              <w:ind w:left="100"/>
              <w:rPr>
                <w:sz w:val="20"/>
                <w:szCs w:val="20"/>
              </w:rPr>
            </w:pPr>
            <w:r>
              <w:rPr>
                <w:rFonts w:eastAsia="Times New Roman"/>
                <w:sz w:val="24"/>
                <w:szCs w:val="24"/>
              </w:rPr>
              <w:t>чтение</w:t>
            </w:r>
          </w:p>
        </w:tc>
        <w:tc>
          <w:tcPr>
            <w:tcW w:w="220" w:type="dxa"/>
            <w:vAlign w:val="bottom"/>
          </w:tcPr>
          <w:p w:rsidR="005E408F" w:rsidRDefault="005E408F">
            <w:pPr>
              <w:rPr>
                <w:sz w:val="24"/>
                <w:szCs w:val="24"/>
              </w:rPr>
            </w:pPr>
          </w:p>
        </w:tc>
        <w:tc>
          <w:tcPr>
            <w:tcW w:w="640" w:type="dxa"/>
            <w:vAlign w:val="bottom"/>
          </w:tcPr>
          <w:p w:rsidR="005E408F" w:rsidRDefault="007F1A38">
            <w:pPr>
              <w:ind w:right="60"/>
              <w:jc w:val="right"/>
              <w:rPr>
                <w:sz w:val="20"/>
                <w:szCs w:val="20"/>
              </w:rPr>
            </w:pPr>
            <w:r>
              <w:rPr>
                <w:rFonts w:eastAsia="Times New Roman"/>
                <w:w w:val="95"/>
                <w:sz w:val="24"/>
                <w:szCs w:val="24"/>
              </w:rPr>
              <w:t>слов</w:t>
            </w: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7F1A38">
            <w:pPr>
              <w:jc w:val="right"/>
              <w:rPr>
                <w:sz w:val="20"/>
                <w:szCs w:val="20"/>
              </w:rPr>
            </w:pPr>
            <w:r>
              <w:rPr>
                <w:rFonts w:eastAsia="Times New Roman"/>
                <w:sz w:val="24"/>
                <w:szCs w:val="24"/>
              </w:rPr>
              <w:t>с</w:t>
            </w:r>
          </w:p>
        </w:tc>
        <w:tc>
          <w:tcPr>
            <w:tcW w:w="4120" w:type="dxa"/>
            <w:gridSpan w:val="3"/>
            <w:vAlign w:val="bottom"/>
          </w:tcPr>
          <w:p w:rsidR="005E408F" w:rsidRDefault="007F1A38">
            <w:pPr>
              <w:ind w:left="100"/>
              <w:rPr>
                <w:sz w:val="20"/>
                <w:szCs w:val="20"/>
              </w:rPr>
            </w:pPr>
            <w:r>
              <w:rPr>
                <w:rFonts w:eastAsia="Times New Roman"/>
                <w:sz w:val="24"/>
                <w:szCs w:val="24"/>
              </w:rPr>
              <w:t>речь, логическое мышление, внимание</w:t>
            </w:r>
          </w:p>
        </w:tc>
        <w:tc>
          <w:tcPr>
            <w:tcW w:w="1440" w:type="dxa"/>
            <w:vAlign w:val="bottom"/>
          </w:tcPr>
          <w:p w:rsidR="005E408F" w:rsidRDefault="005E408F">
            <w:pPr>
              <w:rPr>
                <w:sz w:val="24"/>
                <w:szCs w:val="24"/>
              </w:rPr>
            </w:pPr>
          </w:p>
        </w:tc>
        <w:tc>
          <w:tcPr>
            <w:tcW w:w="1540" w:type="dxa"/>
            <w:tcBorders>
              <w:right w:val="single" w:sz="8" w:space="0" w:color="auto"/>
            </w:tcBorders>
            <w:vAlign w:val="bottom"/>
          </w:tcPr>
          <w:p w:rsidR="005E408F" w:rsidRDefault="005E408F">
            <w:pPr>
              <w:rPr>
                <w:sz w:val="24"/>
                <w:szCs w:val="24"/>
              </w:rPr>
            </w:pP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3"/>
            <w:vAlign w:val="bottom"/>
          </w:tcPr>
          <w:p w:rsidR="005E408F" w:rsidRDefault="007F1A38">
            <w:pPr>
              <w:ind w:left="100"/>
              <w:rPr>
                <w:sz w:val="20"/>
                <w:szCs w:val="20"/>
              </w:rPr>
            </w:pPr>
            <w:r>
              <w:rPr>
                <w:rFonts w:eastAsia="Times New Roman"/>
                <w:sz w:val="24"/>
                <w:szCs w:val="24"/>
              </w:rPr>
              <w:t>изученными</w:t>
            </w: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1580" w:type="dxa"/>
            <w:vAlign w:val="bottom"/>
          </w:tcPr>
          <w:p w:rsidR="005E408F" w:rsidRDefault="005E408F">
            <w:pPr>
              <w:rPr>
                <w:sz w:val="24"/>
                <w:szCs w:val="24"/>
              </w:rPr>
            </w:pPr>
          </w:p>
        </w:tc>
        <w:tc>
          <w:tcPr>
            <w:tcW w:w="1420" w:type="dxa"/>
            <w:vAlign w:val="bottom"/>
          </w:tcPr>
          <w:p w:rsidR="005E408F" w:rsidRDefault="005E408F">
            <w:pPr>
              <w:rPr>
                <w:sz w:val="24"/>
                <w:szCs w:val="24"/>
              </w:rPr>
            </w:pPr>
          </w:p>
        </w:tc>
        <w:tc>
          <w:tcPr>
            <w:tcW w:w="1120" w:type="dxa"/>
            <w:vAlign w:val="bottom"/>
          </w:tcPr>
          <w:p w:rsidR="005E408F" w:rsidRDefault="005E408F">
            <w:pPr>
              <w:rPr>
                <w:sz w:val="24"/>
                <w:szCs w:val="24"/>
              </w:rPr>
            </w:pPr>
          </w:p>
        </w:tc>
        <w:tc>
          <w:tcPr>
            <w:tcW w:w="1440" w:type="dxa"/>
            <w:vAlign w:val="bottom"/>
          </w:tcPr>
          <w:p w:rsidR="005E408F" w:rsidRDefault="005E408F">
            <w:pPr>
              <w:rPr>
                <w:sz w:val="24"/>
                <w:szCs w:val="24"/>
              </w:rPr>
            </w:pPr>
          </w:p>
        </w:tc>
        <w:tc>
          <w:tcPr>
            <w:tcW w:w="1540" w:type="dxa"/>
            <w:tcBorders>
              <w:right w:val="single" w:sz="8" w:space="0" w:color="auto"/>
            </w:tcBorders>
            <w:vAlign w:val="bottom"/>
          </w:tcPr>
          <w:p w:rsidR="005E408F" w:rsidRDefault="005E408F">
            <w:pPr>
              <w:rPr>
                <w:sz w:val="24"/>
                <w:szCs w:val="24"/>
              </w:rPr>
            </w:pP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100" w:type="dxa"/>
            <w:gridSpan w:val="2"/>
            <w:tcBorders>
              <w:bottom w:val="single" w:sz="8" w:space="0" w:color="auto"/>
            </w:tcBorders>
            <w:vAlign w:val="bottom"/>
          </w:tcPr>
          <w:p w:rsidR="005E408F" w:rsidRDefault="007F1A38">
            <w:pPr>
              <w:ind w:left="100"/>
              <w:rPr>
                <w:sz w:val="20"/>
                <w:szCs w:val="20"/>
              </w:rPr>
            </w:pPr>
            <w:r>
              <w:rPr>
                <w:rFonts w:eastAsia="Times New Roman"/>
                <w:sz w:val="24"/>
                <w:szCs w:val="24"/>
              </w:rPr>
              <w:t>буквами.</w:t>
            </w:r>
          </w:p>
        </w:tc>
        <w:tc>
          <w:tcPr>
            <w:tcW w:w="64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1580" w:type="dxa"/>
            <w:tcBorders>
              <w:bottom w:val="single" w:sz="8" w:space="0" w:color="auto"/>
            </w:tcBorders>
            <w:vAlign w:val="bottom"/>
          </w:tcPr>
          <w:p w:rsidR="005E408F" w:rsidRDefault="005E408F">
            <w:pPr>
              <w:rPr>
                <w:sz w:val="24"/>
                <w:szCs w:val="24"/>
              </w:rPr>
            </w:pPr>
          </w:p>
        </w:tc>
        <w:tc>
          <w:tcPr>
            <w:tcW w:w="1420" w:type="dxa"/>
            <w:tcBorders>
              <w:bottom w:val="single" w:sz="8" w:space="0" w:color="auto"/>
            </w:tcBorders>
            <w:vAlign w:val="bottom"/>
          </w:tcPr>
          <w:p w:rsidR="005E408F" w:rsidRDefault="005E408F">
            <w:pPr>
              <w:rPr>
                <w:sz w:val="24"/>
                <w:szCs w:val="24"/>
              </w:rPr>
            </w:pPr>
          </w:p>
        </w:tc>
        <w:tc>
          <w:tcPr>
            <w:tcW w:w="1120" w:type="dxa"/>
            <w:tcBorders>
              <w:bottom w:val="single" w:sz="8" w:space="0" w:color="auto"/>
            </w:tcBorders>
            <w:vAlign w:val="bottom"/>
          </w:tcPr>
          <w:p w:rsidR="005E408F" w:rsidRDefault="005E408F">
            <w:pPr>
              <w:rPr>
                <w:sz w:val="24"/>
                <w:szCs w:val="24"/>
              </w:rPr>
            </w:pPr>
          </w:p>
        </w:tc>
        <w:tc>
          <w:tcPr>
            <w:tcW w:w="1440" w:type="dxa"/>
            <w:tcBorders>
              <w:bottom w:val="single" w:sz="8" w:space="0" w:color="auto"/>
            </w:tcBorders>
            <w:vAlign w:val="bottom"/>
          </w:tcPr>
          <w:p w:rsidR="005E408F" w:rsidRDefault="005E408F">
            <w:pPr>
              <w:rPr>
                <w:sz w:val="24"/>
                <w:szCs w:val="24"/>
              </w:rPr>
            </w:pPr>
          </w:p>
        </w:tc>
        <w:tc>
          <w:tcPr>
            <w:tcW w:w="15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81,82</w:t>
            </w:r>
          </w:p>
        </w:tc>
        <w:tc>
          <w:tcPr>
            <w:tcW w:w="1740" w:type="dxa"/>
            <w:gridSpan w:val="3"/>
            <w:vAlign w:val="bottom"/>
          </w:tcPr>
          <w:p w:rsidR="005E408F" w:rsidRDefault="007F1A38">
            <w:pPr>
              <w:spacing w:line="264" w:lineRule="exact"/>
              <w:ind w:left="100"/>
              <w:rPr>
                <w:sz w:val="20"/>
                <w:szCs w:val="20"/>
              </w:rPr>
            </w:pPr>
            <w:r>
              <w:rPr>
                <w:rFonts w:eastAsia="Times New Roman"/>
                <w:w w:val="99"/>
                <w:sz w:val="24"/>
                <w:szCs w:val="24"/>
              </w:rPr>
              <w:t>Слого-звуковой</w:t>
            </w:r>
          </w:p>
        </w:tc>
        <w:tc>
          <w:tcPr>
            <w:tcW w:w="120" w:type="dxa"/>
            <w:vAlign w:val="bottom"/>
          </w:tcPr>
          <w:p w:rsidR="005E408F" w:rsidRDefault="005E408F"/>
        </w:tc>
        <w:tc>
          <w:tcPr>
            <w:tcW w:w="260" w:type="dxa"/>
            <w:tcBorders>
              <w:right w:val="single" w:sz="8" w:space="0" w:color="auto"/>
            </w:tcBorders>
            <w:vAlign w:val="bottom"/>
          </w:tcPr>
          <w:p w:rsidR="005E408F" w:rsidRDefault="005E408F"/>
        </w:tc>
        <w:tc>
          <w:tcPr>
            <w:tcW w:w="7100" w:type="dxa"/>
            <w:gridSpan w:val="5"/>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Развивать</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7F1A38">
            <w:pPr>
              <w:ind w:left="100"/>
              <w:rPr>
                <w:sz w:val="20"/>
                <w:szCs w:val="20"/>
              </w:rPr>
            </w:pPr>
            <w:r>
              <w:rPr>
                <w:rFonts w:eastAsia="Times New Roman"/>
                <w:sz w:val="24"/>
                <w:szCs w:val="24"/>
              </w:rPr>
              <w:t>анализ,</w:t>
            </w:r>
          </w:p>
        </w:tc>
        <w:tc>
          <w:tcPr>
            <w:tcW w:w="220" w:type="dxa"/>
            <w:vAlign w:val="bottom"/>
          </w:tcPr>
          <w:p w:rsidR="005E408F" w:rsidRDefault="005E408F">
            <w:pPr>
              <w:rPr>
                <w:sz w:val="24"/>
                <w:szCs w:val="24"/>
              </w:rPr>
            </w:pPr>
          </w:p>
        </w:tc>
        <w:tc>
          <w:tcPr>
            <w:tcW w:w="1020" w:type="dxa"/>
            <w:gridSpan w:val="3"/>
            <w:tcBorders>
              <w:right w:val="single" w:sz="8" w:space="0" w:color="auto"/>
            </w:tcBorders>
            <w:vAlign w:val="bottom"/>
          </w:tcPr>
          <w:p w:rsidR="005E408F" w:rsidRDefault="007F1A38">
            <w:pPr>
              <w:jc w:val="right"/>
              <w:rPr>
                <w:sz w:val="20"/>
                <w:szCs w:val="20"/>
              </w:rPr>
            </w:pPr>
            <w:r>
              <w:rPr>
                <w:rFonts w:eastAsia="Times New Roman"/>
                <w:sz w:val="24"/>
                <w:szCs w:val="24"/>
              </w:rPr>
              <w:t>чтение</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умение  выделять  звуки,  слоги  из  слова.</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7F1A38">
            <w:pPr>
              <w:ind w:left="100"/>
              <w:rPr>
                <w:sz w:val="20"/>
                <w:szCs w:val="20"/>
              </w:rPr>
            </w:pPr>
            <w:r>
              <w:rPr>
                <w:rFonts w:eastAsia="Times New Roman"/>
                <w:sz w:val="24"/>
                <w:szCs w:val="24"/>
              </w:rPr>
              <w:t>слов</w:t>
            </w: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7F1A38">
            <w:pPr>
              <w:jc w:val="right"/>
              <w:rPr>
                <w:sz w:val="20"/>
                <w:szCs w:val="20"/>
              </w:rPr>
            </w:pPr>
            <w:r>
              <w:rPr>
                <w:rFonts w:eastAsia="Times New Roman"/>
                <w:sz w:val="24"/>
                <w:szCs w:val="24"/>
              </w:rPr>
              <w:t>с</w:t>
            </w: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Способствовать   развитию   слогового,   сознательного   чтения.</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3"/>
            <w:vAlign w:val="bottom"/>
          </w:tcPr>
          <w:p w:rsidR="005E408F" w:rsidRDefault="007F1A38">
            <w:pPr>
              <w:ind w:left="100"/>
              <w:rPr>
                <w:sz w:val="20"/>
                <w:szCs w:val="20"/>
              </w:rPr>
            </w:pPr>
            <w:r>
              <w:rPr>
                <w:rFonts w:eastAsia="Times New Roman"/>
                <w:sz w:val="24"/>
                <w:szCs w:val="24"/>
              </w:rPr>
              <w:t>изученными</w:t>
            </w: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Развивать  фонематический  слух,  речь,  логическое  мышление,</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1100" w:type="dxa"/>
            <w:gridSpan w:val="2"/>
            <w:tcBorders>
              <w:bottom w:val="single" w:sz="8" w:space="0" w:color="auto"/>
            </w:tcBorders>
            <w:vAlign w:val="bottom"/>
          </w:tcPr>
          <w:p w:rsidR="005E408F" w:rsidRDefault="007F1A38">
            <w:pPr>
              <w:ind w:left="100"/>
              <w:rPr>
                <w:sz w:val="20"/>
                <w:szCs w:val="20"/>
              </w:rPr>
            </w:pPr>
            <w:r>
              <w:rPr>
                <w:rFonts w:eastAsia="Times New Roman"/>
                <w:sz w:val="24"/>
                <w:szCs w:val="24"/>
              </w:rPr>
              <w:t>буквами.</w:t>
            </w:r>
          </w:p>
        </w:tc>
        <w:tc>
          <w:tcPr>
            <w:tcW w:w="64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1580" w:type="dxa"/>
            <w:tcBorders>
              <w:bottom w:val="single" w:sz="8" w:space="0" w:color="auto"/>
            </w:tcBorders>
            <w:vAlign w:val="bottom"/>
          </w:tcPr>
          <w:p w:rsidR="005E408F" w:rsidRDefault="007F1A38">
            <w:pPr>
              <w:ind w:left="100"/>
              <w:rPr>
                <w:sz w:val="20"/>
                <w:szCs w:val="20"/>
              </w:rPr>
            </w:pPr>
            <w:r>
              <w:rPr>
                <w:rFonts w:eastAsia="Times New Roman"/>
                <w:sz w:val="24"/>
                <w:szCs w:val="24"/>
              </w:rPr>
              <w:t>внимание.</w:t>
            </w:r>
          </w:p>
        </w:tc>
        <w:tc>
          <w:tcPr>
            <w:tcW w:w="1420" w:type="dxa"/>
            <w:tcBorders>
              <w:bottom w:val="single" w:sz="8" w:space="0" w:color="auto"/>
            </w:tcBorders>
            <w:vAlign w:val="bottom"/>
          </w:tcPr>
          <w:p w:rsidR="005E408F" w:rsidRDefault="005E408F">
            <w:pPr>
              <w:rPr>
                <w:sz w:val="24"/>
                <w:szCs w:val="24"/>
              </w:rPr>
            </w:pPr>
          </w:p>
        </w:tc>
        <w:tc>
          <w:tcPr>
            <w:tcW w:w="1120" w:type="dxa"/>
            <w:tcBorders>
              <w:bottom w:val="single" w:sz="8" w:space="0" w:color="auto"/>
            </w:tcBorders>
            <w:vAlign w:val="bottom"/>
          </w:tcPr>
          <w:p w:rsidR="005E408F" w:rsidRDefault="005E408F">
            <w:pPr>
              <w:rPr>
                <w:sz w:val="24"/>
                <w:szCs w:val="24"/>
              </w:rPr>
            </w:pPr>
          </w:p>
        </w:tc>
        <w:tc>
          <w:tcPr>
            <w:tcW w:w="1440" w:type="dxa"/>
            <w:tcBorders>
              <w:bottom w:val="single" w:sz="8" w:space="0" w:color="auto"/>
            </w:tcBorders>
            <w:vAlign w:val="bottom"/>
          </w:tcPr>
          <w:p w:rsidR="005E408F" w:rsidRDefault="005E408F">
            <w:pPr>
              <w:rPr>
                <w:sz w:val="24"/>
                <w:szCs w:val="24"/>
              </w:rPr>
            </w:pPr>
          </w:p>
        </w:tc>
        <w:tc>
          <w:tcPr>
            <w:tcW w:w="15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83,84</w:t>
            </w:r>
          </w:p>
        </w:tc>
        <w:tc>
          <w:tcPr>
            <w:tcW w:w="1740" w:type="dxa"/>
            <w:gridSpan w:val="3"/>
            <w:vAlign w:val="bottom"/>
          </w:tcPr>
          <w:p w:rsidR="005E408F" w:rsidRDefault="007F1A38">
            <w:pPr>
              <w:spacing w:line="264" w:lineRule="exact"/>
              <w:ind w:left="100"/>
              <w:rPr>
                <w:sz w:val="20"/>
                <w:szCs w:val="20"/>
              </w:rPr>
            </w:pPr>
            <w:r>
              <w:rPr>
                <w:rFonts w:eastAsia="Times New Roman"/>
                <w:sz w:val="24"/>
                <w:szCs w:val="24"/>
              </w:rPr>
              <w:t>Буква «Ь».</w:t>
            </w:r>
          </w:p>
        </w:tc>
        <w:tc>
          <w:tcPr>
            <w:tcW w:w="120" w:type="dxa"/>
            <w:vAlign w:val="bottom"/>
          </w:tcPr>
          <w:p w:rsidR="005E408F" w:rsidRDefault="005E408F"/>
        </w:tc>
        <w:tc>
          <w:tcPr>
            <w:tcW w:w="260" w:type="dxa"/>
            <w:tcBorders>
              <w:right w:val="single" w:sz="8" w:space="0" w:color="auto"/>
            </w:tcBorders>
            <w:vAlign w:val="bottom"/>
          </w:tcPr>
          <w:p w:rsidR="005E408F" w:rsidRDefault="005E408F"/>
        </w:tc>
        <w:tc>
          <w:tcPr>
            <w:tcW w:w="7100" w:type="dxa"/>
            <w:gridSpan w:val="5"/>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Формировать навыки чтения слов с буквой «Ь» — показателем</w:t>
            </w:r>
          </w:p>
        </w:tc>
      </w:tr>
      <w:tr w:rsidR="005E408F">
        <w:trPr>
          <w:trHeight w:val="277"/>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мягкости согласных звуков. Добиться осознания детьми того, что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мягкий  знак  не  обозначает  звука.  Продолжать  обучать  детей</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чтению.   Способствовать   развитию   слогового,   сознательного</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88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чтения.   Развивать   фонематический   слух,   речь,   логическое</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88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3000" w:type="dxa"/>
            <w:gridSpan w:val="2"/>
            <w:tcBorders>
              <w:bottom w:val="single" w:sz="8" w:space="0" w:color="auto"/>
            </w:tcBorders>
            <w:vAlign w:val="bottom"/>
          </w:tcPr>
          <w:p w:rsidR="005E408F" w:rsidRDefault="007F1A38">
            <w:pPr>
              <w:ind w:left="100"/>
              <w:rPr>
                <w:sz w:val="20"/>
                <w:szCs w:val="20"/>
              </w:rPr>
            </w:pPr>
            <w:r>
              <w:rPr>
                <w:rFonts w:eastAsia="Times New Roman"/>
                <w:sz w:val="24"/>
                <w:szCs w:val="24"/>
              </w:rPr>
              <w:t>мышление, внимание.</w:t>
            </w:r>
          </w:p>
        </w:tc>
        <w:tc>
          <w:tcPr>
            <w:tcW w:w="1120" w:type="dxa"/>
            <w:tcBorders>
              <w:bottom w:val="single" w:sz="8" w:space="0" w:color="auto"/>
            </w:tcBorders>
            <w:vAlign w:val="bottom"/>
          </w:tcPr>
          <w:p w:rsidR="005E408F" w:rsidRDefault="005E408F">
            <w:pPr>
              <w:rPr>
                <w:sz w:val="24"/>
                <w:szCs w:val="24"/>
              </w:rPr>
            </w:pPr>
          </w:p>
        </w:tc>
        <w:tc>
          <w:tcPr>
            <w:tcW w:w="1440" w:type="dxa"/>
            <w:tcBorders>
              <w:bottom w:val="single" w:sz="8" w:space="0" w:color="auto"/>
            </w:tcBorders>
            <w:vAlign w:val="bottom"/>
          </w:tcPr>
          <w:p w:rsidR="005E408F" w:rsidRDefault="005E408F">
            <w:pPr>
              <w:rPr>
                <w:sz w:val="24"/>
                <w:szCs w:val="24"/>
              </w:rPr>
            </w:pPr>
          </w:p>
        </w:tc>
        <w:tc>
          <w:tcPr>
            <w:tcW w:w="1540" w:type="dxa"/>
            <w:tcBorders>
              <w:bottom w:val="single" w:sz="8" w:space="0" w:color="auto"/>
              <w:right w:val="single" w:sz="8" w:space="0" w:color="auto"/>
            </w:tcBorders>
            <w:vAlign w:val="bottom"/>
          </w:tcPr>
          <w:p w:rsidR="005E408F" w:rsidRDefault="005E408F">
            <w:pPr>
              <w:rPr>
                <w:sz w:val="24"/>
                <w:szCs w:val="24"/>
              </w:rPr>
            </w:pPr>
          </w:p>
        </w:tc>
      </w:tr>
      <w:tr w:rsidR="005E408F">
        <w:trPr>
          <w:trHeight w:val="264"/>
        </w:trPr>
        <w:tc>
          <w:tcPr>
            <w:tcW w:w="880" w:type="dxa"/>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85,86</w:t>
            </w:r>
          </w:p>
        </w:tc>
        <w:tc>
          <w:tcPr>
            <w:tcW w:w="880" w:type="dxa"/>
            <w:vAlign w:val="bottom"/>
          </w:tcPr>
          <w:p w:rsidR="005E408F" w:rsidRDefault="007F1A38">
            <w:pPr>
              <w:spacing w:line="264" w:lineRule="exact"/>
              <w:ind w:left="100"/>
              <w:rPr>
                <w:sz w:val="20"/>
                <w:szCs w:val="20"/>
              </w:rPr>
            </w:pPr>
            <w:r>
              <w:rPr>
                <w:rFonts w:eastAsia="Times New Roman"/>
                <w:sz w:val="24"/>
                <w:szCs w:val="24"/>
              </w:rPr>
              <w:t>Чтение</w:t>
            </w:r>
          </w:p>
        </w:tc>
        <w:tc>
          <w:tcPr>
            <w:tcW w:w="220" w:type="dxa"/>
            <w:vAlign w:val="bottom"/>
          </w:tcPr>
          <w:p w:rsidR="005E408F" w:rsidRDefault="005E408F"/>
        </w:tc>
        <w:tc>
          <w:tcPr>
            <w:tcW w:w="640" w:type="dxa"/>
            <w:vAlign w:val="bottom"/>
          </w:tcPr>
          <w:p w:rsidR="005E408F" w:rsidRDefault="007F1A38">
            <w:pPr>
              <w:spacing w:line="264" w:lineRule="exact"/>
              <w:jc w:val="right"/>
              <w:rPr>
                <w:sz w:val="20"/>
                <w:szCs w:val="20"/>
              </w:rPr>
            </w:pPr>
            <w:r>
              <w:rPr>
                <w:rFonts w:eastAsia="Times New Roman"/>
                <w:w w:val="96"/>
                <w:sz w:val="24"/>
                <w:szCs w:val="24"/>
              </w:rPr>
              <w:t>слов,</w:t>
            </w:r>
          </w:p>
        </w:tc>
        <w:tc>
          <w:tcPr>
            <w:tcW w:w="120" w:type="dxa"/>
            <w:vAlign w:val="bottom"/>
          </w:tcPr>
          <w:p w:rsidR="005E408F" w:rsidRDefault="005E408F"/>
        </w:tc>
        <w:tc>
          <w:tcPr>
            <w:tcW w:w="26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с</w:t>
            </w:r>
          </w:p>
        </w:tc>
        <w:tc>
          <w:tcPr>
            <w:tcW w:w="7100" w:type="dxa"/>
            <w:gridSpan w:val="5"/>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Прививатьинтерескустному    народному    творчеству.</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4"/>
                <w:szCs w:val="24"/>
              </w:rPr>
            </w:pPr>
          </w:p>
        </w:tc>
        <w:tc>
          <w:tcPr>
            <w:tcW w:w="1740" w:type="dxa"/>
            <w:gridSpan w:val="3"/>
            <w:vAlign w:val="bottom"/>
          </w:tcPr>
          <w:p w:rsidR="005E408F" w:rsidRDefault="007F1A38">
            <w:pPr>
              <w:ind w:left="100"/>
              <w:rPr>
                <w:sz w:val="20"/>
                <w:szCs w:val="20"/>
              </w:rPr>
            </w:pPr>
            <w:r>
              <w:rPr>
                <w:rFonts w:eastAsia="Times New Roman"/>
                <w:sz w:val="24"/>
                <w:szCs w:val="24"/>
              </w:rPr>
              <w:t>изученными</w:t>
            </w:r>
          </w:p>
        </w:tc>
        <w:tc>
          <w:tcPr>
            <w:tcW w:w="12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Формировать   навыки   правильного   сознательного   чтения.</w:t>
            </w:r>
          </w:p>
        </w:tc>
      </w:tr>
      <w:tr w:rsidR="005E408F">
        <w:trPr>
          <w:trHeight w:val="276"/>
        </w:trPr>
        <w:tc>
          <w:tcPr>
            <w:tcW w:w="880" w:type="dxa"/>
            <w:tcBorders>
              <w:left w:val="single" w:sz="8" w:space="0" w:color="auto"/>
              <w:right w:val="single" w:sz="8" w:space="0" w:color="auto"/>
            </w:tcBorders>
            <w:vAlign w:val="bottom"/>
          </w:tcPr>
          <w:p w:rsidR="005E408F" w:rsidRDefault="005E408F">
            <w:pPr>
              <w:rPr>
                <w:sz w:val="23"/>
                <w:szCs w:val="23"/>
              </w:rPr>
            </w:pPr>
          </w:p>
        </w:tc>
        <w:tc>
          <w:tcPr>
            <w:tcW w:w="1100" w:type="dxa"/>
            <w:gridSpan w:val="2"/>
            <w:vAlign w:val="bottom"/>
          </w:tcPr>
          <w:p w:rsidR="005E408F" w:rsidRDefault="007F1A38">
            <w:pPr>
              <w:ind w:left="100"/>
              <w:rPr>
                <w:sz w:val="20"/>
                <w:szCs w:val="20"/>
              </w:rPr>
            </w:pPr>
            <w:r>
              <w:rPr>
                <w:rFonts w:eastAsia="Times New Roman"/>
                <w:sz w:val="24"/>
                <w:szCs w:val="24"/>
              </w:rPr>
              <w:t>буквами.</w:t>
            </w:r>
          </w:p>
        </w:tc>
        <w:tc>
          <w:tcPr>
            <w:tcW w:w="640" w:type="dxa"/>
            <w:vAlign w:val="bottom"/>
          </w:tcPr>
          <w:p w:rsidR="005E408F" w:rsidRDefault="005E408F">
            <w:pPr>
              <w:rPr>
                <w:sz w:val="23"/>
                <w:szCs w:val="23"/>
              </w:rPr>
            </w:pPr>
          </w:p>
        </w:tc>
        <w:tc>
          <w:tcPr>
            <w:tcW w:w="120" w:type="dxa"/>
            <w:vAlign w:val="bottom"/>
          </w:tcPr>
          <w:p w:rsidR="005E408F" w:rsidRDefault="005E408F">
            <w:pPr>
              <w:rPr>
                <w:sz w:val="23"/>
                <w:szCs w:val="23"/>
              </w:rPr>
            </w:pPr>
          </w:p>
        </w:tc>
        <w:tc>
          <w:tcPr>
            <w:tcW w:w="260" w:type="dxa"/>
            <w:tcBorders>
              <w:right w:val="single" w:sz="8" w:space="0" w:color="auto"/>
            </w:tcBorders>
            <w:vAlign w:val="bottom"/>
          </w:tcPr>
          <w:p w:rsidR="005E408F" w:rsidRDefault="005E408F">
            <w:pPr>
              <w:rPr>
                <w:sz w:val="23"/>
                <w:szCs w:val="23"/>
              </w:rPr>
            </w:pPr>
          </w:p>
        </w:tc>
        <w:tc>
          <w:tcPr>
            <w:tcW w:w="7100" w:type="dxa"/>
            <w:gridSpan w:val="5"/>
            <w:tcBorders>
              <w:right w:val="single" w:sz="8" w:space="0" w:color="auto"/>
            </w:tcBorders>
            <w:vAlign w:val="bottom"/>
          </w:tcPr>
          <w:p w:rsidR="005E408F" w:rsidRDefault="007F1A38">
            <w:pPr>
              <w:ind w:left="100"/>
              <w:rPr>
                <w:sz w:val="20"/>
                <w:szCs w:val="20"/>
              </w:rPr>
            </w:pPr>
            <w:r>
              <w:rPr>
                <w:rFonts w:eastAsia="Times New Roman"/>
                <w:sz w:val="24"/>
                <w:szCs w:val="24"/>
              </w:rPr>
              <w:t>Раскрывать смысл и значение поговорок, чистоговорок, пословиц.</w:t>
            </w:r>
          </w:p>
        </w:tc>
      </w:tr>
      <w:tr w:rsidR="005E408F">
        <w:trPr>
          <w:trHeight w:val="277"/>
        </w:trPr>
        <w:tc>
          <w:tcPr>
            <w:tcW w:w="880" w:type="dxa"/>
            <w:tcBorders>
              <w:left w:val="single" w:sz="8" w:space="0" w:color="auto"/>
              <w:bottom w:val="single" w:sz="8" w:space="0" w:color="auto"/>
              <w:right w:val="single" w:sz="8" w:space="0" w:color="auto"/>
            </w:tcBorders>
            <w:vAlign w:val="bottom"/>
          </w:tcPr>
          <w:p w:rsidR="005E408F" w:rsidRDefault="005E408F">
            <w:pPr>
              <w:rPr>
                <w:sz w:val="24"/>
                <w:szCs w:val="24"/>
              </w:rPr>
            </w:pPr>
          </w:p>
        </w:tc>
        <w:tc>
          <w:tcPr>
            <w:tcW w:w="880" w:type="dxa"/>
            <w:tcBorders>
              <w:bottom w:val="single" w:sz="8" w:space="0" w:color="auto"/>
            </w:tcBorders>
            <w:vAlign w:val="bottom"/>
          </w:tcPr>
          <w:p w:rsidR="005E408F" w:rsidRDefault="005E408F">
            <w:pPr>
              <w:rPr>
                <w:sz w:val="24"/>
                <w:szCs w:val="24"/>
              </w:rPr>
            </w:pPr>
          </w:p>
        </w:tc>
        <w:tc>
          <w:tcPr>
            <w:tcW w:w="220" w:type="dxa"/>
            <w:tcBorders>
              <w:bottom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12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4120" w:type="dxa"/>
            <w:gridSpan w:val="3"/>
            <w:tcBorders>
              <w:bottom w:val="single" w:sz="8" w:space="0" w:color="auto"/>
            </w:tcBorders>
            <w:vAlign w:val="bottom"/>
          </w:tcPr>
          <w:p w:rsidR="005E408F" w:rsidRDefault="007F1A38">
            <w:pPr>
              <w:ind w:left="100"/>
              <w:rPr>
                <w:sz w:val="20"/>
                <w:szCs w:val="20"/>
              </w:rPr>
            </w:pPr>
            <w:r>
              <w:rPr>
                <w:rFonts w:eastAsia="Times New Roman"/>
                <w:sz w:val="24"/>
                <w:szCs w:val="24"/>
              </w:rPr>
              <w:t>Развивать   логическое   мышление,</w:t>
            </w:r>
          </w:p>
        </w:tc>
        <w:tc>
          <w:tcPr>
            <w:tcW w:w="1440" w:type="dxa"/>
            <w:tcBorders>
              <w:bottom w:val="single" w:sz="8" w:space="0" w:color="auto"/>
            </w:tcBorders>
            <w:vAlign w:val="bottom"/>
          </w:tcPr>
          <w:p w:rsidR="005E408F" w:rsidRDefault="007F1A38">
            <w:pPr>
              <w:ind w:right="20"/>
              <w:jc w:val="center"/>
              <w:rPr>
                <w:sz w:val="20"/>
                <w:szCs w:val="20"/>
              </w:rPr>
            </w:pPr>
            <w:r>
              <w:rPr>
                <w:rFonts w:eastAsia="Times New Roman"/>
                <w:w w:val="99"/>
                <w:sz w:val="24"/>
                <w:szCs w:val="24"/>
              </w:rPr>
              <w:t>посредством</w:t>
            </w:r>
          </w:p>
        </w:tc>
        <w:tc>
          <w:tcPr>
            <w:tcW w:w="1540" w:type="dxa"/>
            <w:tcBorders>
              <w:bottom w:val="single" w:sz="8" w:space="0" w:color="auto"/>
              <w:right w:val="single" w:sz="8" w:space="0" w:color="auto"/>
            </w:tcBorders>
            <w:vAlign w:val="bottom"/>
          </w:tcPr>
          <w:p w:rsidR="005E408F" w:rsidRDefault="007F1A38">
            <w:pPr>
              <w:ind w:right="23"/>
              <w:jc w:val="right"/>
              <w:rPr>
                <w:sz w:val="20"/>
                <w:szCs w:val="20"/>
              </w:rPr>
            </w:pPr>
            <w:r>
              <w:rPr>
                <w:rFonts w:eastAsia="Times New Roman"/>
                <w:sz w:val="24"/>
                <w:szCs w:val="24"/>
              </w:rPr>
              <w:t>отгадывания</w:t>
            </w:r>
          </w:p>
        </w:tc>
      </w:tr>
      <w:tr w:rsidR="005E408F">
        <w:trPr>
          <w:trHeight w:val="467"/>
        </w:trPr>
        <w:tc>
          <w:tcPr>
            <w:tcW w:w="880" w:type="dxa"/>
            <w:vAlign w:val="bottom"/>
          </w:tcPr>
          <w:p w:rsidR="005E408F" w:rsidRDefault="005E408F">
            <w:pPr>
              <w:rPr>
                <w:sz w:val="24"/>
                <w:szCs w:val="24"/>
              </w:rPr>
            </w:pPr>
          </w:p>
        </w:tc>
        <w:tc>
          <w:tcPr>
            <w:tcW w:w="880" w:type="dxa"/>
            <w:vAlign w:val="bottom"/>
          </w:tcPr>
          <w:p w:rsidR="005E408F" w:rsidRDefault="005E408F">
            <w:pPr>
              <w:rPr>
                <w:sz w:val="24"/>
                <w:szCs w:val="24"/>
              </w:rPr>
            </w:pPr>
          </w:p>
        </w:tc>
        <w:tc>
          <w:tcPr>
            <w:tcW w:w="22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120" w:type="dxa"/>
            <w:vAlign w:val="bottom"/>
          </w:tcPr>
          <w:p w:rsidR="005E408F" w:rsidRDefault="005E408F">
            <w:pPr>
              <w:rPr>
                <w:sz w:val="24"/>
                <w:szCs w:val="24"/>
              </w:rPr>
            </w:pPr>
          </w:p>
        </w:tc>
        <w:tc>
          <w:tcPr>
            <w:tcW w:w="260" w:type="dxa"/>
            <w:vAlign w:val="bottom"/>
          </w:tcPr>
          <w:p w:rsidR="005E408F" w:rsidRDefault="005E408F">
            <w:pPr>
              <w:rPr>
                <w:sz w:val="24"/>
                <w:szCs w:val="24"/>
              </w:rPr>
            </w:pPr>
          </w:p>
        </w:tc>
        <w:tc>
          <w:tcPr>
            <w:tcW w:w="1580" w:type="dxa"/>
            <w:vAlign w:val="bottom"/>
          </w:tcPr>
          <w:p w:rsidR="005E408F" w:rsidRDefault="005E408F">
            <w:pPr>
              <w:rPr>
                <w:sz w:val="24"/>
                <w:szCs w:val="24"/>
              </w:rPr>
            </w:pPr>
          </w:p>
        </w:tc>
        <w:tc>
          <w:tcPr>
            <w:tcW w:w="1420" w:type="dxa"/>
            <w:vAlign w:val="bottom"/>
          </w:tcPr>
          <w:p w:rsidR="005E408F" w:rsidRDefault="005E408F">
            <w:pPr>
              <w:rPr>
                <w:sz w:val="24"/>
                <w:szCs w:val="24"/>
              </w:rPr>
            </w:pPr>
          </w:p>
        </w:tc>
        <w:tc>
          <w:tcPr>
            <w:tcW w:w="1120" w:type="dxa"/>
            <w:vAlign w:val="bottom"/>
          </w:tcPr>
          <w:p w:rsidR="005E408F" w:rsidRDefault="005E408F">
            <w:pPr>
              <w:rPr>
                <w:sz w:val="24"/>
                <w:szCs w:val="24"/>
              </w:rPr>
            </w:pPr>
          </w:p>
        </w:tc>
        <w:tc>
          <w:tcPr>
            <w:tcW w:w="1440" w:type="dxa"/>
            <w:vAlign w:val="bottom"/>
          </w:tcPr>
          <w:p w:rsidR="005E408F" w:rsidRDefault="005E408F">
            <w:pPr>
              <w:rPr>
                <w:sz w:val="24"/>
                <w:szCs w:val="24"/>
              </w:rPr>
            </w:pPr>
          </w:p>
        </w:tc>
        <w:tc>
          <w:tcPr>
            <w:tcW w:w="1540" w:type="dxa"/>
            <w:vAlign w:val="bottom"/>
          </w:tcPr>
          <w:p w:rsidR="005E408F" w:rsidRDefault="005E408F">
            <w:pPr>
              <w:ind w:right="763"/>
              <w:jc w:val="right"/>
              <w:rPr>
                <w:sz w:val="20"/>
                <w:szCs w:val="20"/>
              </w:rPr>
            </w:pPr>
          </w:p>
        </w:tc>
      </w:tr>
    </w:tbl>
    <w:p w:rsidR="005E408F" w:rsidRDefault="005E408F">
      <w:pPr>
        <w:sectPr w:rsidR="005E408F">
          <w:pgSz w:w="11900" w:h="16836"/>
          <w:pgMar w:top="930" w:right="844" w:bottom="383" w:left="980" w:header="0" w:footer="0" w:gutter="0"/>
          <w:cols w:space="720" w:equalWidth="0">
            <w:col w:w="10080"/>
          </w:cols>
        </w:sectPr>
      </w:pPr>
    </w:p>
    <w:tbl>
      <w:tblPr>
        <w:tblW w:w="0" w:type="auto"/>
        <w:tblInd w:w="150" w:type="dxa"/>
        <w:tblLayout w:type="fixed"/>
        <w:tblCellMar>
          <w:left w:w="0" w:type="dxa"/>
          <w:right w:w="0" w:type="dxa"/>
        </w:tblCellMar>
        <w:tblLook w:val="04A0"/>
      </w:tblPr>
      <w:tblGrid>
        <w:gridCol w:w="120"/>
        <w:gridCol w:w="760"/>
        <w:gridCol w:w="640"/>
        <w:gridCol w:w="560"/>
        <w:gridCol w:w="660"/>
        <w:gridCol w:w="260"/>
        <w:gridCol w:w="6240"/>
        <w:gridCol w:w="860"/>
      </w:tblGrid>
      <w:tr w:rsidR="005E408F">
        <w:trPr>
          <w:trHeight w:val="284"/>
        </w:trPr>
        <w:tc>
          <w:tcPr>
            <w:tcW w:w="120" w:type="dxa"/>
            <w:tcBorders>
              <w:top w:val="single" w:sz="8" w:space="0" w:color="auto"/>
              <w:left w:val="single" w:sz="8" w:space="0" w:color="auto"/>
              <w:bottom w:val="single" w:sz="8" w:space="0" w:color="auto"/>
            </w:tcBorders>
            <w:vAlign w:val="bottom"/>
          </w:tcPr>
          <w:p w:rsidR="005E408F" w:rsidRDefault="005E408F">
            <w:pPr>
              <w:rPr>
                <w:sz w:val="24"/>
                <w:szCs w:val="24"/>
              </w:rPr>
            </w:pPr>
          </w:p>
        </w:tc>
        <w:tc>
          <w:tcPr>
            <w:tcW w:w="760" w:type="dxa"/>
            <w:tcBorders>
              <w:top w:val="single" w:sz="8" w:space="0" w:color="auto"/>
              <w:bottom w:val="single" w:sz="8" w:space="0" w:color="auto"/>
              <w:right w:val="single" w:sz="8" w:space="0" w:color="auto"/>
            </w:tcBorders>
            <w:vAlign w:val="bottom"/>
          </w:tcPr>
          <w:p w:rsidR="005E408F" w:rsidRDefault="005E408F">
            <w:pPr>
              <w:rPr>
                <w:sz w:val="24"/>
                <w:szCs w:val="24"/>
              </w:rPr>
            </w:pPr>
          </w:p>
        </w:tc>
        <w:tc>
          <w:tcPr>
            <w:tcW w:w="640" w:type="dxa"/>
            <w:tcBorders>
              <w:top w:val="single" w:sz="8" w:space="0" w:color="auto"/>
              <w:bottom w:val="single" w:sz="8" w:space="0" w:color="auto"/>
            </w:tcBorders>
            <w:vAlign w:val="bottom"/>
          </w:tcPr>
          <w:p w:rsidR="005E408F" w:rsidRDefault="005E408F">
            <w:pPr>
              <w:rPr>
                <w:sz w:val="24"/>
                <w:szCs w:val="24"/>
              </w:rPr>
            </w:pPr>
          </w:p>
        </w:tc>
        <w:tc>
          <w:tcPr>
            <w:tcW w:w="560" w:type="dxa"/>
            <w:tcBorders>
              <w:top w:val="single" w:sz="8" w:space="0" w:color="auto"/>
              <w:bottom w:val="single" w:sz="8" w:space="0" w:color="auto"/>
            </w:tcBorders>
            <w:vAlign w:val="bottom"/>
          </w:tcPr>
          <w:p w:rsidR="005E408F" w:rsidRDefault="005E408F">
            <w:pPr>
              <w:rPr>
                <w:sz w:val="24"/>
                <w:szCs w:val="24"/>
              </w:rPr>
            </w:pPr>
          </w:p>
        </w:tc>
        <w:tc>
          <w:tcPr>
            <w:tcW w:w="660" w:type="dxa"/>
            <w:tcBorders>
              <w:top w:val="single" w:sz="8" w:space="0" w:color="auto"/>
              <w:bottom w:val="single" w:sz="8" w:space="0" w:color="auto"/>
            </w:tcBorders>
            <w:vAlign w:val="bottom"/>
          </w:tcPr>
          <w:p w:rsidR="005E408F" w:rsidRDefault="005E408F">
            <w:pPr>
              <w:rPr>
                <w:sz w:val="24"/>
                <w:szCs w:val="24"/>
              </w:rPr>
            </w:pPr>
          </w:p>
        </w:tc>
        <w:tc>
          <w:tcPr>
            <w:tcW w:w="260" w:type="dxa"/>
            <w:tcBorders>
              <w:top w:val="single" w:sz="8" w:space="0" w:color="auto"/>
              <w:bottom w:val="single" w:sz="8" w:space="0" w:color="auto"/>
              <w:right w:val="single" w:sz="8" w:space="0" w:color="auto"/>
            </w:tcBorders>
            <w:vAlign w:val="bottom"/>
          </w:tcPr>
          <w:p w:rsidR="005E408F" w:rsidRDefault="005E408F">
            <w:pPr>
              <w:rPr>
                <w:sz w:val="24"/>
                <w:szCs w:val="24"/>
              </w:rPr>
            </w:pPr>
          </w:p>
        </w:tc>
        <w:tc>
          <w:tcPr>
            <w:tcW w:w="7100" w:type="dxa"/>
            <w:gridSpan w:val="2"/>
            <w:tcBorders>
              <w:top w:val="single" w:sz="8" w:space="0" w:color="auto"/>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загадок. Способствовать развитию памяти, внимания, мышления.</w:t>
            </w:r>
          </w:p>
        </w:tc>
      </w:tr>
      <w:tr w:rsidR="005E408F">
        <w:trPr>
          <w:trHeight w:val="264"/>
        </w:trPr>
        <w:tc>
          <w:tcPr>
            <w:tcW w:w="880" w:type="dxa"/>
            <w:gridSpan w:val="2"/>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87,88</w:t>
            </w:r>
          </w:p>
        </w:tc>
        <w:tc>
          <w:tcPr>
            <w:tcW w:w="1200" w:type="dxa"/>
            <w:gridSpan w:val="2"/>
            <w:vAlign w:val="bottom"/>
          </w:tcPr>
          <w:p w:rsidR="005E408F" w:rsidRDefault="007F1A38">
            <w:pPr>
              <w:spacing w:line="264" w:lineRule="exact"/>
              <w:ind w:left="100"/>
              <w:rPr>
                <w:sz w:val="20"/>
                <w:szCs w:val="20"/>
              </w:rPr>
            </w:pPr>
            <w:r>
              <w:rPr>
                <w:rFonts w:eastAsia="Times New Roman"/>
                <w:sz w:val="24"/>
                <w:szCs w:val="24"/>
              </w:rPr>
              <w:t>Ударение</w:t>
            </w:r>
          </w:p>
        </w:tc>
        <w:tc>
          <w:tcPr>
            <w:tcW w:w="660" w:type="dxa"/>
            <w:vAlign w:val="bottom"/>
          </w:tcPr>
          <w:p w:rsidR="005E408F" w:rsidRDefault="005E408F"/>
        </w:tc>
        <w:tc>
          <w:tcPr>
            <w:tcW w:w="26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в</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Развивать</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200" w:type="dxa"/>
            <w:gridSpan w:val="2"/>
            <w:vAlign w:val="bottom"/>
          </w:tcPr>
          <w:p w:rsidR="005E408F" w:rsidRDefault="007F1A38">
            <w:pPr>
              <w:ind w:left="100"/>
              <w:rPr>
                <w:sz w:val="20"/>
                <w:szCs w:val="20"/>
              </w:rPr>
            </w:pPr>
            <w:r>
              <w:rPr>
                <w:rFonts w:eastAsia="Times New Roman"/>
                <w:sz w:val="24"/>
                <w:szCs w:val="24"/>
              </w:rPr>
              <w:t>словах.</w:t>
            </w:r>
          </w:p>
        </w:tc>
        <w:tc>
          <w:tcPr>
            <w:tcW w:w="920" w:type="dxa"/>
            <w:gridSpan w:val="2"/>
            <w:tcBorders>
              <w:right w:val="single" w:sz="8" w:space="0" w:color="auto"/>
            </w:tcBorders>
            <w:vAlign w:val="bottom"/>
          </w:tcPr>
          <w:p w:rsidR="005E408F" w:rsidRDefault="007F1A38">
            <w:pPr>
              <w:jc w:val="right"/>
              <w:rPr>
                <w:sz w:val="20"/>
                <w:szCs w:val="20"/>
              </w:rPr>
            </w:pPr>
            <w:r>
              <w:rPr>
                <w:rFonts w:eastAsia="Times New Roman"/>
                <w:sz w:val="24"/>
                <w:szCs w:val="24"/>
              </w:rPr>
              <w:t>Чтение</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учить читать по стрелке. Способствовать</w:t>
            </w:r>
          </w:p>
        </w:tc>
      </w:tr>
      <w:tr w:rsidR="005E408F">
        <w:trPr>
          <w:trHeight w:val="278"/>
        </w:trPr>
        <w:tc>
          <w:tcPr>
            <w:tcW w:w="120" w:type="dxa"/>
            <w:tcBorders>
              <w:left w:val="single" w:sz="8" w:space="0" w:color="auto"/>
              <w:bottom w:val="single" w:sz="8" w:space="0" w:color="auto"/>
            </w:tcBorders>
            <w:vAlign w:val="bottom"/>
          </w:tcPr>
          <w:p w:rsidR="005E408F" w:rsidRDefault="005E408F">
            <w:pPr>
              <w:rPr>
                <w:sz w:val="24"/>
                <w:szCs w:val="24"/>
              </w:rPr>
            </w:pPr>
          </w:p>
        </w:tc>
        <w:tc>
          <w:tcPr>
            <w:tcW w:w="760" w:type="dxa"/>
            <w:tcBorders>
              <w:bottom w:val="single" w:sz="8" w:space="0" w:color="auto"/>
              <w:right w:val="single" w:sz="8" w:space="0" w:color="auto"/>
            </w:tcBorders>
            <w:vAlign w:val="bottom"/>
          </w:tcPr>
          <w:p w:rsidR="005E408F" w:rsidRDefault="005E408F">
            <w:pPr>
              <w:rPr>
                <w:sz w:val="24"/>
                <w:szCs w:val="24"/>
              </w:rPr>
            </w:pPr>
          </w:p>
        </w:tc>
        <w:tc>
          <w:tcPr>
            <w:tcW w:w="1860" w:type="dxa"/>
            <w:gridSpan w:val="3"/>
            <w:tcBorders>
              <w:bottom w:val="single" w:sz="8" w:space="0" w:color="auto"/>
            </w:tcBorders>
            <w:vAlign w:val="bottom"/>
          </w:tcPr>
          <w:p w:rsidR="005E408F" w:rsidRDefault="007F1A38">
            <w:pPr>
              <w:ind w:left="100"/>
              <w:rPr>
                <w:sz w:val="20"/>
                <w:szCs w:val="20"/>
              </w:rPr>
            </w:pPr>
            <w:r>
              <w:rPr>
                <w:rFonts w:eastAsia="Times New Roman"/>
                <w:sz w:val="24"/>
                <w:szCs w:val="24"/>
              </w:rPr>
              <w:t>слов по стрелке.</w:t>
            </w:r>
          </w:p>
        </w:tc>
        <w:tc>
          <w:tcPr>
            <w:tcW w:w="26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формированию правильного плавного чтения.</w:t>
            </w:r>
          </w:p>
        </w:tc>
      </w:tr>
      <w:tr w:rsidR="005E408F">
        <w:trPr>
          <w:trHeight w:val="264"/>
        </w:trPr>
        <w:tc>
          <w:tcPr>
            <w:tcW w:w="880" w:type="dxa"/>
            <w:gridSpan w:val="2"/>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89</w:t>
            </w:r>
          </w:p>
        </w:tc>
        <w:tc>
          <w:tcPr>
            <w:tcW w:w="2120" w:type="dxa"/>
            <w:gridSpan w:val="4"/>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Составление слов-</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об изученных звуках  и  буквах. Формировать</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200" w:type="dxa"/>
            <w:gridSpan w:val="2"/>
            <w:vAlign w:val="bottom"/>
          </w:tcPr>
          <w:p w:rsidR="005E408F" w:rsidRDefault="007F1A38">
            <w:pPr>
              <w:ind w:left="100"/>
              <w:rPr>
                <w:sz w:val="20"/>
                <w:szCs w:val="20"/>
              </w:rPr>
            </w:pPr>
            <w:r>
              <w:rPr>
                <w:rFonts w:eastAsia="Times New Roman"/>
                <w:sz w:val="24"/>
                <w:szCs w:val="24"/>
              </w:rPr>
              <w:t>ребусов.</w:t>
            </w:r>
          </w:p>
        </w:tc>
        <w:tc>
          <w:tcPr>
            <w:tcW w:w="66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навыки чтения. Обобщать знания о твердых и мягких согласных</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560" w:type="dxa"/>
            <w:vAlign w:val="bottom"/>
          </w:tcPr>
          <w:p w:rsidR="005E408F" w:rsidRDefault="005E408F">
            <w:pPr>
              <w:rPr>
                <w:sz w:val="24"/>
                <w:szCs w:val="24"/>
              </w:rPr>
            </w:pPr>
          </w:p>
        </w:tc>
        <w:tc>
          <w:tcPr>
            <w:tcW w:w="66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звуках.  Способствовать  развитию  фонематического  слуха  и</w:t>
            </w:r>
          </w:p>
        </w:tc>
      </w:tr>
      <w:tr w:rsidR="005E408F">
        <w:trPr>
          <w:trHeight w:val="277"/>
        </w:trPr>
        <w:tc>
          <w:tcPr>
            <w:tcW w:w="120" w:type="dxa"/>
            <w:tcBorders>
              <w:left w:val="single" w:sz="8" w:space="0" w:color="auto"/>
              <w:bottom w:val="single" w:sz="8" w:space="0" w:color="auto"/>
            </w:tcBorders>
            <w:vAlign w:val="bottom"/>
          </w:tcPr>
          <w:p w:rsidR="005E408F" w:rsidRDefault="005E408F">
            <w:pPr>
              <w:rPr>
                <w:sz w:val="24"/>
                <w:szCs w:val="24"/>
              </w:rPr>
            </w:pPr>
          </w:p>
        </w:tc>
        <w:tc>
          <w:tcPr>
            <w:tcW w:w="760" w:type="dxa"/>
            <w:tcBorders>
              <w:bottom w:val="single" w:sz="8" w:space="0" w:color="auto"/>
              <w:right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560" w:type="dxa"/>
            <w:tcBorders>
              <w:bottom w:val="single" w:sz="8" w:space="0" w:color="auto"/>
            </w:tcBorders>
            <w:vAlign w:val="bottom"/>
          </w:tcPr>
          <w:p w:rsidR="005E408F" w:rsidRDefault="005E408F">
            <w:pPr>
              <w:rPr>
                <w:sz w:val="24"/>
                <w:szCs w:val="24"/>
              </w:rPr>
            </w:pPr>
          </w:p>
        </w:tc>
        <w:tc>
          <w:tcPr>
            <w:tcW w:w="66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связной речи</w:t>
            </w:r>
          </w:p>
        </w:tc>
      </w:tr>
      <w:tr w:rsidR="005E408F">
        <w:trPr>
          <w:trHeight w:val="264"/>
        </w:trPr>
        <w:tc>
          <w:tcPr>
            <w:tcW w:w="880" w:type="dxa"/>
            <w:gridSpan w:val="2"/>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90,91</w:t>
            </w:r>
          </w:p>
        </w:tc>
        <w:tc>
          <w:tcPr>
            <w:tcW w:w="1860" w:type="dxa"/>
            <w:gridSpan w:val="3"/>
            <w:vAlign w:val="bottom"/>
          </w:tcPr>
          <w:p w:rsidR="005E408F" w:rsidRDefault="007F1A38">
            <w:pPr>
              <w:spacing w:line="264" w:lineRule="exact"/>
              <w:ind w:left="100"/>
              <w:rPr>
                <w:sz w:val="20"/>
                <w:szCs w:val="20"/>
              </w:rPr>
            </w:pPr>
            <w:r>
              <w:rPr>
                <w:rFonts w:eastAsia="Times New Roman"/>
                <w:sz w:val="24"/>
                <w:szCs w:val="24"/>
              </w:rPr>
              <w:t>Знакомство</w:t>
            </w:r>
          </w:p>
        </w:tc>
        <w:tc>
          <w:tcPr>
            <w:tcW w:w="260" w:type="dxa"/>
            <w:tcBorders>
              <w:right w:val="single" w:sz="8" w:space="0" w:color="auto"/>
            </w:tcBorders>
            <w:vAlign w:val="bottom"/>
          </w:tcPr>
          <w:p w:rsidR="005E408F" w:rsidRDefault="007F1A38">
            <w:pPr>
              <w:spacing w:line="264" w:lineRule="exact"/>
              <w:jc w:val="right"/>
              <w:rPr>
                <w:sz w:val="20"/>
                <w:szCs w:val="20"/>
              </w:rPr>
            </w:pPr>
            <w:r>
              <w:rPr>
                <w:rFonts w:eastAsia="Times New Roman"/>
                <w:sz w:val="24"/>
                <w:szCs w:val="24"/>
              </w:rPr>
              <w:t>с</w:t>
            </w:r>
          </w:p>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Познакомить  с  новой буквой,  не  обозначающей  звука,  которая</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2120" w:type="dxa"/>
            <w:gridSpan w:val="4"/>
            <w:tcBorders>
              <w:right w:val="single" w:sz="8" w:space="0" w:color="auto"/>
            </w:tcBorders>
            <w:vAlign w:val="bottom"/>
          </w:tcPr>
          <w:p w:rsidR="005E408F" w:rsidRDefault="007F1A38">
            <w:pPr>
              <w:ind w:left="100"/>
              <w:rPr>
                <w:sz w:val="20"/>
                <w:szCs w:val="20"/>
              </w:rPr>
            </w:pPr>
            <w:r>
              <w:rPr>
                <w:rFonts w:eastAsia="Times New Roman"/>
                <w:sz w:val="24"/>
                <w:szCs w:val="24"/>
              </w:rPr>
              <w:t>буквой   «твердый</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служит  для  раздельного  произношения  согласного  и  гласного</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640" w:type="dxa"/>
            <w:vAlign w:val="bottom"/>
          </w:tcPr>
          <w:p w:rsidR="005E408F" w:rsidRDefault="007F1A38">
            <w:pPr>
              <w:ind w:left="100"/>
              <w:rPr>
                <w:sz w:val="20"/>
                <w:szCs w:val="20"/>
              </w:rPr>
            </w:pPr>
            <w:r>
              <w:rPr>
                <w:rFonts w:eastAsia="Times New Roman"/>
                <w:sz w:val="24"/>
                <w:szCs w:val="24"/>
              </w:rPr>
              <w:t>знак</w:t>
            </w:r>
          </w:p>
        </w:tc>
        <w:tc>
          <w:tcPr>
            <w:tcW w:w="560" w:type="dxa"/>
            <w:vAlign w:val="bottom"/>
          </w:tcPr>
          <w:p w:rsidR="005E408F" w:rsidRDefault="007F1A38">
            <w:pPr>
              <w:jc w:val="center"/>
              <w:rPr>
                <w:sz w:val="20"/>
                <w:szCs w:val="20"/>
              </w:rPr>
            </w:pPr>
            <w:r>
              <w:rPr>
                <w:rFonts w:eastAsia="Times New Roman"/>
                <w:sz w:val="24"/>
                <w:szCs w:val="24"/>
              </w:rPr>
              <w:t>Ъ».</w:t>
            </w:r>
          </w:p>
        </w:tc>
        <w:tc>
          <w:tcPr>
            <w:tcW w:w="920" w:type="dxa"/>
            <w:gridSpan w:val="2"/>
            <w:tcBorders>
              <w:right w:val="single" w:sz="8" w:space="0" w:color="auto"/>
            </w:tcBorders>
            <w:vAlign w:val="bottom"/>
          </w:tcPr>
          <w:p w:rsidR="005E408F" w:rsidRDefault="007F1A38">
            <w:pPr>
              <w:jc w:val="right"/>
              <w:rPr>
                <w:sz w:val="20"/>
                <w:szCs w:val="20"/>
              </w:rPr>
            </w:pPr>
            <w:r>
              <w:rPr>
                <w:rFonts w:eastAsia="Times New Roman"/>
                <w:sz w:val="24"/>
                <w:szCs w:val="24"/>
              </w:rPr>
              <w:t>Чтение</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звука,  а  так  же  для  обозначения  твердости  согласного  звука.</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640" w:type="dxa"/>
            <w:vAlign w:val="bottom"/>
          </w:tcPr>
          <w:p w:rsidR="005E408F" w:rsidRDefault="007F1A38">
            <w:pPr>
              <w:ind w:left="100"/>
              <w:rPr>
                <w:sz w:val="20"/>
                <w:szCs w:val="20"/>
              </w:rPr>
            </w:pPr>
            <w:r>
              <w:rPr>
                <w:rFonts w:eastAsia="Times New Roman"/>
                <w:sz w:val="24"/>
                <w:szCs w:val="24"/>
              </w:rPr>
              <w:t>слов</w:t>
            </w:r>
          </w:p>
        </w:tc>
        <w:tc>
          <w:tcPr>
            <w:tcW w:w="560" w:type="dxa"/>
            <w:vAlign w:val="bottom"/>
          </w:tcPr>
          <w:p w:rsidR="005E408F" w:rsidRDefault="007F1A38">
            <w:pPr>
              <w:jc w:val="center"/>
              <w:rPr>
                <w:sz w:val="20"/>
                <w:szCs w:val="20"/>
              </w:rPr>
            </w:pPr>
            <w:r>
              <w:rPr>
                <w:rFonts w:eastAsia="Times New Roman"/>
                <w:sz w:val="24"/>
                <w:szCs w:val="24"/>
              </w:rPr>
              <w:t>по</w:t>
            </w:r>
          </w:p>
        </w:tc>
        <w:tc>
          <w:tcPr>
            <w:tcW w:w="920" w:type="dxa"/>
            <w:gridSpan w:val="2"/>
            <w:tcBorders>
              <w:right w:val="single" w:sz="8" w:space="0" w:color="auto"/>
            </w:tcBorders>
            <w:vAlign w:val="bottom"/>
          </w:tcPr>
          <w:p w:rsidR="005E408F" w:rsidRDefault="007F1A38">
            <w:pPr>
              <w:jc w:val="right"/>
              <w:rPr>
                <w:sz w:val="20"/>
                <w:szCs w:val="20"/>
              </w:rPr>
            </w:pPr>
            <w:r>
              <w:rPr>
                <w:rFonts w:eastAsia="Times New Roman"/>
                <w:w w:val="99"/>
                <w:sz w:val="24"/>
                <w:szCs w:val="24"/>
              </w:rPr>
              <w:t>первым</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Научить читать слова по первым звукам</w:t>
            </w:r>
          </w:p>
        </w:tc>
      </w:tr>
      <w:tr w:rsidR="005E408F">
        <w:trPr>
          <w:trHeight w:val="277"/>
        </w:trPr>
        <w:tc>
          <w:tcPr>
            <w:tcW w:w="120" w:type="dxa"/>
            <w:tcBorders>
              <w:left w:val="single" w:sz="8" w:space="0" w:color="auto"/>
              <w:bottom w:val="single" w:sz="8" w:space="0" w:color="auto"/>
            </w:tcBorders>
            <w:vAlign w:val="bottom"/>
          </w:tcPr>
          <w:p w:rsidR="005E408F" w:rsidRDefault="005E408F">
            <w:pPr>
              <w:rPr>
                <w:sz w:val="24"/>
                <w:szCs w:val="24"/>
              </w:rPr>
            </w:pPr>
          </w:p>
        </w:tc>
        <w:tc>
          <w:tcPr>
            <w:tcW w:w="760" w:type="dxa"/>
            <w:tcBorders>
              <w:bottom w:val="single" w:sz="8" w:space="0" w:color="auto"/>
              <w:right w:val="single" w:sz="8" w:space="0" w:color="auto"/>
            </w:tcBorders>
            <w:vAlign w:val="bottom"/>
          </w:tcPr>
          <w:p w:rsidR="005E408F" w:rsidRDefault="005E408F">
            <w:pPr>
              <w:rPr>
                <w:sz w:val="24"/>
                <w:szCs w:val="24"/>
              </w:rPr>
            </w:pPr>
          </w:p>
        </w:tc>
        <w:tc>
          <w:tcPr>
            <w:tcW w:w="1200" w:type="dxa"/>
            <w:gridSpan w:val="2"/>
            <w:tcBorders>
              <w:bottom w:val="single" w:sz="8" w:space="0" w:color="auto"/>
            </w:tcBorders>
            <w:vAlign w:val="bottom"/>
          </w:tcPr>
          <w:p w:rsidR="005E408F" w:rsidRDefault="007F1A38">
            <w:pPr>
              <w:ind w:left="100"/>
              <w:rPr>
                <w:sz w:val="20"/>
                <w:szCs w:val="20"/>
              </w:rPr>
            </w:pPr>
            <w:r>
              <w:rPr>
                <w:rFonts w:eastAsia="Times New Roman"/>
                <w:sz w:val="24"/>
                <w:szCs w:val="24"/>
              </w:rPr>
              <w:t>звукам.</w:t>
            </w:r>
          </w:p>
        </w:tc>
        <w:tc>
          <w:tcPr>
            <w:tcW w:w="66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6240" w:type="dxa"/>
            <w:tcBorders>
              <w:bottom w:val="single" w:sz="8" w:space="0" w:color="auto"/>
            </w:tcBorders>
            <w:vAlign w:val="bottom"/>
          </w:tcPr>
          <w:p w:rsidR="005E408F" w:rsidRDefault="005E408F">
            <w:pPr>
              <w:rPr>
                <w:sz w:val="24"/>
                <w:szCs w:val="24"/>
              </w:rPr>
            </w:pPr>
          </w:p>
        </w:tc>
        <w:tc>
          <w:tcPr>
            <w:tcW w:w="860" w:type="dxa"/>
            <w:tcBorders>
              <w:bottom w:val="single" w:sz="8" w:space="0" w:color="auto"/>
              <w:right w:val="single" w:sz="8" w:space="0" w:color="auto"/>
            </w:tcBorders>
            <w:vAlign w:val="bottom"/>
          </w:tcPr>
          <w:p w:rsidR="005E408F" w:rsidRDefault="005E408F">
            <w:pPr>
              <w:rPr>
                <w:sz w:val="24"/>
                <w:szCs w:val="24"/>
              </w:rPr>
            </w:pPr>
          </w:p>
        </w:tc>
      </w:tr>
      <w:tr w:rsidR="005E408F">
        <w:trPr>
          <w:trHeight w:val="267"/>
        </w:trPr>
        <w:tc>
          <w:tcPr>
            <w:tcW w:w="880" w:type="dxa"/>
            <w:gridSpan w:val="2"/>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92</w:t>
            </w:r>
          </w:p>
        </w:tc>
        <w:tc>
          <w:tcPr>
            <w:tcW w:w="640" w:type="dxa"/>
            <w:vAlign w:val="bottom"/>
          </w:tcPr>
          <w:p w:rsidR="005E408F" w:rsidRDefault="007F1A38">
            <w:pPr>
              <w:spacing w:line="266" w:lineRule="exact"/>
              <w:ind w:left="100"/>
              <w:rPr>
                <w:sz w:val="20"/>
                <w:szCs w:val="20"/>
              </w:rPr>
            </w:pPr>
            <w:r>
              <w:rPr>
                <w:rFonts w:eastAsia="Times New Roman"/>
                <w:sz w:val="24"/>
                <w:szCs w:val="24"/>
              </w:rPr>
              <w:t>Й</w:t>
            </w:r>
          </w:p>
        </w:tc>
        <w:tc>
          <w:tcPr>
            <w:tcW w:w="560" w:type="dxa"/>
            <w:vAlign w:val="bottom"/>
          </w:tcPr>
          <w:p w:rsidR="005E408F" w:rsidRDefault="005E408F">
            <w:pPr>
              <w:rPr>
                <w:sz w:val="23"/>
                <w:szCs w:val="23"/>
              </w:rPr>
            </w:pPr>
          </w:p>
        </w:tc>
        <w:tc>
          <w:tcPr>
            <w:tcW w:w="920" w:type="dxa"/>
            <w:gridSpan w:val="2"/>
            <w:tcBorders>
              <w:right w:val="single" w:sz="8" w:space="0" w:color="auto"/>
            </w:tcBorders>
            <w:vAlign w:val="bottom"/>
          </w:tcPr>
          <w:p w:rsidR="005E408F" w:rsidRDefault="007F1A38">
            <w:pPr>
              <w:spacing w:line="266" w:lineRule="exact"/>
              <w:jc w:val="right"/>
              <w:rPr>
                <w:sz w:val="20"/>
                <w:szCs w:val="20"/>
              </w:rPr>
            </w:pPr>
            <w:r>
              <w:rPr>
                <w:rFonts w:eastAsia="Times New Roman"/>
                <w:sz w:val="24"/>
                <w:szCs w:val="24"/>
              </w:rPr>
              <w:t>й,</w:t>
            </w:r>
          </w:p>
        </w:tc>
        <w:tc>
          <w:tcPr>
            <w:tcW w:w="7100" w:type="dxa"/>
            <w:gridSpan w:val="2"/>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Учить выделять и характеризовать звук (Й), формировать навык</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860" w:type="dxa"/>
            <w:gridSpan w:val="3"/>
            <w:vAlign w:val="bottom"/>
          </w:tcPr>
          <w:p w:rsidR="005E408F" w:rsidRDefault="007F1A38">
            <w:pPr>
              <w:ind w:left="100"/>
              <w:rPr>
                <w:sz w:val="20"/>
                <w:szCs w:val="20"/>
              </w:rPr>
            </w:pPr>
            <w:r>
              <w:rPr>
                <w:rFonts w:eastAsia="Times New Roman"/>
                <w:sz w:val="24"/>
                <w:szCs w:val="24"/>
              </w:rPr>
              <w:t>обозначающая</w:t>
            </w:r>
          </w:p>
        </w:tc>
        <w:tc>
          <w:tcPr>
            <w:tcW w:w="26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чтения   слогов,   слов   с   изученными   буквами.   Развивать</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200" w:type="dxa"/>
            <w:gridSpan w:val="2"/>
            <w:vAlign w:val="bottom"/>
          </w:tcPr>
          <w:p w:rsidR="005E408F" w:rsidRDefault="007F1A38">
            <w:pPr>
              <w:ind w:left="100"/>
              <w:rPr>
                <w:sz w:val="20"/>
                <w:szCs w:val="20"/>
              </w:rPr>
            </w:pPr>
            <w:r>
              <w:rPr>
                <w:rFonts w:eastAsia="Times New Roman"/>
                <w:sz w:val="24"/>
                <w:szCs w:val="24"/>
              </w:rPr>
              <w:t>согласный</w:t>
            </w:r>
          </w:p>
        </w:tc>
        <w:tc>
          <w:tcPr>
            <w:tcW w:w="920" w:type="dxa"/>
            <w:gridSpan w:val="2"/>
            <w:tcBorders>
              <w:right w:val="single" w:sz="8" w:space="0" w:color="auto"/>
            </w:tcBorders>
            <w:vAlign w:val="bottom"/>
          </w:tcPr>
          <w:p w:rsidR="005E408F" w:rsidRDefault="007F1A38">
            <w:pPr>
              <w:jc w:val="right"/>
              <w:rPr>
                <w:sz w:val="20"/>
                <w:szCs w:val="20"/>
              </w:rPr>
            </w:pPr>
            <w:r>
              <w:rPr>
                <w:rFonts w:eastAsia="Times New Roman"/>
                <w:sz w:val="24"/>
                <w:szCs w:val="24"/>
              </w:rPr>
              <w:t>звук</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логическое  мышление.  Работать   над</w:t>
            </w:r>
          </w:p>
        </w:tc>
      </w:tr>
      <w:tr w:rsidR="005E408F">
        <w:trPr>
          <w:trHeight w:val="276"/>
        </w:trPr>
        <w:tc>
          <w:tcPr>
            <w:tcW w:w="120" w:type="dxa"/>
            <w:tcBorders>
              <w:left w:val="single" w:sz="8" w:space="0" w:color="auto"/>
              <w:bottom w:val="single" w:sz="8" w:space="0" w:color="auto"/>
            </w:tcBorders>
            <w:vAlign w:val="bottom"/>
          </w:tcPr>
          <w:p w:rsidR="005E408F" w:rsidRDefault="005E408F">
            <w:pPr>
              <w:rPr>
                <w:sz w:val="23"/>
                <w:szCs w:val="23"/>
              </w:rPr>
            </w:pPr>
          </w:p>
        </w:tc>
        <w:tc>
          <w:tcPr>
            <w:tcW w:w="760" w:type="dxa"/>
            <w:tcBorders>
              <w:bottom w:val="single" w:sz="8" w:space="0" w:color="auto"/>
              <w:right w:val="single" w:sz="8" w:space="0" w:color="auto"/>
            </w:tcBorders>
            <w:vAlign w:val="bottom"/>
          </w:tcPr>
          <w:p w:rsidR="005E408F" w:rsidRDefault="005E408F">
            <w:pPr>
              <w:rPr>
                <w:sz w:val="23"/>
                <w:szCs w:val="23"/>
              </w:rPr>
            </w:pPr>
          </w:p>
        </w:tc>
        <w:tc>
          <w:tcPr>
            <w:tcW w:w="640" w:type="dxa"/>
            <w:tcBorders>
              <w:bottom w:val="single" w:sz="8" w:space="0" w:color="auto"/>
            </w:tcBorders>
            <w:vAlign w:val="bottom"/>
          </w:tcPr>
          <w:p w:rsidR="005E408F" w:rsidRDefault="007F1A38">
            <w:pPr>
              <w:spacing w:line="274" w:lineRule="exact"/>
              <w:ind w:left="100"/>
              <w:rPr>
                <w:sz w:val="20"/>
                <w:szCs w:val="20"/>
              </w:rPr>
            </w:pPr>
            <w:r>
              <w:rPr>
                <w:rFonts w:eastAsia="Times New Roman"/>
                <w:sz w:val="24"/>
                <w:szCs w:val="24"/>
              </w:rPr>
              <w:t>(Й).</w:t>
            </w:r>
          </w:p>
        </w:tc>
        <w:tc>
          <w:tcPr>
            <w:tcW w:w="560" w:type="dxa"/>
            <w:tcBorders>
              <w:bottom w:val="single" w:sz="8" w:space="0" w:color="auto"/>
            </w:tcBorders>
            <w:vAlign w:val="bottom"/>
          </w:tcPr>
          <w:p w:rsidR="005E408F" w:rsidRDefault="005E408F">
            <w:pPr>
              <w:rPr>
                <w:sz w:val="23"/>
                <w:szCs w:val="23"/>
              </w:rPr>
            </w:pPr>
          </w:p>
        </w:tc>
        <w:tc>
          <w:tcPr>
            <w:tcW w:w="660" w:type="dxa"/>
            <w:tcBorders>
              <w:bottom w:val="single" w:sz="8" w:space="0" w:color="auto"/>
            </w:tcBorders>
            <w:vAlign w:val="bottom"/>
          </w:tcPr>
          <w:p w:rsidR="005E408F" w:rsidRDefault="005E408F">
            <w:pPr>
              <w:rPr>
                <w:sz w:val="23"/>
                <w:szCs w:val="23"/>
              </w:rPr>
            </w:pPr>
          </w:p>
        </w:tc>
        <w:tc>
          <w:tcPr>
            <w:tcW w:w="260" w:type="dxa"/>
            <w:tcBorders>
              <w:bottom w:val="single" w:sz="8" w:space="0" w:color="auto"/>
              <w:right w:val="single" w:sz="8" w:space="0" w:color="auto"/>
            </w:tcBorders>
            <w:vAlign w:val="bottom"/>
          </w:tcPr>
          <w:p w:rsidR="005E408F" w:rsidRDefault="005E408F">
            <w:pPr>
              <w:rPr>
                <w:sz w:val="23"/>
                <w:szCs w:val="23"/>
              </w:rPr>
            </w:pPr>
          </w:p>
        </w:tc>
        <w:tc>
          <w:tcPr>
            <w:tcW w:w="7100" w:type="dxa"/>
            <w:gridSpan w:val="2"/>
            <w:tcBorders>
              <w:bottom w:val="single" w:sz="8" w:space="0" w:color="auto"/>
              <w:right w:val="single" w:sz="8" w:space="0" w:color="auto"/>
            </w:tcBorders>
            <w:vAlign w:val="bottom"/>
          </w:tcPr>
          <w:p w:rsidR="005E408F" w:rsidRDefault="007F1A38">
            <w:pPr>
              <w:spacing w:line="274" w:lineRule="exact"/>
              <w:ind w:left="100"/>
              <w:rPr>
                <w:sz w:val="20"/>
                <w:szCs w:val="20"/>
              </w:rPr>
            </w:pPr>
            <w:r>
              <w:rPr>
                <w:rFonts w:eastAsia="Times New Roman"/>
                <w:sz w:val="24"/>
                <w:szCs w:val="24"/>
              </w:rPr>
              <w:t>культурой речи.</w:t>
            </w:r>
          </w:p>
        </w:tc>
      </w:tr>
      <w:tr w:rsidR="005E408F">
        <w:trPr>
          <w:trHeight w:val="267"/>
        </w:trPr>
        <w:tc>
          <w:tcPr>
            <w:tcW w:w="880" w:type="dxa"/>
            <w:gridSpan w:val="2"/>
            <w:tcBorders>
              <w:left w:val="single" w:sz="8" w:space="0" w:color="auto"/>
              <w:right w:val="single" w:sz="8" w:space="0" w:color="auto"/>
            </w:tcBorders>
            <w:vAlign w:val="bottom"/>
          </w:tcPr>
          <w:p w:rsidR="005E408F" w:rsidRDefault="007F1A38">
            <w:pPr>
              <w:spacing w:line="266" w:lineRule="exact"/>
              <w:ind w:left="120"/>
              <w:rPr>
                <w:sz w:val="20"/>
                <w:szCs w:val="20"/>
              </w:rPr>
            </w:pPr>
            <w:r>
              <w:rPr>
                <w:rFonts w:eastAsia="Times New Roman"/>
                <w:sz w:val="24"/>
                <w:szCs w:val="24"/>
              </w:rPr>
              <w:t>93</w:t>
            </w:r>
          </w:p>
        </w:tc>
        <w:tc>
          <w:tcPr>
            <w:tcW w:w="1200" w:type="dxa"/>
            <w:gridSpan w:val="2"/>
            <w:vAlign w:val="bottom"/>
          </w:tcPr>
          <w:p w:rsidR="005E408F" w:rsidRDefault="007F1A38">
            <w:pPr>
              <w:spacing w:line="266" w:lineRule="exact"/>
              <w:ind w:left="100"/>
              <w:rPr>
                <w:sz w:val="20"/>
                <w:szCs w:val="20"/>
              </w:rPr>
            </w:pPr>
            <w:r>
              <w:rPr>
                <w:rFonts w:eastAsia="Times New Roman"/>
                <w:sz w:val="24"/>
                <w:szCs w:val="24"/>
              </w:rPr>
              <w:t>Чтение</w:t>
            </w:r>
          </w:p>
        </w:tc>
        <w:tc>
          <w:tcPr>
            <w:tcW w:w="920" w:type="dxa"/>
            <w:gridSpan w:val="2"/>
            <w:tcBorders>
              <w:right w:val="single" w:sz="8" w:space="0" w:color="auto"/>
            </w:tcBorders>
            <w:vAlign w:val="bottom"/>
          </w:tcPr>
          <w:p w:rsidR="005E408F" w:rsidRDefault="007F1A38">
            <w:pPr>
              <w:spacing w:line="266" w:lineRule="exact"/>
              <w:jc w:val="right"/>
              <w:rPr>
                <w:sz w:val="20"/>
                <w:szCs w:val="20"/>
              </w:rPr>
            </w:pPr>
            <w:r>
              <w:rPr>
                <w:rFonts w:eastAsia="Times New Roman"/>
                <w:sz w:val="24"/>
                <w:szCs w:val="24"/>
              </w:rPr>
              <w:t>слов,</w:t>
            </w:r>
          </w:p>
        </w:tc>
        <w:tc>
          <w:tcPr>
            <w:tcW w:w="7100" w:type="dxa"/>
            <w:gridSpan w:val="2"/>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Прививатьинтерескустному    народному    творчеству.</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860" w:type="dxa"/>
            <w:gridSpan w:val="3"/>
            <w:vAlign w:val="bottom"/>
          </w:tcPr>
          <w:p w:rsidR="005E408F" w:rsidRDefault="007F1A38">
            <w:pPr>
              <w:ind w:left="100"/>
              <w:rPr>
                <w:sz w:val="20"/>
                <w:szCs w:val="20"/>
              </w:rPr>
            </w:pPr>
            <w:r>
              <w:rPr>
                <w:rFonts w:eastAsia="Times New Roman"/>
                <w:sz w:val="24"/>
                <w:szCs w:val="24"/>
              </w:rPr>
              <w:t>предложений,</w:t>
            </w:r>
          </w:p>
        </w:tc>
        <w:tc>
          <w:tcPr>
            <w:tcW w:w="26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Формировать   навыки   правильного   сознательного   чтения.</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860" w:type="dxa"/>
            <w:gridSpan w:val="3"/>
            <w:vAlign w:val="bottom"/>
          </w:tcPr>
          <w:p w:rsidR="005E408F" w:rsidRDefault="007F1A38">
            <w:pPr>
              <w:ind w:left="100"/>
              <w:rPr>
                <w:sz w:val="20"/>
                <w:szCs w:val="20"/>
              </w:rPr>
            </w:pPr>
            <w:r>
              <w:rPr>
                <w:rFonts w:eastAsia="Times New Roman"/>
                <w:sz w:val="24"/>
                <w:szCs w:val="24"/>
              </w:rPr>
              <w:t>небольших</w:t>
            </w:r>
          </w:p>
        </w:tc>
        <w:tc>
          <w:tcPr>
            <w:tcW w:w="26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Раскрывать смысл и значение поговорок, чистоговорок, пословиц.</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200" w:type="dxa"/>
            <w:gridSpan w:val="2"/>
            <w:vAlign w:val="bottom"/>
          </w:tcPr>
          <w:p w:rsidR="005E408F" w:rsidRDefault="007F1A38">
            <w:pPr>
              <w:ind w:left="100"/>
              <w:rPr>
                <w:sz w:val="20"/>
                <w:szCs w:val="20"/>
              </w:rPr>
            </w:pPr>
            <w:r>
              <w:rPr>
                <w:rFonts w:eastAsia="Times New Roman"/>
                <w:sz w:val="24"/>
                <w:szCs w:val="24"/>
              </w:rPr>
              <w:t>текстов</w:t>
            </w:r>
          </w:p>
        </w:tc>
        <w:tc>
          <w:tcPr>
            <w:tcW w:w="660" w:type="dxa"/>
            <w:vAlign w:val="bottom"/>
          </w:tcPr>
          <w:p w:rsidR="005E408F" w:rsidRDefault="005E408F">
            <w:pPr>
              <w:rPr>
                <w:sz w:val="24"/>
                <w:szCs w:val="24"/>
              </w:rPr>
            </w:pPr>
          </w:p>
        </w:tc>
        <w:tc>
          <w:tcPr>
            <w:tcW w:w="26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Развивать   логическое   мышление,   посредством   отгадывания</w:t>
            </w:r>
          </w:p>
        </w:tc>
      </w:tr>
      <w:tr w:rsidR="005E408F">
        <w:trPr>
          <w:trHeight w:val="277"/>
        </w:trPr>
        <w:tc>
          <w:tcPr>
            <w:tcW w:w="120" w:type="dxa"/>
            <w:tcBorders>
              <w:left w:val="single" w:sz="8" w:space="0" w:color="auto"/>
              <w:bottom w:val="single" w:sz="8" w:space="0" w:color="auto"/>
            </w:tcBorders>
            <w:vAlign w:val="bottom"/>
          </w:tcPr>
          <w:p w:rsidR="005E408F" w:rsidRDefault="005E408F">
            <w:pPr>
              <w:rPr>
                <w:sz w:val="24"/>
                <w:szCs w:val="24"/>
              </w:rPr>
            </w:pPr>
          </w:p>
        </w:tc>
        <w:tc>
          <w:tcPr>
            <w:tcW w:w="760" w:type="dxa"/>
            <w:tcBorders>
              <w:bottom w:val="single" w:sz="8" w:space="0" w:color="auto"/>
              <w:right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560" w:type="dxa"/>
            <w:tcBorders>
              <w:bottom w:val="single" w:sz="8" w:space="0" w:color="auto"/>
            </w:tcBorders>
            <w:vAlign w:val="bottom"/>
          </w:tcPr>
          <w:p w:rsidR="005E408F" w:rsidRDefault="005E408F">
            <w:pPr>
              <w:rPr>
                <w:sz w:val="24"/>
                <w:szCs w:val="24"/>
              </w:rPr>
            </w:pPr>
          </w:p>
        </w:tc>
        <w:tc>
          <w:tcPr>
            <w:tcW w:w="66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загадок. Способствовать развитию памяти, внимания, мышления.</w:t>
            </w:r>
          </w:p>
        </w:tc>
      </w:tr>
      <w:tr w:rsidR="005E408F">
        <w:trPr>
          <w:trHeight w:val="264"/>
        </w:trPr>
        <w:tc>
          <w:tcPr>
            <w:tcW w:w="880" w:type="dxa"/>
            <w:gridSpan w:val="2"/>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94,95</w:t>
            </w:r>
          </w:p>
        </w:tc>
        <w:tc>
          <w:tcPr>
            <w:tcW w:w="1860" w:type="dxa"/>
            <w:gridSpan w:val="3"/>
            <w:vAlign w:val="bottom"/>
          </w:tcPr>
          <w:p w:rsidR="005E408F" w:rsidRDefault="007F1A38">
            <w:pPr>
              <w:spacing w:line="264" w:lineRule="exact"/>
              <w:ind w:left="100"/>
              <w:rPr>
                <w:sz w:val="20"/>
                <w:szCs w:val="20"/>
              </w:rPr>
            </w:pPr>
            <w:r>
              <w:rPr>
                <w:rFonts w:eastAsia="Times New Roman"/>
                <w:sz w:val="24"/>
                <w:szCs w:val="24"/>
              </w:rPr>
              <w:t>Повторение.</w:t>
            </w:r>
          </w:p>
        </w:tc>
        <w:tc>
          <w:tcPr>
            <w:tcW w:w="26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Закрепить   знания   детей   о   буквах.   Продолжать   развивать</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860" w:type="dxa"/>
            <w:gridSpan w:val="3"/>
            <w:vAlign w:val="bottom"/>
          </w:tcPr>
          <w:p w:rsidR="005E408F" w:rsidRDefault="007F1A38">
            <w:pPr>
              <w:ind w:left="100"/>
              <w:rPr>
                <w:sz w:val="20"/>
                <w:szCs w:val="20"/>
              </w:rPr>
            </w:pPr>
            <w:r>
              <w:rPr>
                <w:rFonts w:eastAsia="Times New Roman"/>
                <w:w w:val="98"/>
                <w:sz w:val="24"/>
                <w:szCs w:val="24"/>
              </w:rPr>
              <w:t>Индивидуальные</w:t>
            </w:r>
          </w:p>
        </w:tc>
        <w:tc>
          <w:tcPr>
            <w:tcW w:w="26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фонематический слух у детей Умение слышать звук, выделять его</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860" w:type="dxa"/>
            <w:gridSpan w:val="3"/>
            <w:vAlign w:val="bottom"/>
          </w:tcPr>
          <w:p w:rsidR="005E408F" w:rsidRDefault="007F1A38">
            <w:pPr>
              <w:ind w:left="100"/>
              <w:rPr>
                <w:sz w:val="20"/>
                <w:szCs w:val="20"/>
              </w:rPr>
            </w:pPr>
            <w:r>
              <w:rPr>
                <w:rFonts w:eastAsia="Times New Roman"/>
                <w:sz w:val="24"/>
                <w:szCs w:val="24"/>
              </w:rPr>
              <w:t>коррекционные</w:t>
            </w:r>
          </w:p>
        </w:tc>
        <w:tc>
          <w:tcPr>
            <w:tcW w:w="26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в слове, определять  место  звука в слове. Развитие внимания  у</w:t>
            </w:r>
          </w:p>
        </w:tc>
      </w:tr>
      <w:tr w:rsidR="005E408F">
        <w:trPr>
          <w:trHeight w:val="277"/>
        </w:trPr>
        <w:tc>
          <w:tcPr>
            <w:tcW w:w="120" w:type="dxa"/>
            <w:tcBorders>
              <w:left w:val="single" w:sz="8" w:space="0" w:color="auto"/>
              <w:bottom w:val="single" w:sz="8" w:space="0" w:color="auto"/>
            </w:tcBorders>
            <w:vAlign w:val="bottom"/>
          </w:tcPr>
          <w:p w:rsidR="005E408F" w:rsidRDefault="005E408F">
            <w:pPr>
              <w:rPr>
                <w:sz w:val="24"/>
                <w:szCs w:val="24"/>
              </w:rPr>
            </w:pPr>
          </w:p>
        </w:tc>
        <w:tc>
          <w:tcPr>
            <w:tcW w:w="760" w:type="dxa"/>
            <w:tcBorders>
              <w:bottom w:val="single" w:sz="8" w:space="0" w:color="auto"/>
              <w:right w:val="single" w:sz="8" w:space="0" w:color="auto"/>
            </w:tcBorders>
            <w:vAlign w:val="bottom"/>
          </w:tcPr>
          <w:p w:rsidR="005E408F" w:rsidRDefault="005E408F">
            <w:pPr>
              <w:rPr>
                <w:sz w:val="24"/>
                <w:szCs w:val="24"/>
              </w:rPr>
            </w:pPr>
          </w:p>
        </w:tc>
        <w:tc>
          <w:tcPr>
            <w:tcW w:w="1200" w:type="dxa"/>
            <w:gridSpan w:val="2"/>
            <w:tcBorders>
              <w:bottom w:val="single" w:sz="8" w:space="0" w:color="auto"/>
            </w:tcBorders>
            <w:vAlign w:val="bottom"/>
          </w:tcPr>
          <w:p w:rsidR="005E408F" w:rsidRDefault="007F1A38">
            <w:pPr>
              <w:ind w:left="100"/>
              <w:rPr>
                <w:sz w:val="20"/>
                <w:szCs w:val="20"/>
              </w:rPr>
            </w:pPr>
            <w:r>
              <w:rPr>
                <w:rFonts w:eastAsia="Times New Roman"/>
                <w:sz w:val="24"/>
                <w:szCs w:val="24"/>
              </w:rPr>
              <w:t>занятия</w:t>
            </w:r>
          </w:p>
        </w:tc>
        <w:tc>
          <w:tcPr>
            <w:tcW w:w="66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детей</w:t>
            </w:r>
          </w:p>
        </w:tc>
      </w:tr>
      <w:tr w:rsidR="005E408F">
        <w:trPr>
          <w:trHeight w:val="264"/>
        </w:trPr>
        <w:tc>
          <w:tcPr>
            <w:tcW w:w="880" w:type="dxa"/>
            <w:gridSpan w:val="2"/>
            <w:tcBorders>
              <w:left w:val="single" w:sz="8" w:space="0" w:color="auto"/>
              <w:right w:val="single" w:sz="8" w:space="0" w:color="auto"/>
            </w:tcBorders>
            <w:vAlign w:val="bottom"/>
          </w:tcPr>
          <w:p w:rsidR="005E408F" w:rsidRDefault="007F1A38">
            <w:pPr>
              <w:spacing w:line="264" w:lineRule="exact"/>
              <w:ind w:left="120"/>
              <w:rPr>
                <w:sz w:val="20"/>
                <w:szCs w:val="20"/>
              </w:rPr>
            </w:pPr>
            <w:r>
              <w:rPr>
                <w:rFonts w:eastAsia="Times New Roman"/>
                <w:sz w:val="24"/>
                <w:szCs w:val="24"/>
              </w:rPr>
              <w:t>96</w:t>
            </w:r>
          </w:p>
        </w:tc>
        <w:tc>
          <w:tcPr>
            <w:tcW w:w="1860" w:type="dxa"/>
            <w:gridSpan w:val="3"/>
            <w:vAlign w:val="bottom"/>
          </w:tcPr>
          <w:p w:rsidR="005E408F" w:rsidRDefault="007F1A38">
            <w:pPr>
              <w:spacing w:line="264" w:lineRule="exact"/>
              <w:ind w:left="100"/>
              <w:rPr>
                <w:sz w:val="20"/>
                <w:szCs w:val="20"/>
              </w:rPr>
            </w:pPr>
            <w:r>
              <w:rPr>
                <w:rFonts w:eastAsia="Times New Roman"/>
                <w:sz w:val="24"/>
                <w:szCs w:val="24"/>
              </w:rPr>
              <w:t>Развлечение</w:t>
            </w:r>
          </w:p>
        </w:tc>
        <w:tc>
          <w:tcPr>
            <w:tcW w:w="260" w:type="dxa"/>
            <w:tcBorders>
              <w:right w:val="single" w:sz="8" w:space="0" w:color="auto"/>
            </w:tcBorders>
            <w:vAlign w:val="bottom"/>
          </w:tcPr>
          <w:p w:rsidR="005E408F" w:rsidRDefault="005E408F"/>
        </w:tc>
        <w:tc>
          <w:tcPr>
            <w:tcW w:w="7100" w:type="dxa"/>
            <w:gridSpan w:val="2"/>
            <w:tcBorders>
              <w:right w:val="single" w:sz="8" w:space="0" w:color="auto"/>
            </w:tcBorders>
            <w:vAlign w:val="bottom"/>
          </w:tcPr>
          <w:p w:rsidR="005E408F" w:rsidRDefault="007F1A38">
            <w:pPr>
              <w:spacing w:line="264" w:lineRule="exact"/>
              <w:ind w:left="100"/>
              <w:rPr>
                <w:sz w:val="20"/>
                <w:szCs w:val="20"/>
              </w:rPr>
            </w:pPr>
            <w:r>
              <w:rPr>
                <w:rFonts w:eastAsia="Times New Roman"/>
                <w:sz w:val="24"/>
                <w:szCs w:val="24"/>
              </w:rPr>
              <w:t>Приобщение   к   художественной   литературе,   формирование</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200" w:type="dxa"/>
            <w:gridSpan w:val="2"/>
            <w:vAlign w:val="bottom"/>
          </w:tcPr>
          <w:p w:rsidR="005E408F" w:rsidRDefault="007F1A38">
            <w:pPr>
              <w:ind w:left="100"/>
              <w:rPr>
                <w:sz w:val="20"/>
                <w:szCs w:val="20"/>
              </w:rPr>
            </w:pPr>
            <w:r>
              <w:rPr>
                <w:rFonts w:eastAsia="Times New Roman"/>
                <w:sz w:val="24"/>
                <w:szCs w:val="24"/>
              </w:rPr>
              <w:t>«Чтение</w:t>
            </w:r>
          </w:p>
        </w:tc>
        <w:tc>
          <w:tcPr>
            <w:tcW w:w="660" w:type="dxa"/>
            <w:vAlign w:val="bottom"/>
          </w:tcPr>
          <w:p w:rsidR="005E408F" w:rsidRDefault="005E408F">
            <w:pPr>
              <w:rPr>
                <w:sz w:val="24"/>
                <w:szCs w:val="24"/>
              </w:rPr>
            </w:pPr>
          </w:p>
        </w:tc>
        <w:tc>
          <w:tcPr>
            <w:tcW w:w="260" w:type="dxa"/>
            <w:tcBorders>
              <w:right w:val="single" w:sz="8" w:space="0" w:color="auto"/>
            </w:tcBorders>
            <w:vAlign w:val="bottom"/>
          </w:tcPr>
          <w:p w:rsidR="005E408F" w:rsidRDefault="007F1A38">
            <w:pPr>
              <w:jc w:val="right"/>
              <w:rPr>
                <w:sz w:val="20"/>
                <w:szCs w:val="20"/>
              </w:rPr>
            </w:pPr>
            <w:r>
              <w:rPr>
                <w:rFonts w:eastAsia="Times New Roman"/>
                <w:w w:val="99"/>
                <w:sz w:val="24"/>
                <w:szCs w:val="24"/>
              </w:rPr>
              <w:t>–</w:t>
            </w: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ценностного    отношения    к    произведениям    литературного</w:t>
            </w:r>
          </w:p>
        </w:tc>
      </w:tr>
      <w:tr w:rsidR="005E408F">
        <w:trPr>
          <w:trHeight w:val="276"/>
        </w:trPr>
        <w:tc>
          <w:tcPr>
            <w:tcW w:w="120" w:type="dxa"/>
            <w:tcBorders>
              <w:left w:val="single" w:sz="8" w:space="0" w:color="auto"/>
            </w:tcBorders>
            <w:vAlign w:val="bottom"/>
          </w:tcPr>
          <w:p w:rsidR="005E408F" w:rsidRDefault="005E408F">
            <w:pPr>
              <w:rPr>
                <w:sz w:val="24"/>
                <w:szCs w:val="24"/>
              </w:rPr>
            </w:pPr>
          </w:p>
        </w:tc>
        <w:tc>
          <w:tcPr>
            <w:tcW w:w="760" w:type="dxa"/>
            <w:tcBorders>
              <w:right w:val="single" w:sz="8" w:space="0" w:color="auto"/>
            </w:tcBorders>
            <w:vAlign w:val="bottom"/>
          </w:tcPr>
          <w:p w:rsidR="005E408F" w:rsidRDefault="005E408F">
            <w:pPr>
              <w:rPr>
                <w:sz w:val="24"/>
                <w:szCs w:val="24"/>
              </w:rPr>
            </w:pPr>
          </w:p>
        </w:tc>
        <w:tc>
          <w:tcPr>
            <w:tcW w:w="1860" w:type="dxa"/>
            <w:gridSpan w:val="3"/>
            <w:vAlign w:val="bottom"/>
          </w:tcPr>
          <w:p w:rsidR="005E408F" w:rsidRDefault="007F1A38">
            <w:pPr>
              <w:ind w:left="100"/>
              <w:rPr>
                <w:sz w:val="20"/>
                <w:szCs w:val="20"/>
              </w:rPr>
            </w:pPr>
            <w:r>
              <w:rPr>
                <w:rFonts w:eastAsia="Times New Roman"/>
                <w:w w:val="98"/>
                <w:sz w:val="24"/>
                <w:szCs w:val="24"/>
              </w:rPr>
              <w:t>праздник души!»</w:t>
            </w:r>
          </w:p>
        </w:tc>
        <w:tc>
          <w:tcPr>
            <w:tcW w:w="260" w:type="dxa"/>
            <w:tcBorders>
              <w:right w:val="single" w:sz="8" w:space="0" w:color="auto"/>
            </w:tcBorders>
            <w:vAlign w:val="bottom"/>
          </w:tcPr>
          <w:p w:rsidR="005E408F" w:rsidRDefault="005E408F">
            <w:pPr>
              <w:rPr>
                <w:sz w:val="24"/>
                <w:szCs w:val="24"/>
              </w:rPr>
            </w:pPr>
          </w:p>
        </w:tc>
        <w:tc>
          <w:tcPr>
            <w:tcW w:w="7100" w:type="dxa"/>
            <w:gridSpan w:val="2"/>
            <w:tcBorders>
              <w:right w:val="single" w:sz="8" w:space="0" w:color="auto"/>
            </w:tcBorders>
            <w:vAlign w:val="bottom"/>
          </w:tcPr>
          <w:p w:rsidR="005E408F" w:rsidRDefault="007F1A38">
            <w:pPr>
              <w:ind w:left="100"/>
              <w:rPr>
                <w:sz w:val="20"/>
                <w:szCs w:val="20"/>
              </w:rPr>
            </w:pPr>
            <w:r>
              <w:rPr>
                <w:rFonts w:eastAsia="Times New Roman"/>
                <w:sz w:val="24"/>
                <w:szCs w:val="24"/>
              </w:rPr>
              <w:t>искусства,  становление  осмысленного  творческого  восприятия</w:t>
            </w:r>
          </w:p>
        </w:tc>
      </w:tr>
      <w:tr w:rsidR="005E408F">
        <w:trPr>
          <w:trHeight w:val="277"/>
        </w:trPr>
        <w:tc>
          <w:tcPr>
            <w:tcW w:w="120" w:type="dxa"/>
            <w:tcBorders>
              <w:left w:val="single" w:sz="8" w:space="0" w:color="auto"/>
              <w:bottom w:val="single" w:sz="8" w:space="0" w:color="auto"/>
            </w:tcBorders>
            <w:vAlign w:val="bottom"/>
          </w:tcPr>
          <w:p w:rsidR="005E408F" w:rsidRDefault="005E408F">
            <w:pPr>
              <w:rPr>
                <w:sz w:val="24"/>
                <w:szCs w:val="24"/>
              </w:rPr>
            </w:pPr>
          </w:p>
        </w:tc>
        <w:tc>
          <w:tcPr>
            <w:tcW w:w="760" w:type="dxa"/>
            <w:tcBorders>
              <w:bottom w:val="single" w:sz="8" w:space="0" w:color="auto"/>
              <w:right w:val="single" w:sz="8" w:space="0" w:color="auto"/>
            </w:tcBorders>
            <w:vAlign w:val="bottom"/>
          </w:tcPr>
          <w:p w:rsidR="005E408F" w:rsidRDefault="005E408F">
            <w:pPr>
              <w:rPr>
                <w:sz w:val="24"/>
                <w:szCs w:val="24"/>
              </w:rPr>
            </w:pPr>
          </w:p>
        </w:tc>
        <w:tc>
          <w:tcPr>
            <w:tcW w:w="640" w:type="dxa"/>
            <w:tcBorders>
              <w:bottom w:val="single" w:sz="8" w:space="0" w:color="auto"/>
            </w:tcBorders>
            <w:vAlign w:val="bottom"/>
          </w:tcPr>
          <w:p w:rsidR="005E408F" w:rsidRDefault="005E408F">
            <w:pPr>
              <w:rPr>
                <w:sz w:val="24"/>
                <w:szCs w:val="24"/>
              </w:rPr>
            </w:pPr>
          </w:p>
        </w:tc>
        <w:tc>
          <w:tcPr>
            <w:tcW w:w="560" w:type="dxa"/>
            <w:tcBorders>
              <w:bottom w:val="single" w:sz="8" w:space="0" w:color="auto"/>
            </w:tcBorders>
            <w:vAlign w:val="bottom"/>
          </w:tcPr>
          <w:p w:rsidR="005E408F" w:rsidRDefault="005E408F">
            <w:pPr>
              <w:rPr>
                <w:sz w:val="24"/>
                <w:szCs w:val="24"/>
              </w:rPr>
            </w:pPr>
          </w:p>
        </w:tc>
        <w:tc>
          <w:tcPr>
            <w:tcW w:w="660" w:type="dxa"/>
            <w:tcBorders>
              <w:bottom w:val="single" w:sz="8" w:space="0" w:color="auto"/>
            </w:tcBorders>
            <w:vAlign w:val="bottom"/>
          </w:tcPr>
          <w:p w:rsidR="005E408F" w:rsidRDefault="005E408F">
            <w:pPr>
              <w:rPr>
                <w:sz w:val="24"/>
                <w:szCs w:val="24"/>
              </w:rPr>
            </w:pPr>
          </w:p>
        </w:tc>
        <w:tc>
          <w:tcPr>
            <w:tcW w:w="260" w:type="dxa"/>
            <w:tcBorders>
              <w:bottom w:val="single" w:sz="8" w:space="0" w:color="auto"/>
              <w:right w:val="single" w:sz="8" w:space="0" w:color="auto"/>
            </w:tcBorders>
            <w:vAlign w:val="bottom"/>
          </w:tcPr>
          <w:p w:rsidR="005E408F" w:rsidRDefault="005E408F">
            <w:pPr>
              <w:rPr>
                <w:sz w:val="24"/>
                <w:szCs w:val="24"/>
              </w:rPr>
            </w:pPr>
          </w:p>
        </w:tc>
        <w:tc>
          <w:tcPr>
            <w:tcW w:w="7100" w:type="dxa"/>
            <w:gridSpan w:val="2"/>
            <w:tcBorders>
              <w:bottom w:val="single" w:sz="8" w:space="0" w:color="auto"/>
              <w:right w:val="single" w:sz="8" w:space="0" w:color="auto"/>
            </w:tcBorders>
            <w:vAlign w:val="bottom"/>
          </w:tcPr>
          <w:p w:rsidR="005E408F" w:rsidRDefault="007F1A38">
            <w:pPr>
              <w:ind w:left="100"/>
              <w:rPr>
                <w:sz w:val="20"/>
                <w:szCs w:val="20"/>
              </w:rPr>
            </w:pPr>
            <w:r>
              <w:rPr>
                <w:rFonts w:eastAsia="Times New Roman"/>
                <w:sz w:val="24"/>
                <w:szCs w:val="24"/>
              </w:rPr>
              <w:t>произведений литературного искусства (Приложение 7)</w:t>
            </w:r>
          </w:p>
        </w:tc>
      </w:tr>
      <w:tr w:rsidR="005E408F">
        <w:trPr>
          <w:trHeight w:val="359"/>
        </w:trPr>
        <w:tc>
          <w:tcPr>
            <w:tcW w:w="120" w:type="dxa"/>
            <w:vAlign w:val="bottom"/>
          </w:tcPr>
          <w:p w:rsidR="005E408F" w:rsidRDefault="005E408F">
            <w:pPr>
              <w:rPr>
                <w:sz w:val="24"/>
                <w:szCs w:val="24"/>
              </w:rPr>
            </w:pPr>
          </w:p>
        </w:tc>
        <w:tc>
          <w:tcPr>
            <w:tcW w:w="760" w:type="dxa"/>
            <w:vAlign w:val="bottom"/>
          </w:tcPr>
          <w:p w:rsidR="005E408F" w:rsidRDefault="005E408F">
            <w:pPr>
              <w:rPr>
                <w:sz w:val="24"/>
                <w:szCs w:val="24"/>
              </w:rPr>
            </w:pPr>
          </w:p>
        </w:tc>
        <w:tc>
          <w:tcPr>
            <w:tcW w:w="640" w:type="dxa"/>
            <w:vAlign w:val="bottom"/>
          </w:tcPr>
          <w:p w:rsidR="005E408F" w:rsidRDefault="005E408F">
            <w:pPr>
              <w:rPr>
                <w:sz w:val="24"/>
                <w:szCs w:val="24"/>
              </w:rPr>
            </w:pPr>
          </w:p>
        </w:tc>
        <w:tc>
          <w:tcPr>
            <w:tcW w:w="560" w:type="dxa"/>
            <w:vAlign w:val="bottom"/>
          </w:tcPr>
          <w:p w:rsidR="005E408F" w:rsidRDefault="005E408F">
            <w:pPr>
              <w:rPr>
                <w:sz w:val="24"/>
                <w:szCs w:val="24"/>
              </w:rPr>
            </w:pPr>
          </w:p>
        </w:tc>
        <w:tc>
          <w:tcPr>
            <w:tcW w:w="660" w:type="dxa"/>
            <w:vAlign w:val="bottom"/>
          </w:tcPr>
          <w:p w:rsidR="005E408F" w:rsidRDefault="005E408F">
            <w:pPr>
              <w:rPr>
                <w:sz w:val="24"/>
                <w:szCs w:val="24"/>
              </w:rPr>
            </w:pPr>
          </w:p>
        </w:tc>
        <w:tc>
          <w:tcPr>
            <w:tcW w:w="260" w:type="dxa"/>
            <w:vAlign w:val="bottom"/>
          </w:tcPr>
          <w:p w:rsidR="005E408F" w:rsidRDefault="005E408F">
            <w:pPr>
              <w:rPr>
                <w:sz w:val="24"/>
                <w:szCs w:val="24"/>
              </w:rPr>
            </w:pPr>
          </w:p>
        </w:tc>
        <w:tc>
          <w:tcPr>
            <w:tcW w:w="6240" w:type="dxa"/>
            <w:vAlign w:val="bottom"/>
          </w:tcPr>
          <w:p w:rsidR="005E408F" w:rsidRDefault="005E408F">
            <w:pPr>
              <w:rPr>
                <w:sz w:val="24"/>
                <w:szCs w:val="24"/>
              </w:rPr>
            </w:pPr>
          </w:p>
        </w:tc>
        <w:tc>
          <w:tcPr>
            <w:tcW w:w="860" w:type="dxa"/>
            <w:vAlign w:val="bottom"/>
          </w:tcPr>
          <w:p w:rsidR="005E408F" w:rsidRDefault="005E408F">
            <w:pPr>
              <w:rPr>
                <w:sz w:val="24"/>
                <w:szCs w:val="24"/>
              </w:rPr>
            </w:pPr>
          </w:p>
        </w:tc>
      </w:tr>
    </w:tbl>
    <w:p w:rsidR="005E408F" w:rsidRDefault="007F1A38">
      <w:pPr>
        <w:spacing w:line="237" w:lineRule="auto"/>
        <w:rPr>
          <w:sz w:val="20"/>
          <w:szCs w:val="20"/>
        </w:rPr>
      </w:pPr>
      <w:r>
        <w:rPr>
          <w:rFonts w:eastAsia="Times New Roman"/>
          <w:b/>
          <w:bCs/>
          <w:sz w:val="24"/>
          <w:szCs w:val="24"/>
        </w:rPr>
        <w:t>2.3. Описание вариативных  форм, способов, методов и средств реализации дополнительной</w:t>
      </w:r>
    </w:p>
    <w:p w:rsidR="005E408F" w:rsidRDefault="005E408F">
      <w:pPr>
        <w:spacing w:line="1" w:lineRule="exact"/>
        <w:rPr>
          <w:sz w:val="20"/>
          <w:szCs w:val="20"/>
        </w:rPr>
      </w:pPr>
    </w:p>
    <w:p w:rsidR="005E408F" w:rsidRDefault="007F1A38">
      <w:pPr>
        <w:rPr>
          <w:sz w:val="20"/>
          <w:szCs w:val="20"/>
        </w:rPr>
      </w:pPr>
      <w:r>
        <w:rPr>
          <w:rFonts w:eastAsia="Times New Roman"/>
          <w:b/>
          <w:bCs/>
          <w:sz w:val="24"/>
          <w:szCs w:val="24"/>
        </w:rPr>
        <w:t>общеразвивающей программы</w:t>
      </w:r>
    </w:p>
    <w:p w:rsidR="005E408F" w:rsidRDefault="007F1A38">
      <w:pPr>
        <w:rPr>
          <w:sz w:val="20"/>
          <w:szCs w:val="20"/>
        </w:rPr>
      </w:pPr>
      <w:r>
        <w:rPr>
          <w:rFonts w:eastAsia="Times New Roman"/>
          <w:sz w:val="24"/>
          <w:szCs w:val="24"/>
        </w:rPr>
        <w:t>Активно используются вариативные формы обучения:</w:t>
      </w:r>
    </w:p>
    <w:p w:rsidR="005E408F" w:rsidRDefault="005E408F">
      <w:pPr>
        <w:spacing w:line="31" w:lineRule="exact"/>
        <w:rPr>
          <w:sz w:val="20"/>
          <w:szCs w:val="20"/>
        </w:rPr>
      </w:pPr>
    </w:p>
    <w:p w:rsidR="005E408F" w:rsidRDefault="007F1A38">
      <w:pPr>
        <w:numPr>
          <w:ilvl w:val="0"/>
          <w:numId w:val="15"/>
        </w:numPr>
        <w:tabs>
          <w:tab w:val="left" w:pos="283"/>
        </w:tabs>
        <w:spacing w:line="229" w:lineRule="auto"/>
        <w:ind w:firstLine="10"/>
        <w:jc w:val="both"/>
        <w:rPr>
          <w:rFonts w:ascii="Sylfaen" w:eastAsia="Sylfaen" w:hAnsi="Sylfaen" w:cs="Sylfaen"/>
          <w:sz w:val="24"/>
          <w:szCs w:val="24"/>
        </w:rPr>
      </w:pPr>
      <w:r>
        <w:rPr>
          <w:rFonts w:eastAsia="Times New Roman"/>
          <w:sz w:val="24"/>
          <w:szCs w:val="24"/>
        </w:rPr>
        <w:t>Фронтальная (группа 10-12 человек)– подача учебного материала всему коллективу детей, на этих занятиях важен «эффект эмоционального воздействия и сопереживания», что приводит к повышению умственной активности, побуждает ребенка к самовыражению (интегрированные и итоговые занятия, интеллектуальные игры).</w:t>
      </w:r>
    </w:p>
    <w:p w:rsidR="005E408F" w:rsidRDefault="005E408F">
      <w:pPr>
        <w:spacing w:line="31" w:lineRule="exact"/>
        <w:rPr>
          <w:rFonts w:ascii="Sylfaen" w:eastAsia="Sylfaen" w:hAnsi="Sylfaen" w:cs="Sylfaen"/>
          <w:sz w:val="24"/>
          <w:szCs w:val="24"/>
        </w:rPr>
      </w:pPr>
    </w:p>
    <w:p w:rsidR="005E408F" w:rsidRDefault="007F1A38">
      <w:pPr>
        <w:numPr>
          <w:ilvl w:val="0"/>
          <w:numId w:val="15"/>
        </w:numPr>
        <w:tabs>
          <w:tab w:val="left" w:pos="283"/>
        </w:tabs>
        <w:spacing w:line="228" w:lineRule="auto"/>
        <w:ind w:firstLine="10"/>
        <w:jc w:val="both"/>
        <w:rPr>
          <w:rFonts w:ascii="Sylfaen" w:eastAsia="Sylfaen" w:hAnsi="Sylfaen" w:cs="Sylfaen"/>
          <w:sz w:val="24"/>
          <w:szCs w:val="24"/>
        </w:rPr>
      </w:pPr>
      <w:r>
        <w:rPr>
          <w:rFonts w:eastAsia="Times New Roman"/>
          <w:sz w:val="24"/>
          <w:szCs w:val="24"/>
        </w:rPr>
        <w:t>Индивидуальная – используется при возникновении затруднения, не уменьшая активности детей и содействуя выработке навыков самостоятельной работы. В индивидуальных занятиях нуждаются дети с явно выраженными способностями к той или иной деятельности, дети с доминирующим познавательным интересом.</w:t>
      </w:r>
    </w:p>
    <w:p w:rsidR="005E408F" w:rsidRDefault="005E408F">
      <w:pPr>
        <w:spacing w:line="34" w:lineRule="exact"/>
        <w:rPr>
          <w:rFonts w:ascii="Sylfaen" w:eastAsia="Sylfaen" w:hAnsi="Sylfaen" w:cs="Sylfaen"/>
          <w:sz w:val="24"/>
          <w:szCs w:val="24"/>
        </w:rPr>
      </w:pPr>
    </w:p>
    <w:p w:rsidR="005E408F" w:rsidRDefault="007F1A38">
      <w:pPr>
        <w:numPr>
          <w:ilvl w:val="0"/>
          <w:numId w:val="15"/>
        </w:numPr>
        <w:tabs>
          <w:tab w:val="left" w:pos="283"/>
        </w:tabs>
        <w:spacing w:line="228" w:lineRule="auto"/>
        <w:ind w:firstLine="10"/>
        <w:jc w:val="both"/>
        <w:rPr>
          <w:rFonts w:ascii="Sylfaen" w:eastAsia="Sylfaen" w:hAnsi="Sylfaen" w:cs="Sylfaen"/>
          <w:sz w:val="24"/>
          <w:szCs w:val="24"/>
        </w:rPr>
      </w:pPr>
      <w:r>
        <w:rPr>
          <w:rFonts w:eastAsia="Times New Roman"/>
          <w:sz w:val="24"/>
          <w:szCs w:val="24"/>
        </w:rPr>
        <w:t>Подгрупповая (микрогруппы – 2-3 человека) – предоставляется возможность самостоятельно построить свою деятельность на основе принципа индивидуализации и сознательности и активности,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w:t>
      </w:r>
    </w:p>
    <w:p w:rsidR="005E408F" w:rsidRDefault="005E408F">
      <w:pPr>
        <w:spacing w:line="15" w:lineRule="exact"/>
        <w:rPr>
          <w:rFonts w:ascii="Sylfaen" w:eastAsia="Sylfaen" w:hAnsi="Sylfaen" w:cs="Sylfaen"/>
          <w:sz w:val="24"/>
          <w:szCs w:val="24"/>
        </w:rPr>
      </w:pPr>
    </w:p>
    <w:p w:rsidR="005E408F" w:rsidRDefault="007F1A38">
      <w:pPr>
        <w:spacing w:line="237" w:lineRule="auto"/>
        <w:jc w:val="both"/>
        <w:rPr>
          <w:rFonts w:ascii="Sylfaen" w:eastAsia="Sylfaen" w:hAnsi="Sylfaen" w:cs="Sylfaen"/>
          <w:sz w:val="24"/>
          <w:szCs w:val="24"/>
        </w:rPr>
      </w:pPr>
      <w:r>
        <w:rPr>
          <w:rFonts w:eastAsia="Times New Roman"/>
          <w:sz w:val="24"/>
          <w:szCs w:val="24"/>
        </w:rPr>
        <w:t>Особым приёмом при организации этой формы работы служит использование ориентировки детей на создание подгрупп с учётом их личных отношений и опыта работы. Для этого группа распределяется на более маленькие подгруппы. Основанием для комплектования могут быть личные симпатии детей, общность их интересов, но, ни в коем случае не совпадение в уровнях развития.</w:t>
      </w:r>
    </w:p>
    <w:p w:rsidR="005E408F" w:rsidRDefault="005E408F">
      <w:pPr>
        <w:spacing w:line="5" w:lineRule="exact"/>
        <w:rPr>
          <w:rFonts w:ascii="Sylfaen" w:eastAsia="Sylfaen" w:hAnsi="Sylfaen" w:cs="Sylfaen"/>
          <w:sz w:val="24"/>
          <w:szCs w:val="24"/>
        </w:rPr>
      </w:pPr>
    </w:p>
    <w:p w:rsidR="005E408F" w:rsidRDefault="007F1A38">
      <w:pPr>
        <w:rPr>
          <w:rFonts w:ascii="Sylfaen" w:eastAsia="Sylfaen" w:hAnsi="Sylfaen" w:cs="Sylfaen"/>
          <w:sz w:val="24"/>
          <w:szCs w:val="24"/>
        </w:rPr>
      </w:pPr>
      <w:r>
        <w:rPr>
          <w:rFonts w:eastAsia="Times New Roman"/>
          <w:sz w:val="24"/>
          <w:szCs w:val="24"/>
        </w:rPr>
        <w:t>В процессе обучения детей согласно программе используются следующие основные методы:</w:t>
      </w:r>
    </w:p>
    <w:p w:rsidR="005E408F" w:rsidRDefault="005E408F">
      <w:pPr>
        <w:spacing w:line="124" w:lineRule="exact"/>
        <w:rPr>
          <w:sz w:val="20"/>
          <w:szCs w:val="20"/>
        </w:rPr>
      </w:pPr>
    </w:p>
    <w:p w:rsidR="005E408F" w:rsidRPr="008577B0" w:rsidRDefault="005E408F" w:rsidP="008577B0">
      <w:pPr>
        <w:ind w:left="9160"/>
        <w:rPr>
          <w:sz w:val="20"/>
          <w:szCs w:val="20"/>
        </w:rPr>
        <w:sectPr w:rsidR="005E408F" w:rsidRPr="008577B0">
          <w:pgSz w:w="11900" w:h="16836"/>
          <w:pgMar w:top="930" w:right="844" w:bottom="383" w:left="840" w:header="0" w:footer="0" w:gutter="0"/>
          <w:cols w:space="720" w:equalWidth="0">
            <w:col w:w="10220"/>
          </w:cols>
        </w:sectPr>
      </w:pPr>
    </w:p>
    <w:p w:rsidR="005E408F" w:rsidRPr="0037373D" w:rsidRDefault="007F1A38">
      <w:pPr>
        <w:numPr>
          <w:ilvl w:val="0"/>
          <w:numId w:val="16"/>
        </w:numPr>
        <w:tabs>
          <w:tab w:val="left" w:pos="300"/>
        </w:tabs>
        <w:ind w:left="300" w:hanging="290"/>
        <w:rPr>
          <w:rFonts w:ascii="MS PGothic" w:eastAsia="MS PGothic" w:hAnsi="MS PGothic" w:cs="MS PGothic"/>
          <w:sz w:val="24"/>
          <w:szCs w:val="24"/>
          <w:vertAlign w:val="superscript"/>
        </w:rPr>
      </w:pPr>
      <w:r w:rsidRPr="0037373D">
        <w:rPr>
          <w:rFonts w:eastAsia="Times New Roman"/>
          <w:sz w:val="24"/>
          <w:szCs w:val="24"/>
        </w:rPr>
        <w:lastRenderedPageBreak/>
        <w:t>наглядный</w:t>
      </w:r>
    </w:p>
    <w:p w:rsidR="005E408F" w:rsidRPr="0037373D" w:rsidRDefault="005E408F">
      <w:pPr>
        <w:spacing w:line="22" w:lineRule="exact"/>
        <w:rPr>
          <w:rFonts w:ascii="MS PGothic" w:eastAsia="MS PGothic" w:hAnsi="MS PGothic" w:cs="MS PGothic"/>
          <w:sz w:val="24"/>
          <w:szCs w:val="24"/>
          <w:vertAlign w:val="superscript"/>
        </w:rPr>
      </w:pPr>
    </w:p>
    <w:p w:rsidR="005E408F" w:rsidRPr="0037373D" w:rsidRDefault="007F1A38">
      <w:pPr>
        <w:numPr>
          <w:ilvl w:val="0"/>
          <w:numId w:val="16"/>
        </w:numPr>
        <w:tabs>
          <w:tab w:val="left" w:pos="300"/>
        </w:tabs>
        <w:spacing w:line="184" w:lineRule="auto"/>
        <w:ind w:left="300" w:hanging="290"/>
        <w:rPr>
          <w:rFonts w:ascii="MS PGothic" w:eastAsia="MS PGothic" w:hAnsi="MS PGothic" w:cs="MS PGothic"/>
          <w:sz w:val="24"/>
          <w:szCs w:val="24"/>
          <w:vertAlign w:val="superscript"/>
        </w:rPr>
      </w:pPr>
      <w:r w:rsidRPr="0037373D">
        <w:rPr>
          <w:rFonts w:eastAsia="Times New Roman"/>
          <w:sz w:val="24"/>
          <w:szCs w:val="24"/>
        </w:rPr>
        <w:t>словесный</w:t>
      </w:r>
    </w:p>
    <w:p w:rsidR="005E408F" w:rsidRPr="0037373D" w:rsidRDefault="005E408F">
      <w:pPr>
        <w:spacing w:line="22" w:lineRule="exact"/>
        <w:rPr>
          <w:rFonts w:ascii="MS PGothic" w:eastAsia="MS PGothic" w:hAnsi="MS PGothic" w:cs="MS PGothic"/>
          <w:sz w:val="24"/>
          <w:szCs w:val="24"/>
          <w:vertAlign w:val="superscript"/>
        </w:rPr>
      </w:pPr>
    </w:p>
    <w:p w:rsidR="005E408F" w:rsidRPr="0037373D" w:rsidRDefault="007F1A38">
      <w:pPr>
        <w:numPr>
          <w:ilvl w:val="0"/>
          <w:numId w:val="16"/>
        </w:numPr>
        <w:tabs>
          <w:tab w:val="left" w:pos="300"/>
        </w:tabs>
        <w:spacing w:line="184" w:lineRule="auto"/>
        <w:ind w:left="300" w:hanging="290"/>
        <w:rPr>
          <w:rFonts w:ascii="MS PGothic" w:eastAsia="MS PGothic" w:hAnsi="MS PGothic" w:cs="MS PGothic"/>
          <w:sz w:val="24"/>
          <w:szCs w:val="24"/>
          <w:vertAlign w:val="superscript"/>
        </w:rPr>
      </w:pPr>
      <w:r w:rsidRPr="0037373D">
        <w:rPr>
          <w:rFonts w:eastAsia="Times New Roman"/>
          <w:sz w:val="24"/>
          <w:szCs w:val="24"/>
        </w:rPr>
        <w:t>практический</w:t>
      </w:r>
    </w:p>
    <w:p w:rsidR="005E408F" w:rsidRDefault="005E408F">
      <w:pPr>
        <w:spacing w:line="1" w:lineRule="exact"/>
        <w:rPr>
          <w:sz w:val="20"/>
          <w:szCs w:val="20"/>
        </w:rPr>
      </w:pPr>
    </w:p>
    <w:p w:rsidR="005E408F" w:rsidRDefault="007F1A38">
      <w:pPr>
        <w:ind w:left="720"/>
        <w:rPr>
          <w:sz w:val="20"/>
          <w:szCs w:val="20"/>
        </w:rPr>
      </w:pPr>
      <w:r>
        <w:rPr>
          <w:rFonts w:eastAsia="Times New Roman"/>
          <w:sz w:val="24"/>
          <w:szCs w:val="24"/>
        </w:rPr>
        <w:t>Словесный метод является верховным, доминирующим.</w:t>
      </w:r>
    </w:p>
    <w:p w:rsidR="005E408F" w:rsidRDefault="005E408F">
      <w:pPr>
        <w:spacing w:line="12" w:lineRule="exact"/>
        <w:rPr>
          <w:sz w:val="20"/>
          <w:szCs w:val="20"/>
        </w:rPr>
      </w:pPr>
    </w:p>
    <w:p w:rsidR="005E408F" w:rsidRDefault="007F1A38">
      <w:pPr>
        <w:spacing w:line="236" w:lineRule="auto"/>
        <w:ind w:firstLine="708"/>
        <w:jc w:val="both"/>
        <w:rPr>
          <w:sz w:val="20"/>
          <w:szCs w:val="20"/>
        </w:rPr>
      </w:pPr>
      <w:r>
        <w:rPr>
          <w:rFonts w:eastAsia="Times New Roman"/>
          <w:sz w:val="24"/>
          <w:szCs w:val="24"/>
        </w:rPr>
        <w:t>Наглядный метод предусматривает непосредственный показ предметов и явлений окружающего мира, наглядных пособий с целью облегчения понимания, запоминания и использования учебного материала в практической деятельности учащихся.</w:t>
      </w:r>
    </w:p>
    <w:p w:rsidR="005E408F" w:rsidRDefault="005E408F">
      <w:pPr>
        <w:spacing w:line="14" w:lineRule="exact"/>
        <w:rPr>
          <w:sz w:val="20"/>
          <w:szCs w:val="20"/>
        </w:rPr>
      </w:pPr>
    </w:p>
    <w:p w:rsidR="005E408F" w:rsidRDefault="007F1A38">
      <w:pPr>
        <w:spacing w:line="237" w:lineRule="auto"/>
        <w:ind w:firstLine="708"/>
        <w:jc w:val="both"/>
        <w:rPr>
          <w:sz w:val="20"/>
          <w:szCs w:val="20"/>
        </w:rPr>
      </w:pPr>
      <w:r>
        <w:rPr>
          <w:rFonts w:eastAsia="Times New Roman"/>
          <w:sz w:val="24"/>
          <w:szCs w:val="24"/>
        </w:rPr>
        <w:t>Практический метод заключается в систематической отработке умения и навыка путем ритмично повторяющихся умственных действий, манипуляций, практических операций в процессе взаимодействия учащихся со взросым. Функция метода направлена как на приобретение знаний, так и на перевод их в плоскость практических умений и навыков с последующим совершенствованием до репродуктивного и творческого уровня.</w:t>
      </w:r>
    </w:p>
    <w:p w:rsidR="005E408F" w:rsidRDefault="005E408F">
      <w:pPr>
        <w:spacing w:line="17" w:lineRule="exact"/>
        <w:rPr>
          <w:sz w:val="20"/>
          <w:szCs w:val="20"/>
        </w:rPr>
      </w:pPr>
    </w:p>
    <w:p w:rsidR="005E408F" w:rsidRDefault="007F1A38">
      <w:pPr>
        <w:spacing w:line="234" w:lineRule="auto"/>
        <w:ind w:firstLine="708"/>
        <w:jc w:val="both"/>
        <w:rPr>
          <w:sz w:val="20"/>
          <w:szCs w:val="20"/>
        </w:rPr>
      </w:pPr>
      <w:r>
        <w:rPr>
          <w:rFonts w:eastAsia="Times New Roman"/>
          <w:sz w:val="24"/>
          <w:szCs w:val="24"/>
        </w:rPr>
        <w:t>Программа предусматривает использование эвристических приемов, поисковых вопросов, приемов сравнения, различных способов работы с наглядностью.</w:t>
      </w:r>
    </w:p>
    <w:p w:rsidR="005E408F" w:rsidRDefault="005E408F">
      <w:pPr>
        <w:spacing w:line="14" w:lineRule="exact"/>
        <w:rPr>
          <w:sz w:val="20"/>
          <w:szCs w:val="20"/>
        </w:rPr>
      </w:pPr>
    </w:p>
    <w:p w:rsidR="005E408F" w:rsidRDefault="007F1A38">
      <w:pPr>
        <w:spacing w:line="237" w:lineRule="auto"/>
        <w:ind w:firstLine="708"/>
        <w:jc w:val="both"/>
        <w:rPr>
          <w:sz w:val="20"/>
          <w:szCs w:val="20"/>
        </w:rPr>
      </w:pPr>
      <w:r>
        <w:rPr>
          <w:rFonts w:eastAsia="Times New Roman"/>
          <w:sz w:val="24"/>
          <w:szCs w:val="24"/>
        </w:rPr>
        <w:t>Эффективна игровая форма работы, так как именно в игре развиваются творческие способности личности. Во все занятия включены всевозможные игры по развитию речи, занимательные упражнения, фонетические игры. Часто вводятся игровые ситуации, сказочные персонажи, сюрпризные моменты, так нравящиеся детям.</w:t>
      </w:r>
    </w:p>
    <w:p w:rsidR="005E408F" w:rsidRDefault="005E408F">
      <w:pPr>
        <w:spacing w:line="14" w:lineRule="exact"/>
        <w:rPr>
          <w:sz w:val="20"/>
          <w:szCs w:val="20"/>
        </w:rPr>
      </w:pPr>
    </w:p>
    <w:p w:rsidR="005E408F" w:rsidRDefault="007F1A38">
      <w:pPr>
        <w:spacing w:line="237" w:lineRule="auto"/>
        <w:ind w:firstLine="708"/>
        <w:jc w:val="both"/>
        <w:rPr>
          <w:sz w:val="20"/>
          <w:szCs w:val="20"/>
        </w:rPr>
      </w:pPr>
      <w:r>
        <w:rPr>
          <w:rFonts w:eastAsia="Times New Roman"/>
          <w:sz w:val="24"/>
          <w:szCs w:val="24"/>
        </w:rPr>
        <w:t>Опыт показывает, что необходимо достаточно времени уделять звуковому восприятию слова, формируя фонетический и речевой слух ребенка. У многих детей есть дефекты произношения. Совершенствуя речевой аппарат детей, целесообразно начинать занятия с артикуляционных упражнений, проговаривания всевозможных 4 скороговорок, четверостиший, рифмованных строчек и пр. этот материал представлен в каждом конспекте.</w:t>
      </w:r>
    </w:p>
    <w:p w:rsidR="005E408F" w:rsidRDefault="005E408F">
      <w:pPr>
        <w:spacing w:line="17" w:lineRule="exact"/>
        <w:rPr>
          <w:sz w:val="20"/>
          <w:szCs w:val="20"/>
        </w:rPr>
      </w:pPr>
    </w:p>
    <w:p w:rsidR="005E408F" w:rsidRDefault="007F1A38">
      <w:pPr>
        <w:numPr>
          <w:ilvl w:val="1"/>
          <w:numId w:val="17"/>
        </w:numPr>
        <w:tabs>
          <w:tab w:val="left" w:pos="953"/>
        </w:tabs>
        <w:spacing w:line="234" w:lineRule="auto"/>
        <w:ind w:firstLine="718"/>
        <w:rPr>
          <w:rFonts w:eastAsia="Times New Roman"/>
          <w:sz w:val="24"/>
          <w:szCs w:val="24"/>
        </w:rPr>
      </w:pPr>
      <w:r>
        <w:rPr>
          <w:rFonts w:eastAsia="Times New Roman"/>
          <w:sz w:val="24"/>
          <w:szCs w:val="24"/>
        </w:rPr>
        <w:t>программу занятий включено множество загадок. Все они на занятиях сопровождаются иллюстративным или игровым материалом – муляжами, игрушками и др.</w:t>
      </w:r>
    </w:p>
    <w:p w:rsidR="005E408F" w:rsidRDefault="005E408F">
      <w:pPr>
        <w:spacing w:line="13" w:lineRule="exact"/>
        <w:rPr>
          <w:rFonts w:eastAsia="Times New Roman"/>
          <w:sz w:val="24"/>
          <w:szCs w:val="24"/>
        </w:rPr>
      </w:pPr>
    </w:p>
    <w:p w:rsidR="005E408F" w:rsidRDefault="007F1A38">
      <w:pPr>
        <w:spacing w:line="238" w:lineRule="auto"/>
        <w:ind w:firstLine="708"/>
        <w:jc w:val="both"/>
        <w:rPr>
          <w:rFonts w:eastAsia="Times New Roman"/>
          <w:sz w:val="24"/>
          <w:szCs w:val="24"/>
        </w:rPr>
      </w:pPr>
      <w:r>
        <w:rPr>
          <w:rFonts w:eastAsia="Times New Roman"/>
          <w:sz w:val="24"/>
          <w:szCs w:val="24"/>
        </w:rPr>
        <w:t>Крайне необходимо постоянно проводить словарную работу, поскольку на начальных стадиях обучения чтению процесс понимания отстает от восприятия слова. И здесь важны упражнения, формирующие способность быстро схватывать смысл читаемого, запоминать содержание, строить высказывания, умение слушать и понимать собеседника. Поэтому всегда пополняется словарный запас детей синонимами, антонимами в процессе лексико-грамматических игр и пр.</w:t>
      </w:r>
    </w:p>
    <w:p w:rsidR="005E408F" w:rsidRDefault="005E408F">
      <w:pPr>
        <w:spacing w:line="14" w:lineRule="exact"/>
        <w:rPr>
          <w:rFonts w:eastAsia="Times New Roman"/>
          <w:sz w:val="24"/>
          <w:szCs w:val="24"/>
        </w:rPr>
      </w:pPr>
    </w:p>
    <w:p w:rsidR="005E408F" w:rsidRDefault="007F1A38">
      <w:pPr>
        <w:spacing w:line="235" w:lineRule="auto"/>
        <w:ind w:firstLine="708"/>
        <w:jc w:val="both"/>
        <w:rPr>
          <w:rFonts w:eastAsia="Times New Roman"/>
          <w:sz w:val="24"/>
          <w:szCs w:val="24"/>
        </w:rPr>
      </w:pPr>
      <w:r>
        <w:rPr>
          <w:rFonts w:eastAsia="Times New Roman"/>
          <w:sz w:val="24"/>
          <w:szCs w:val="24"/>
        </w:rPr>
        <w:t>Для отдыха и снятия напряжения подобраны небольшие физкультминутки. Они сопровождают каждое занятие и ни на одном не повторяются, при этом многие из них соответствуют теме занятия.</w:t>
      </w:r>
    </w:p>
    <w:p w:rsidR="005E408F" w:rsidRDefault="005E408F">
      <w:pPr>
        <w:spacing w:line="2" w:lineRule="exact"/>
        <w:rPr>
          <w:rFonts w:eastAsia="Times New Roman"/>
          <w:sz w:val="24"/>
          <w:szCs w:val="24"/>
        </w:rPr>
      </w:pPr>
    </w:p>
    <w:p w:rsidR="005E408F" w:rsidRDefault="007F1A38">
      <w:pPr>
        <w:numPr>
          <w:ilvl w:val="0"/>
          <w:numId w:val="17"/>
        </w:numPr>
        <w:tabs>
          <w:tab w:val="left" w:pos="220"/>
        </w:tabs>
        <w:ind w:left="220" w:hanging="210"/>
        <w:rPr>
          <w:rFonts w:eastAsia="Times New Roman"/>
          <w:sz w:val="24"/>
          <w:szCs w:val="24"/>
        </w:rPr>
      </w:pPr>
      <w:r>
        <w:rPr>
          <w:rFonts w:eastAsia="Times New Roman"/>
          <w:sz w:val="24"/>
          <w:szCs w:val="24"/>
        </w:rPr>
        <w:t>качестве форм организации образовательного процесса применяются:</w:t>
      </w:r>
    </w:p>
    <w:p w:rsidR="005E408F" w:rsidRPr="00D338D9" w:rsidRDefault="007F1A38">
      <w:pPr>
        <w:numPr>
          <w:ilvl w:val="0"/>
          <w:numId w:val="18"/>
        </w:numPr>
        <w:tabs>
          <w:tab w:val="left" w:pos="300"/>
        </w:tabs>
        <w:spacing w:line="180" w:lineRule="auto"/>
        <w:ind w:left="300" w:hanging="290"/>
        <w:rPr>
          <w:rFonts w:ascii="Arial" w:eastAsia="Arial" w:hAnsi="Arial" w:cs="Arial"/>
          <w:sz w:val="24"/>
          <w:szCs w:val="24"/>
          <w:vertAlign w:val="superscript"/>
        </w:rPr>
      </w:pPr>
      <w:r w:rsidRPr="00D338D9">
        <w:rPr>
          <w:rFonts w:eastAsia="Times New Roman"/>
          <w:sz w:val="24"/>
          <w:szCs w:val="24"/>
        </w:rPr>
        <w:t>Дидактическая игра</w:t>
      </w:r>
    </w:p>
    <w:p w:rsidR="005E408F" w:rsidRPr="00D338D9" w:rsidRDefault="005E408F">
      <w:pPr>
        <w:spacing w:line="22" w:lineRule="exact"/>
        <w:rPr>
          <w:rFonts w:ascii="Arial" w:eastAsia="Arial" w:hAnsi="Arial" w:cs="Arial"/>
          <w:sz w:val="24"/>
          <w:szCs w:val="24"/>
          <w:vertAlign w:val="superscript"/>
        </w:rPr>
      </w:pPr>
    </w:p>
    <w:p w:rsidR="005E408F" w:rsidRPr="00D338D9" w:rsidRDefault="007F1A38">
      <w:pPr>
        <w:numPr>
          <w:ilvl w:val="0"/>
          <w:numId w:val="18"/>
        </w:numPr>
        <w:tabs>
          <w:tab w:val="left" w:pos="300"/>
        </w:tabs>
        <w:spacing w:line="182" w:lineRule="auto"/>
        <w:ind w:left="300" w:hanging="290"/>
        <w:rPr>
          <w:rFonts w:ascii="Arial" w:eastAsia="Arial" w:hAnsi="Arial" w:cs="Arial"/>
          <w:sz w:val="24"/>
          <w:szCs w:val="24"/>
          <w:vertAlign w:val="superscript"/>
        </w:rPr>
      </w:pPr>
      <w:r w:rsidRPr="00D338D9">
        <w:rPr>
          <w:rFonts w:eastAsia="Times New Roman"/>
          <w:sz w:val="24"/>
          <w:szCs w:val="24"/>
        </w:rPr>
        <w:t>Игры-задания</w:t>
      </w:r>
    </w:p>
    <w:p w:rsidR="005E408F" w:rsidRPr="00D338D9" w:rsidRDefault="005E408F">
      <w:pPr>
        <w:spacing w:line="23" w:lineRule="exact"/>
        <w:rPr>
          <w:rFonts w:ascii="Arial" w:eastAsia="Arial" w:hAnsi="Arial" w:cs="Arial"/>
          <w:sz w:val="24"/>
          <w:szCs w:val="24"/>
          <w:vertAlign w:val="superscript"/>
        </w:rPr>
      </w:pPr>
    </w:p>
    <w:p w:rsidR="005E408F" w:rsidRPr="00D338D9" w:rsidRDefault="007F1A38">
      <w:pPr>
        <w:numPr>
          <w:ilvl w:val="0"/>
          <w:numId w:val="18"/>
        </w:numPr>
        <w:tabs>
          <w:tab w:val="left" w:pos="300"/>
        </w:tabs>
        <w:spacing w:line="182" w:lineRule="auto"/>
        <w:ind w:left="300" w:hanging="290"/>
        <w:rPr>
          <w:rFonts w:ascii="Arial" w:eastAsia="Arial" w:hAnsi="Arial" w:cs="Arial"/>
          <w:sz w:val="24"/>
          <w:szCs w:val="24"/>
          <w:vertAlign w:val="superscript"/>
        </w:rPr>
      </w:pPr>
      <w:r w:rsidRPr="00D338D9">
        <w:rPr>
          <w:rFonts w:eastAsia="Times New Roman"/>
          <w:sz w:val="24"/>
          <w:szCs w:val="24"/>
        </w:rPr>
        <w:t>Создание игровых ситуаций</w:t>
      </w:r>
    </w:p>
    <w:p w:rsidR="005E408F" w:rsidRPr="00D338D9" w:rsidRDefault="005E408F">
      <w:pPr>
        <w:spacing w:line="23" w:lineRule="exact"/>
        <w:rPr>
          <w:rFonts w:ascii="Arial" w:eastAsia="Arial" w:hAnsi="Arial" w:cs="Arial"/>
          <w:sz w:val="24"/>
          <w:szCs w:val="24"/>
          <w:vertAlign w:val="superscript"/>
        </w:rPr>
      </w:pPr>
    </w:p>
    <w:p w:rsidR="005E408F" w:rsidRPr="00D338D9" w:rsidRDefault="007F1A38">
      <w:pPr>
        <w:numPr>
          <w:ilvl w:val="0"/>
          <w:numId w:val="18"/>
        </w:numPr>
        <w:tabs>
          <w:tab w:val="left" w:pos="300"/>
        </w:tabs>
        <w:spacing w:line="182" w:lineRule="auto"/>
        <w:ind w:left="300" w:hanging="290"/>
        <w:rPr>
          <w:rFonts w:ascii="Arial" w:eastAsia="Arial" w:hAnsi="Arial" w:cs="Arial"/>
          <w:sz w:val="24"/>
          <w:szCs w:val="24"/>
          <w:vertAlign w:val="superscript"/>
        </w:rPr>
      </w:pPr>
      <w:r w:rsidRPr="00D338D9">
        <w:rPr>
          <w:rFonts w:eastAsia="Times New Roman"/>
          <w:sz w:val="24"/>
          <w:szCs w:val="24"/>
        </w:rPr>
        <w:t>Сюрпризные моменты</w:t>
      </w:r>
    </w:p>
    <w:p w:rsidR="005E408F" w:rsidRPr="00D338D9" w:rsidRDefault="005E408F">
      <w:pPr>
        <w:spacing w:line="23" w:lineRule="exact"/>
        <w:rPr>
          <w:rFonts w:ascii="Arial" w:eastAsia="Arial" w:hAnsi="Arial" w:cs="Arial"/>
          <w:sz w:val="24"/>
          <w:szCs w:val="24"/>
          <w:vertAlign w:val="superscript"/>
        </w:rPr>
      </w:pPr>
    </w:p>
    <w:p w:rsidR="005E408F" w:rsidRPr="00D338D9" w:rsidRDefault="007F1A38">
      <w:pPr>
        <w:numPr>
          <w:ilvl w:val="0"/>
          <w:numId w:val="18"/>
        </w:numPr>
        <w:tabs>
          <w:tab w:val="left" w:pos="300"/>
        </w:tabs>
        <w:spacing w:line="182" w:lineRule="auto"/>
        <w:ind w:left="300" w:hanging="290"/>
        <w:rPr>
          <w:rFonts w:ascii="Arial" w:eastAsia="Arial" w:hAnsi="Arial" w:cs="Arial"/>
          <w:sz w:val="24"/>
          <w:szCs w:val="24"/>
          <w:vertAlign w:val="superscript"/>
        </w:rPr>
      </w:pPr>
      <w:r w:rsidRPr="00D338D9">
        <w:rPr>
          <w:rFonts w:eastAsia="Times New Roman"/>
          <w:sz w:val="24"/>
          <w:szCs w:val="24"/>
        </w:rPr>
        <w:t>Творческая работа (рисование, лепка)</w:t>
      </w:r>
    </w:p>
    <w:p w:rsidR="005E408F" w:rsidRPr="00D338D9" w:rsidRDefault="005E408F">
      <w:pPr>
        <w:spacing w:line="23" w:lineRule="exact"/>
        <w:rPr>
          <w:rFonts w:ascii="Arial" w:eastAsia="Arial" w:hAnsi="Arial" w:cs="Arial"/>
          <w:sz w:val="24"/>
          <w:szCs w:val="24"/>
          <w:vertAlign w:val="superscript"/>
        </w:rPr>
      </w:pPr>
    </w:p>
    <w:p w:rsidR="005E408F" w:rsidRPr="00D338D9" w:rsidRDefault="007F1A38">
      <w:pPr>
        <w:numPr>
          <w:ilvl w:val="0"/>
          <w:numId w:val="18"/>
        </w:numPr>
        <w:tabs>
          <w:tab w:val="left" w:pos="300"/>
        </w:tabs>
        <w:spacing w:line="182" w:lineRule="auto"/>
        <w:ind w:left="300" w:hanging="290"/>
        <w:rPr>
          <w:rFonts w:ascii="Arial" w:eastAsia="Arial" w:hAnsi="Arial" w:cs="Arial"/>
          <w:sz w:val="24"/>
          <w:szCs w:val="24"/>
          <w:vertAlign w:val="superscript"/>
        </w:rPr>
      </w:pPr>
      <w:r w:rsidRPr="00D338D9">
        <w:rPr>
          <w:rFonts w:eastAsia="Times New Roman"/>
          <w:sz w:val="24"/>
          <w:szCs w:val="24"/>
        </w:rPr>
        <w:t>Работа в тетрадях</w:t>
      </w:r>
    </w:p>
    <w:p w:rsidR="005E408F" w:rsidRPr="00D338D9" w:rsidRDefault="005E408F">
      <w:pPr>
        <w:spacing w:line="23" w:lineRule="exact"/>
        <w:rPr>
          <w:rFonts w:ascii="Arial" w:eastAsia="Arial" w:hAnsi="Arial" w:cs="Arial"/>
          <w:sz w:val="24"/>
          <w:szCs w:val="24"/>
          <w:vertAlign w:val="superscript"/>
        </w:rPr>
      </w:pPr>
    </w:p>
    <w:p w:rsidR="005E408F" w:rsidRPr="00D338D9" w:rsidRDefault="007F1A38">
      <w:pPr>
        <w:numPr>
          <w:ilvl w:val="0"/>
          <w:numId w:val="18"/>
        </w:numPr>
        <w:tabs>
          <w:tab w:val="left" w:pos="300"/>
        </w:tabs>
        <w:spacing w:line="182" w:lineRule="auto"/>
        <w:ind w:left="300" w:hanging="290"/>
        <w:rPr>
          <w:rFonts w:ascii="Arial" w:eastAsia="Arial" w:hAnsi="Arial" w:cs="Arial"/>
          <w:sz w:val="24"/>
          <w:szCs w:val="24"/>
          <w:vertAlign w:val="superscript"/>
        </w:rPr>
      </w:pPr>
      <w:r w:rsidRPr="00D338D9">
        <w:rPr>
          <w:rFonts w:eastAsia="Times New Roman"/>
          <w:sz w:val="24"/>
          <w:szCs w:val="24"/>
        </w:rPr>
        <w:t>Открытые занятия для родителей</w:t>
      </w:r>
    </w:p>
    <w:p w:rsidR="005E408F" w:rsidRDefault="005E408F">
      <w:pPr>
        <w:spacing w:line="277" w:lineRule="exact"/>
        <w:rPr>
          <w:sz w:val="20"/>
          <w:szCs w:val="20"/>
        </w:rPr>
      </w:pPr>
    </w:p>
    <w:p w:rsidR="005E408F" w:rsidRDefault="007F1A38">
      <w:pPr>
        <w:rPr>
          <w:sz w:val="20"/>
          <w:szCs w:val="20"/>
        </w:rPr>
      </w:pPr>
      <w:r>
        <w:rPr>
          <w:rFonts w:eastAsia="Times New Roman"/>
          <w:b/>
          <w:bCs/>
          <w:sz w:val="24"/>
          <w:szCs w:val="24"/>
        </w:rPr>
        <w:t>2.4. Особенности взаимодействия педагогического коллектива с семьями учащихся</w:t>
      </w:r>
    </w:p>
    <w:p w:rsidR="005E408F" w:rsidRDefault="005E408F">
      <w:pPr>
        <w:spacing w:line="1" w:lineRule="exact"/>
        <w:rPr>
          <w:sz w:val="20"/>
          <w:szCs w:val="20"/>
        </w:rPr>
      </w:pPr>
    </w:p>
    <w:p w:rsidR="005E408F" w:rsidRDefault="007F1A38">
      <w:pPr>
        <w:rPr>
          <w:sz w:val="20"/>
          <w:szCs w:val="20"/>
        </w:rPr>
      </w:pPr>
      <w:r>
        <w:rPr>
          <w:rFonts w:eastAsia="Times New Roman"/>
          <w:b/>
          <w:bCs/>
          <w:sz w:val="24"/>
          <w:szCs w:val="24"/>
        </w:rPr>
        <w:t xml:space="preserve">Цель: </w:t>
      </w:r>
      <w:r>
        <w:rPr>
          <w:rFonts w:eastAsia="Times New Roman"/>
          <w:sz w:val="24"/>
          <w:szCs w:val="24"/>
        </w:rPr>
        <w:t>объединение интересов педагога и родителей по подготовке детей к обучению чтению,т.е.</w:t>
      </w:r>
    </w:p>
    <w:p w:rsidR="005E408F" w:rsidRDefault="007F1A38">
      <w:pPr>
        <w:rPr>
          <w:sz w:val="20"/>
          <w:szCs w:val="20"/>
        </w:rPr>
      </w:pPr>
      <w:r>
        <w:rPr>
          <w:rFonts w:eastAsia="Times New Roman"/>
          <w:sz w:val="24"/>
          <w:szCs w:val="24"/>
        </w:rPr>
        <w:t>прохождение первого этапа по подготовке детей к школе.</w:t>
      </w:r>
    </w:p>
    <w:p w:rsidR="005E408F" w:rsidRDefault="007F1A38">
      <w:pPr>
        <w:rPr>
          <w:sz w:val="20"/>
          <w:szCs w:val="20"/>
        </w:rPr>
      </w:pPr>
      <w:r>
        <w:rPr>
          <w:rFonts w:eastAsia="Times New Roman"/>
          <w:b/>
          <w:bCs/>
          <w:sz w:val="24"/>
          <w:szCs w:val="24"/>
        </w:rPr>
        <w:t xml:space="preserve">Задачи: </w:t>
      </w:r>
      <w:r>
        <w:rPr>
          <w:rFonts w:eastAsia="Times New Roman"/>
          <w:sz w:val="24"/>
          <w:szCs w:val="24"/>
        </w:rPr>
        <w:t>ознакомление родителей с результатами работы,практическими навыками и умениями.</w:t>
      </w:r>
    </w:p>
    <w:p w:rsidR="005E408F" w:rsidRDefault="007F1A38">
      <w:pPr>
        <w:rPr>
          <w:sz w:val="20"/>
          <w:szCs w:val="20"/>
        </w:rPr>
      </w:pPr>
      <w:r>
        <w:rPr>
          <w:rFonts w:eastAsia="Times New Roman"/>
          <w:b/>
          <w:bCs/>
          <w:sz w:val="24"/>
          <w:szCs w:val="24"/>
        </w:rPr>
        <w:t>Формы взаимодействия с родителями:</w:t>
      </w:r>
    </w:p>
    <w:p w:rsidR="005E408F" w:rsidRDefault="007F1A38">
      <w:pPr>
        <w:numPr>
          <w:ilvl w:val="0"/>
          <w:numId w:val="19"/>
        </w:numPr>
        <w:tabs>
          <w:tab w:val="left" w:pos="1420"/>
        </w:tabs>
        <w:spacing w:line="224" w:lineRule="auto"/>
        <w:ind w:left="1420" w:hanging="275"/>
        <w:rPr>
          <w:rFonts w:ascii="Sylfaen" w:eastAsia="Sylfaen" w:hAnsi="Sylfaen" w:cs="Sylfaen"/>
          <w:sz w:val="24"/>
          <w:szCs w:val="24"/>
        </w:rPr>
      </w:pPr>
      <w:r>
        <w:rPr>
          <w:rFonts w:eastAsia="Times New Roman"/>
          <w:sz w:val="24"/>
          <w:szCs w:val="24"/>
        </w:rPr>
        <w:t>Выступления на родительских собраниях</w:t>
      </w:r>
    </w:p>
    <w:p w:rsidR="005E408F" w:rsidRDefault="005E408F">
      <w:pPr>
        <w:spacing w:line="16" w:lineRule="exact"/>
        <w:rPr>
          <w:rFonts w:ascii="Sylfaen" w:eastAsia="Sylfaen" w:hAnsi="Sylfaen" w:cs="Sylfaen"/>
          <w:sz w:val="24"/>
          <w:szCs w:val="24"/>
        </w:rPr>
      </w:pPr>
    </w:p>
    <w:p w:rsidR="005E408F" w:rsidRDefault="007F1A38">
      <w:pPr>
        <w:numPr>
          <w:ilvl w:val="0"/>
          <w:numId w:val="19"/>
        </w:numPr>
        <w:tabs>
          <w:tab w:val="left" w:pos="1420"/>
        </w:tabs>
        <w:spacing w:line="212" w:lineRule="auto"/>
        <w:ind w:left="1420" w:hanging="275"/>
        <w:rPr>
          <w:rFonts w:ascii="Sylfaen" w:eastAsia="Sylfaen" w:hAnsi="Sylfaen" w:cs="Sylfaen"/>
          <w:sz w:val="24"/>
          <w:szCs w:val="24"/>
        </w:rPr>
      </w:pPr>
      <w:r>
        <w:rPr>
          <w:rFonts w:eastAsia="Times New Roman"/>
          <w:sz w:val="24"/>
          <w:szCs w:val="24"/>
        </w:rPr>
        <w:t>Индивидуальные консультации</w:t>
      </w:r>
    </w:p>
    <w:p w:rsidR="005E408F" w:rsidRDefault="005E408F">
      <w:pPr>
        <w:spacing w:line="16" w:lineRule="exact"/>
        <w:rPr>
          <w:rFonts w:ascii="Sylfaen" w:eastAsia="Sylfaen" w:hAnsi="Sylfaen" w:cs="Sylfaen"/>
          <w:sz w:val="24"/>
          <w:szCs w:val="24"/>
        </w:rPr>
      </w:pPr>
    </w:p>
    <w:p w:rsidR="005E408F" w:rsidRDefault="007F1A38">
      <w:pPr>
        <w:numPr>
          <w:ilvl w:val="0"/>
          <w:numId w:val="19"/>
        </w:numPr>
        <w:tabs>
          <w:tab w:val="left" w:pos="1420"/>
        </w:tabs>
        <w:spacing w:line="205" w:lineRule="auto"/>
        <w:ind w:left="1420" w:hanging="275"/>
        <w:rPr>
          <w:rFonts w:ascii="Sylfaen" w:eastAsia="Sylfaen" w:hAnsi="Sylfaen" w:cs="Sylfaen"/>
          <w:sz w:val="28"/>
          <w:szCs w:val="28"/>
        </w:rPr>
      </w:pPr>
      <w:r>
        <w:rPr>
          <w:rFonts w:eastAsia="Times New Roman"/>
          <w:sz w:val="24"/>
          <w:szCs w:val="24"/>
        </w:rPr>
        <w:t>Открытое занятие для родителей</w:t>
      </w:r>
    </w:p>
    <w:p w:rsidR="005E408F" w:rsidRDefault="005E408F">
      <w:pPr>
        <w:spacing w:line="28" w:lineRule="exact"/>
        <w:rPr>
          <w:rFonts w:ascii="Sylfaen" w:eastAsia="Sylfaen" w:hAnsi="Sylfaen" w:cs="Sylfaen"/>
          <w:sz w:val="28"/>
          <w:szCs w:val="28"/>
        </w:rPr>
      </w:pPr>
    </w:p>
    <w:p w:rsidR="008577B0" w:rsidRPr="008577B0" w:rsidRDefault="007F1A38" w:rsidP="008577B0">
      <w:pPr>
        <w:numPr>
          <w:ilvl w:val="0"/>
          <w:numId w:val="20"/>
        </w:numPr>
        <w:tabs>
          <w:tab w:val="left" w:pos="1420"/>
        </w:tabs>
        <w:ind w:left="1420" w:hanging="275"/>
        <w:rPr>
          <w:rFonts w:ascii="Sylfaen" w:eastAsia="Sylfaen" w:hAnsi="Sylfaen" w:cs="Sylfaen"/>
          <w:sz w:val="24"/>
          <w:szCs w:val="24"/>
        </w:rPr>
      </w:pPr>
      <w:r>
        <w:rPr>
          <w:rFonts w:eastAsia="Times New Roman"/>
          <w:sz w:val="24"/>
          <w:szCs w:val="24"/>
        </w:rPr>
        <w:t>Отчетный концерт</w:t>
      </w:r>
      <w:r w:rsidR="008577B0" w:rsidRPr="008577B0">
        <w:rPr>
          <w:rFonts w:eastAsia="Times New Roman"/>
          <w:sz w:val="24"/>
          <w:szCs w:val="24"/>
        </w:rPr>
        <w:t xml:space="preserve"> </w:t>
      </w:r>
    </w:p>
    <w:p w:rsidR="008577B0" w:rsidRDefault="008577B0" w:rsidP="008577B0">
      <w:pPr>
        <w:numPr>
          <w:ilvl w:val="0"/>
          <w:numId w:val="20"/>
        </w:numPr>
        <w:tabs>
          <w:tab w:val="left" w:pos="1420"/>
        </w:tabs>
        <w:ind w:left="1420" w:hanging="275"/>
        <w:rPr>
          <w:rFonts w:ascii="Sylfaen" w:eastAsia="Sylfaen" w:hAnsi="Sylfaen" w:cs="Sylfaen"/>
          <w:sz w:val="24"/>
          <w:szCs w:val="24"/>
        </w:rPr>
      </w:pPr>
      <w:r>
        <w:rPr>
          <w:rFonts w:eastAsia="Times New Roman"/>
          <w:sz w:val="24"/>
          <w:szCs w:val="24"/>
        </w:rPr>
        <w:t>Консультирование родителей по итогам диагностики (по запросу родителя)</w:t>
      </w:r>
    </w:p>
    <w:p w:rsidR="005E408F" w:rsidRPr="008577B0" w:rsidRDefault="005E408F" w:rsidP="008577B0">
      <w:pPr>
        <w:tabs>
          <w:tab w:val="left" w:pos="1420"/>
        </w:tabs>
        <w:spacing w:line="202" w:lineRule="auto"/>
        <w:ind w:left="1420"/>
        <w:rPr>
          <w:rFonts w:ascii="Sylfaen" w:eastAsia="Sylfaen" w:hAnsi="Sylfaen" w:cs="Sylfaen"/>
          <w:sz w:val="24"/>
          <w:szCs w:val="24"/>
        </w:rPr>
        <w:sectPr w:rsidR="005E408F" w:rsidRPr="008577B0">
          <w:pgSz w:w="11900" w:h="16836"/>
          <w:pgMar w:top="793" w:right="844" w:bottom="383" w:left="840" w:header="0" w:footer="0" w:gutter="0"/>
          <w:cols w:space="720" w:equalWidth="0">
            <w:col w:w="10220"/>
          </w:cols>
        </w:sectPr>
      </w:pPr>
    </w:p>
    <w:p w:rsidR="005E408F" w:rsidRDefault="005E408F">
      <w:pPr>
        <w:spacing w:line="362" w:lineRule="exact"/>
        <w:rPr>
          <w:sz w:val="20"/>
          <w:szCs w:val="20"/>
        </w:rPr>
      </w:pPr>
    </w:p>
    <w:p w:rsidR="005E408F" w:rsidRDefault="007F1A38">
      <w:pPr>
        <w:spacing w:line="234" w:lineRule="auto"/>
        <w:ind w:left="580" w:hanging="566"/>
        <w:rPr>
          <w:sz w:val="20"/>
          <w:szCs w:val="20"/>
        </w:rPr>
      </w:pPr>
      <w:r>
        <w:rPr>
          <w:rFonts w:eastAsia="Times New Roman"/>
          <w:b/>
          <w:bCs/>
          <w:sz w:val="24"/>
          <w:szCs w:val="24"/>
        </w:rPr>
        <w:t xml:space="preserve">2.5. Формы, порядок и периодичность проведения промежуточной аттестации учащихся. </w:t>
      </w:r>
      <w:r>
        <w:rPr>
          <w:rFonts w:eastAsia="Times New Roman"/>
          <w:sz w:val="24"/>
          <w:szCs w:val="24"/>
        </w:rPr>
        <w:t>Промежуточная аттестация учащихся по освоению дополнительной общеразвивающей</w:t>
      </w:r>
    </w:p>
    <w:p w:rsidR="005E408F" w:rsidRDefault="005E408F">
      <w:pPr>
        <w:spacing w:line="14" w:lineRule="exact"/>
        <w:rPr>
          <w:sz w:val="20"/>
          <w:szCs w:val="20"/>
        </w:rPr>
      </w:pPr>
    </w:p>
    <w:p w:rsidR="005E408F" w:rsidRDefault="007F1A38">
      <w:pPr>
        <w:spacing w:line="234" w:lineRule="auto"/>
        <w:rPr>
          <w:sz w:val="20"/>
          <w:szCs w:val="20"/>
        </w:rPr>
      </w:pPr>
      <w:r>
        <w:rPr>
          <w:rFonts w:eastAsia="Times New Roman"/>
          <w:sz w:val="24"/>
          <w:szCs w:val="24"/>
        </w:rPr>
        <w:t>программы социально – педагогической направленнос</w:t>
      </w:r>
      <w:r w:rsidR="00791B02">
        <w:rPr>
          <w:rFonts w:eastAsia="Times New Roman"/>
          <w:sz w:val="24"/>
          <w:szCs w:val="24"/>
        </w:rPr>
        <w:t xml:space="preserve">ти </w:t>
      </w:r>
      <w:r w:rsidR="00791B02" w:rsidRPr="00417681">
        <w:rPr>
          <w:rFonts w:eastAsia="Times New Roman"/>
          <w:sz w:val="24"/>
          <w:szCs w:val="24"/>
        </w:rPr>
        <w:t>по обучение чтению «Обучение чтению</w:t>
      </w:r>
      <w:r w:rsidRPr="00417681">
        <w:rPr>
          <w:rFonts w:eastAsia="Times New Roman"/>
          <w:sz w:val="24"/>
          <w:szCs w:val="24"/>
        </w:rPr>
        <w:t xml:space="preserve">» </w:t>
      </w:r>
      <w:r>
        <w:rPr>
          <w:rFonts w:eastAsia="Times New Roman"/>
          <w:sz w:val="24"/>
          <w:szCs w:val="24"/>
        </w:rPr>
        <w:t>для детей 5-7 лет проходит 1 раз в год в августе в форме отчетного концерта.</w:t>
      </w:r>
    </w:p>
    <w:p w:rsidR="005E408F" w:rsidRDefault="005E408F">
      <w:pPr>
        <w:spacing w:line="278" w:lineRule="exact"/>
        <w:rPr>
          <w:sz w:val="20"/>
          <w:szCs w:val="20"/>
        </w:rPr>
      </w:pPr>
    </w:p>
    <w:p w:rsidR="005E408F" w:rsidRDefault="007F1A38">
      <w:pPr>
        <w:numPr>
          <w:ilvl w:val="0"/>
          <w:numId w:val="21"/>
        </w:numPr>
        <w:tabs>
          <w:tab w:val="left" w:pos="240"/>
        </w:tabs>
        <w:ind w:left="240" w:hanging="230"/>
        <w:rPr>
          <w:rFonts w:eastAsia="Times New Roman"/>
          <w:b/>
          <w:bCs/>
          <w:sz w:val="24"/>
          <w:szCs w:val="24"/>
        </w:rPr>
      </w:pPr>
      <w:r>
        <w:rPr>
          <w:rFonts w:eastAsia="Times New Roman"/>
          <w:b/>
          <w:bCs/>
          <w:sz w:val="24"/>
          <w:szCs w:val="24"/>
        </w:rPr>
        <w:t>Организационный раздел дополнительной общеобразовательной программы.</w:t>
      </w:r>
    </w:p>
    <w:p w:rsidR="005E408F" w:rsidRDefault="005E408F">
      <w:pPr>
        <w:spacing w:line="12" w:lineRule="exact"/>
        <w:rPr>
          <w:sz w:val="20"/>
          <w:szCs w:val="20"/>
        </w:rPr>
      </w:pPr>
    </w:p>
    <w:p w:rsidR="005E408F" w:rsidRDefault="007F1A38">
      <w:pPr>
        <w:spacing w:line="234" w:lineRule="auto"/>
        <w:rPr>
          <w:sz w:val="20"/>
          <w:szCs w:val="20"/>
        </w:rPr>
      </w:pPr>
      <w:r>
        <w:rPr>
          <w:rFonts w:eastAsia="Times New Roman"/>
          <w:b/>
          <w:bCs/>
          <w:sz w:val="24"/>
          <w:szCs w:val="24"/>
        </w:rPr>
        <w:t>3.1. Описание материально-технического обеспечения дополнительной общеобразовательной программы</w:t>
      </w:r>
    </w:p>
    <w:p w:rsidR="005E408F" w:rsidRDefault="007F1A38">
      <w:pPr>
        <w:numPr>
          <w:ilvl w:val="0"/>
          <w:numId w:val="22"/>
        </w:numPr>
        <w:tabs>
          <w:tab w:val="left" w:pos="1000"/>
        </w:tabs>
        <w:ind w:left="1000" w:hanging="280"/>
        <w:rPr>
          <w:rFonts w:ascii="Symbol" w:eastAsia="Symbol" w:hAnsi="Symbol" w:cs="Symbol"/>
          <w:sz w:val="24"/>
          <w:szCs w:val="24"/>
        </w:rPr>
      </w:pPr>
      <w:r>
        <w:rPr>
          <w:rFonts w:eastAsia="Times New Roman"/>
          <w:sz w:val="24"/>
          <w:szCs w:val="24"/>
        </w:rPr>
        <w:t>Стол детский – 7</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Стул детский – 14</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Магнитная доска</w:t>
      </w:r>
    </w:p>
    <w:p w:rsidR="005E408F" w:rsidRDefault="005E408F">
      <w:pPr>
        <w:spacing w:line="1" w:lineRule="exact"/>
        <w:rPr>
          <w:rFonts w:ascii="Symbol" w:eastAsia="Symbol" w:hAnsi="Symbol" w:cs="Symbol"/>
          <w:sz w:val="24"/>
          <w:szCs w:val="24"/>
        </w:rPr>
      </w:pPr>
    </w:p>
    <w:p w:rsidR="005E408F" w:rsidRDefault="007F1A38">
      <w:pPr>
        <w:numPr>
          <w:ilvl w:val="0"/>
          <w:numId w:val="22"/>
        </w:numPr>
        <w:tabs>
          <w:tab w:val="left" w:pos="1000"/>
        </w:tabs>
        <w:ind w:left="1000" w:hanging="280"/>
        <w:rPr>
          <w:rFonts w:ascii="Symbol" w:eastAsia="Symbol" w:hAnsi="Symbol" w:cs="Symbol"/>
          <w:sz w:val="24"/>
          <w:szCs w:val="24"/>
        </w:rPr>
      </w:pPr>
      <w:r>
        <w:rPr>
          <w:rFonts w:eastAsia="Times New Roman"/>
          <w:sz w:val="24"/>
          <w:szCs w:val="24"/>
        </w:rPr>
        <w:t>Доска для письма мелом</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Шкаф для пособий (закрытый)</w:t>
      </w:r>
    </w:p>
    <w:p w:rsidR="005E408F" w:rsidRDefault="007F1A38">
      <w:pPr>
        <w:numPr>
          <w:ilvl w:val="0"/>
          <w:numId w:val="22"/>
        </w:numPr>
        <w:tabs>
          <w:tab w:val="left" w:pos="1000"/>
        </w:tabs>
        <w:ind w:left="1000" w:hanging="280"/>
        <w:rPr>
          <w:rFonts w:ascii="Symbol" w:eastAsia="Symbol" w:hAnsi="Symbol" w:cs="Symbol"/>
          <w:sz w:val="24"/>
          <w:szCs w:val="24"/>
        </w:rPr>
      </w:pPr>
      <w:r>
        <w:rPr>
          <w:rFonts w:eastAsia="Times New Roman"/>
          <w:sz w:val="24"/>
          <w:szCs w:val="24"/>
        </w:rPr>
        <w:t>Шкаф для пособий (пенал)</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Развивающие игры.</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Обучающие настольно-печатные игры.</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Раздаточный материал по темам.</w:t>
      </w:r>
    </w:p>
    <w:p w:rsidR="005E408F" w:rsidRDefault="005E408F">
      <w:pPr>
        <w:spacing w:line="1" w:lineRule="exact"/>
        <w:rPr>
          <w:rFonts w:ascii="Symbol" w:eastAsia="Symbol" w:hAnsi="Symbol" w:cs="Symbol"/>
          <w:sz w:val="24"/>
          <w:szCs w:val="24"/>
        </w:rPr>
      </w:pPr>
    </w:p>
    <w:p w:rsidR="005E408F" w:rsidRDefault="007F1A38">
      <w:pPr>
        <w:numPr>
          <w:ilvl w:val="0"/>
          <w:numId w:val="22"/>
        </w:numPr>
        <w:tabs>
          <w:tab w:val="left" w:pos="1000"/>
        </w:tabs>
        <w:ind w:left="1000" w:hanging="280"/>
        <w:rPr>
          <w:rFonts w:ascii="Symbol" w:eastAsia="Symbol" w:hAnsi="Symbol" w:cs="Symbol"/>
          <w:sz w:val="24"/>
          <w:szCs w:val="24"/>
        </w:rPr>
      </w:pPr>
      <w:r>
        <w:rPr>
          <w:rFonts w:eastAsia="Times New Roman"/>
          <w:sz w:val="24"/>
          <w:szCs w:val="24"/>
        </w:rPr>
        <w:t>Демонстрационный материал к изучаемым темам.</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«Волшебный мешочек».</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Таблица с буквами-картинками.</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Буквы в различных вариантах: на картинках, кубиках, карточках</w:t>
      </w:r>
    </w:p>
    <w:p w:rsidR="005E408F" w:rsidRDefault="005E408F">
      <w:pPr>
        <w:spacing w:line="29" w:lineRule="exact"/>
        <w:rPr>
          <w:rFonts w:ascii="Symbol" w:eastAsia="Symbol" w:hAnsi="Symbol" w:cs="Symbol"/>
          <w:sz w:val="24"/>
          <w:szCs w:val="24"/>
        </w:rPr>
      </w:pPr>
    </w:p>
    <w:p w:rsidR="005E408F" w:rsidRDefault="007F1A38">
      <w:pPr>
        <w:numPr>
          <w:ilvl w:val="0"/>
          <w:numId w:val="22"/>
        </w:numPr>
        <w:tabs>
          <w:tab w:val="left" w:pos="1061"/>
        </w:tabs>
        <w:spacing w:line="227" w:lineRule="auto"/>
        <w:ind w:left="720" w:right="860"/>
        <w:rPr>
          <w:rFonts w:ascii="Symbol" w:eastAsia="Symbol" w:hAnsi="Symbol" w:cs="Symbol"/>
          <w:sz w:val="24"/>
          <w:szCs w:val="24"/>
        </w:rPr>
      </w:pPr>
      <w:r>
        <w:rPr>
          <w:rFonts w:eastAsia="Times New Roman"/>
          <w:sz w:val="24"/>
          <w:szCs w:val="24"/>
        </w:rPr>
        <w:t>Досочки пластилиновые, финиковые косточки, цветные карандаши, бумага и т.д.</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Магнитная азбука</w:t>
      </w:r>
    </w:p>
    <w:p w:rsidR="005E408F" w:rsidRDefault="005E408F">
      <w:pPr>
        <w:spacing w:line="1" w:lineRule="exact"/>
        <w:rPr>
          <w:rFonts w:ascii="Symbol" w:eastAsia="Symbol" w:hAnsi="Symbol" w:cs="Symbol"/>
          <w:sz w:val="24"/>
          <w:szCs w:val="24"/>
        </w:rPr>
      </w:pPr>
    </w:p>
    <w:p w:rsidR="005E408F" w:rsidRDefault="007F1A38">
      <w:pPr>
        <w:numPr>
          <w:ilvl w:val="0"/>
          <w:numId w:val="22"/>
        </w:numPr>
        <w:tabs>
          <w:tab w:val="left" w:pos="1000"/>
        </w:tabs>
        <w:ind w:left="1000" w:hanging="280"/>
        <w:rPr>
          <w:rFonts w:ascii="Symbol" w:eastAsia="Symbol" w:hAnsi="Symbol" w:cs="Symbol"/>
          <w:sz w:val="24"/>
          <w:szCs w:val="24"/>
        </w:rPr>
      </w:pPr>
      <w:r>
        <w:rPr>
          <w:rFonts w:eastAsia="Times New Roman"/>
          <w:sz w:val="24"/>
          <w:szCs w:val="24"/>
        </w:rPr>
        <w:t>Набор кубиков красного, синего и зеленого цветов – 10</w:t>
      </w:r>
    </w:p>
    <w:p w:rsidR="005E408F" w:rsidRDefault="007F1A38">
      <w:pPr>
        <w:numPr>
          <w:ilvl w:val="0"/>
          <w:numId w:val="22"/>
        </w:numPr>
        <w:tabs>
          <w:tab w:val="left" w:pos="1000"/>
        </w:tabs>
        <w:spacing w:line="239" w:lineRule="auto"/>
        <w:ind w:left="1000" w:hanging="280"/>
        <w:rPr>
          <w:rFonts w:ascii="Symbol" w:eastAsia="Symbol" w:hAnsi="Symbol" w:cs="Symbol"/>
          <w:sz w:val="24"/>
          <w:szCs w:val="24"/>
        </w:rPr>
      </w:pPr>
      <w:r>
        <w:rPr>
          <w:rFonts w:eastAsia="Times New Roman"/>
          <w:sz w:val="24"/>
          <w:szCs w:val="24"/>
        </w:rPr>
        <w:t>Счетные палочки – 10 наборов</w:t>
      </w:r>
    </w:p>
    <w:p w:rsidR="005E408F" w:rsidRDefault="005E408F">
      <w:pPr>
        <w:spacing w:line="276" w:lineRule="exact"/>
        <w:rPr>
          <w:sz w:val="20"/>
          <w:szCs w:val="20"/>
        </w:rPr>
      </w:pPr>
    </w:p>
    <w:p w:rsidR="005E408F" w:rsidRDefault="007F1A38">
      <w:pPr>
        <w:ind w:left="300"/>
        <w:rPr>
          <w:sz w:val="20"/>
          <w:szCs w:val="20"/>
        </w:rPr>
      </w:pPr>
      <w:r>
        <w:rPr>
          <w:rFonts w:eastAsia="Times New Roman"/>
          <w:b/>
          <w:bCs/>
          <w:sz w:val="24"/>
          <w:szCs w:val="24"/>
        </w:rPr>
        <w:t>3.2.Обеспеченность методическими материалами и средствами обучения и воспитания</w:t>
      </w:r>
    </w:p>
    <w:p w:rsidR="005E408F" w:rsidRDefault="007F1A38">
      <w:pPr>
        <w:numPr>
          <w:ilvl w:val="0"/>
          <w:numId w:val="23"/>
        </w:numPr>
        <w:tabs>
          <w:tab w:val="left" w:pos="300"/>
        </w:tabs>
        <w:spacing w:line="224" w:lineRule="auto"/>
        <w:ind w:left="300" w:hanging="290"/>
        <w:rPr>
          <w:rFonts w:ascii="Sylfaen" w:eastAsia="Sylfaen" w:hAnsi="Sylfaen" w:cs="Sylfaen"/>
          <w:sz w:val="24"/>
          <w:szCs w:val="24"/>
        </w:rPr>
      </w:pPr>
      <w:r>
        <w:rPr>
          <w:rFonts w:eastAsia="Times New Roman"/>
          <w:sz w:val="24"/>
          <w:szCs w:val="24"/>
        </w:rPr>
        <w:t>«Азбука»  Льва  Толстого»  Издательско-полиграфическое  объединение  «Лев  Толстой»,  Тула</w:t>
      </w:r>
    </w:p>
    <w:p w:rsidR="005E408F" w:rsidRDefault="005E408F">
      <w:pPr>
        <w:spacing w:line="16" w:lineRule="exact"/>
        <w:rPr>
          <w:rFonts w:ascii="Sylfaen" w:eastAsia="Sylfaen" w:hAnsi="Sylfaen" w:cs="Sylfaen"/>
          <w:sz w:val="24"/>
          <w:szCs w:val="24"/>
        </w:rPr>
      </w:pPr>
    </w:p>
    <w:p w:rsidR="005E408F" w:rsidRDefault="007F1A38">
      <w:pPr>
        <w:spacing w:line="224" w:lineRule="auto"/>
        <w:ind w:left="300"/>
        <w:rPr>
          <w:rFonts w:ascii="Sylfaen" w:eastAsia="Sylfaen" w:hAnsi="Sylfaen" w:cs="Sylfaen"/>
          <w:sz w:val="24"/>
          <w:szCs w:val="24"/>
        </w:rPr>
      </w:pPr>
      <w:r>
        <w:rPr>
          <w:rFonts w:eastAsia="Times New Roman"/>
          <w:sz w:val="24"/>
          <w:szCs w:val="24"/>
        </w:rPr>
        <w:t>1994</w:t>
      </w:r>
    </w:p>
    <w:p w:rsidR="005E408F" w:rsidRDefault="005E408F">
      <w:pPr>
        <w:spacing w:line="31" w:lineRule="exact"/>
        <w:rPr>
          <w:rFonts w:ascii="Sylfaen" w:eastAsia="Sylfaen" w:hAnsi="Sylfaen" w:cs="Sylfaen"/>
          <w:sz w:val="24"/>
          <w:szCs w:val="24"/>
        </w:rPr>
      </w:pPr>
    </w:p>
    <w:p w:rsidR="005E408F" w:rsidRDefault="007F1A38">
      <w:pPr>
        <w:numPr>
          <w:ilvl w:val="0"/>
          <w:numId w:val="23"/>
        </w:numPr>
        <w:tabs>
          <w:tab w:val="left" w:pos="300"/>
        </w:tabs>
        <w:spacing w:line="217" w:lineRule="auto"/>
        <w:ind w:left="300" w:hanging="290"/>
        <w:rPr>
          <w:rFonts w:ascii="Sylfaen" w:eastAsia="Sylfaen" w:hAnsi="Sylfaen" w:cs="Sylfaen"/>
          <w:sz w:val="24"/>
          <w:szCs w:val="24"/>
        </w:rPr>
      </w:pPr>
      <w:r>
        <w:rPr>
          <w:rFonts w:eastAsia="Times New Roman"/>
          <w:sz w:val="24"/>
          <w:szCs w:val="24"/>
        </w:rPr>
        <w:t>Е.О.Астафьева «Играем, читаем, пишем» Методическое пособие-конспект. Санкт-Петербург «Детство-пресс» 2011 г.</w:t>
      </w:r>
    </w:p>
    <w:p w:rsidR="005E408F" w:rsidRDefault="005E408F">
      <w:pPr>
        <w:spacing w:line="2" w:lineRule="exact"/>
        <w:rPr>
          <w:rFonts w:ascii="Sylfaen" w:eastAsia="Sylfaen" w:hAnsi="Sylfaen" w:cs="Sylfaen"/>
          <w:sz w:val="24"/>
          <w:szCs w:val="24"/>
        </w:rPr>
      </w:pPr>
    </w:p>
    <w:p w:rsidR="005E408F" w:rsidRDefault="007F1A38">
      <w:pPr>
        <w:numPr>
          <w:ilvl w:val="0"/>
          <w:numId w:val="23"/>
        </w:numPr>
        <w:tabs>
          <w:tab w:val="left" w:pos="300"/>
        </w:tabs>
        <w:spacing w:line="224" w:lineRule="auto"/>
        <w:ind w:left="300" w:hanging="290"/>
        <w:rPr>
          <w:rFonts w:ascii="Sylfaen" w:eastAsia="Sylfaen" w:hAnsi="Sylfaen" w:cs="Sylfaen"/>
          <w:sz w:val="24"/>
          <w:szCs w:val="24"/>
        </w:rPr>
      </w:pPr>
      <w:r>
        <w:rPr>
          <w:rFonts w:eastAsia="Times New Roman"/>
          <w:sz w:val="24"/>
          <w:szCs w:val="24"/>
        </w:rPr>
        <w:t>Г. Ванюхина «Речецветик» Занимательное пособие для дошкольников. Екатеринбург 1993.</w:t>
      </w:r>
    </w:p>
    <w:p w:rsidR="005E408F" w:rsidRDefault="005E408F">
      <w:pPr>
        <w:spacing w:line="31" w:lineRule="exact"/>
        <w:rPr>
          <w:rFonts w:ascii="Sylfaen" w:eastAsia="Sylfaen" w:hAnsi="Sylfaen" w:cs="Sylfaen"/>
          <w:sz w:val="24"/>
          <w:szCs w:val="24"/>
        </w:rPr>
      </w:pPr>
    </w:p>
    <w:p w:rsidR="005E408F" w:rsidRDefault="007F1A38">
      <w:pPr>
        <w:numPr>
          <w:ilvl w:val="0"/>
          <w:numId w:val="23"/>
        </w:numPr>
        <w:tabs>
          <w:tab w:val="left" w:pos="300"/>
        </w:tabs>
        <w:spacing w:line="217" w:lineRule="auto"/>
        <w:ind w:left="300" w:right="20" w:hanging="290"/>
        <w:rPr>
          <w:rFonts w:ascii="Sylfaen" w:eastAsia="Sylfaen" w:hAnsi="Sylfaen" w:cs="Sylfaen"/>
          <w:sz w:val="24"/>
          <w:szCs w:val="24"/>
        </w:rPr>
      </w:pPr>
      <w:r>
        <w:rPr>
          <w:rFonts w:eastAsia="Times New Roman"/>
          <w:sz w:val="24"/>
          <w:szCs w:val="24"/>
        </w:rPr>
        <w:t>Е. В. Кузнецова, И. А. Тихонова «Ступеньки к школе» Обучение грамоте детей с нарушениями речи (конспекты занятий). Творческий Центр «Сфера» Москва 1999 г.</w:t>
      </w:r>
    </w:p>
    <w:p w:rsidR="005E408F" w:rsidRDefault="005E408F">
      <w:pPr>
        <w:spacing w:line="33" w:lineRule="exact"/>
        <w:rPr>
          <w:rFonts w:ascii="Sylfaen" w:eastAsia="Sylfaen" w:hAnsi="Sylfaen" w:cs="Sylfaen"/>
          <w:sz w:val="24"/>
          <w:szCs w:val="24"/>
        </w:rPr>
      </w:pPr>
    </w:p>
    <w:p w:rsidR="005E408F" w:rsidRDefault="007F1A38">
      <w:pPr>
        <w:numPr>
          <w:ilvl w:val="0"/>
          <w:numId w:val="23"/>
        </w:numPr>
        <w:tabs>
          <w:tab w:val="left" w:pos="300"/>
        </w:tabs>
        <w:spacing w:line="217" w:lineRule="auto"/>
        <w:ind w:left="300" w:hanging="290"/>
        <w:rPr>
          <w:rFonts w:ascii="Sylfaen" w:eastAsia="Sylfaen" w:hAnsi="Sylfaen" w:cs="Sylfaen"/>
          <w:sz w:val="24"/>
          <w:szCs w:val="24"/>
        </w:rPr>
      </w:pPr>
      <w:r>
        <w:rPr>
          <w:rFonts w:eastAsia="Times New Roman"/>
          <w:sz w:val="24"/>
          <w:szCs w:val="24"/>
        </w:rPr>
        <w:t>Н. В. Новоторцева «Учимся писать». Обучение грамоте в детском саду. Популярное пособие для родителей и педагогов. Ярославль. «Академия развития» 1998.</w:t>
      </w:r>
    </w:p>
    <w:p w:rsidR="005E408F" w:rsidRDefault="005E408F">
      <w:pPr>
        <w:spacing w:line="33" w:lineRule="exact"/>
        <w:rPr>
          <w:rFonts w:ascii="Sylfaen" w:eastAsia="Sylfaen" w:hAnsi="Sylfaen" w:cs="Sylfaen"/>
          <w:sz w:val="24"/>
          <w:szCs w:val="24"/>
        </w:rPr>
      </w:pPr>
    </w:p>
    <w:p w:rsidR="005E408F" w:rsidRDefault="007F1A38">
      <w:pPr>
        <w:numPr>
          <w:ilvl w:val="0"/>
          <w:numId w:val="23"/>
        </w:numPr>
        <w:tabs>
          <w:tab w:val="left" w:pos="300"/>
        </w:tabs>
        <w:spacing w:line="225" w:lineRule="auto"/>
        <w:ind w:left="300" w:hanging="290"/>
        <w:jc w:val="both"/>
        <w:rPr>
          <w:rFonts w:ascii="Sylfaen" w:eastAsia="Sylfaen" w:hAnsi="Sylfaen" w:cs="Sylfaen"/>
          <w:sz w:val="24"/>
          <w:szCs w:val="24"/>
        </w:rPr>
      </w:pPr>
      <w:r>
        <w:rPr>
          <w:rFonts w:eastAsia="Times New Roman"/>
          <w:sz w:val="24"/>
          <w:szCs w:val="24"/>
        </w:rPr>
        <w:t>С. Е Гаврина, Н. Л. Кутявина, И. Г. Топоркова, С. В. Щербинина. «Развиваем руки – чтоб учиться и писать и красиво рисовать». Популярное пособие для родителей и педагогов. Ярославль. «Академия развития» 2005.</w:t>
      </w:r>
    </w:p>
    <w:p w:rsidR="005E408F" w:rsidRDefault="005E408F">
      <w:pPr>
        <w:spacing w:line="2" w:lineRule="exact"/>
        <w:rPr>
          <w:rFonts w:ascii="Sylfaen" w:eastAsia="Sylfaen" w:hAnsi="Sylfaen" w:cs="Sylfaen"/>
          <w:sz w:val="24"/>
          <w:szCs w:val="24"/>
        </w:rPr>
      </w:pPr>
    </w:p>
    <w:p w:rsidR="005E408F" w:rsidRDefault="007F1A38">
      <w:pPr>
        <w:numPr>
          <w:ilvl w:val="0"/>
          <w:numId w:val="23"/>
        </w:numPr>
        <w:tabs>
          <w:tab w:val="left" w:pos="300"/>
        </w:tabs>
        <w:spacing w:line="224" w:lineRule="auto"/>
        <w:ind w:left="300" w:hanging="290"/>
        <w:rPr>
          <w:rFonts w:ascii="Sylfaen" w:eastAsia="Sylfaen" w:hAnsi="Sylfaen" w:cs="Sylfaen"/>
          <w:sz w:val="24"/>
          <w:szCs w:val="24"/>
        </w:rPr>
      </w:pPr>
      <w:r>
        <w:rPr>
          <w:rFonts w:eastAsia="Times New Roman"/>
          <w:sz w:val="24"/>
          <w:szCs w:val="24"/>
        </w:rPr>
        <w:t>О. В. Чистякова «Обучение грамоте». Санкт-Петербург. Издательский дом «Литера» 2012.</w:t>
      </w:r>
    </w:p>
    <w:p w:rsidR="005E408F" w:rsidRDefault="005E408F">
      <w:pPr>
        <w:spacing w:line="29" w:lineRule="exact"/>
        <w:rPr>
          <w:rFonts w:ascii="Sylfaen" w:eastAsia="Sylfaen" w:hAnsi="Sylfaen" w:cs="Sylfaen"/>
          <w:sz w:val="24"/>
          <w:szCs w:val="24"/>
        </w:rPr>
      </w:pPr>
    </w:p>
    <w:p w:rsidR="005E408F" w:rsidRDefault="007F1A38">
      <w:pPr>
        <w:numPr>
          <w:ilvl w:val="0"/>
          <w:numId w:val="23"/>
        </w:numPr>
        <w:tabs>
          <w:tab w:val="left" w:pos="300"/>
        </w:tabs>
        <w:spacing w:line="217" w:lineRule="auto"/>
        <w:ind w:left="300" w:hanging="290"/>
        <w:rPr>
          <w:rFonts w:ascii="Sylfaen" w:eastAsia="Sylfaen" w:hAnsi="Sylfaen" w:cs="Sylfaen"/>
          <w:sz w:val="24"/>
          <w:szCs w:val="24"/>
        </w:rPr>
      </w:pPr>
      <w:r>
        <w:rPr>
          <w:rFonts w:eastAsia="Times New Roman"/>
          <w:sz w:val="24"/>
          <w:szCs w:val="24"/>
        </w:rPr>
        <w:t>И.В.Нечаева «Методические рекомендации к курсу «Обучение грамоте». Издательский дом «Федоров». Издательство «Учебная литература» 2011.</w:t>
      </w:r>
    </w:p>
    <w:p w:rsidR="005E408F" w:rsidRDefault="005E408F">
      <w:pPr>
        <w:spacing w:line="2" w:lineRule="exact"/>
        <w:rPr>
          <w:rFonts w:ascii="Sylfaen" w:eastAsia="Sylfaen" w:hAnsi="Sylfaen" w:cs="Sylfaen"/>
          <w:sz w:val="24"/>
          <w:szCs w:val="24"/>
        </w:rPr>
      </w:pPr>
    </w:p>
    <w:p w:rsidR="005E408F" w:rsidRDefault="007F1A38">
      <w:pPr>
        <w:numPr>
          <w:ilvl w:val="0"/>
          <w:numId w:val="23"/>
        </w:numPr>
        <w:tabs>
          <w:tab w:val="left" w:pos="300"/>
        </w:tabs>
        <w:spacing w:line="224" w:lineRule="auto"/>
        <w:ind w:left="300" w:hanging="290"/>
        <w:rPr>
          <w:rFonts w:ascii="Sylfaen" w:eastAsia="Sylfaen" w:hAnsi="Sylfaen" w:cs="Sylfaen"/>
          <w:sz w:val="24"/>
          <w:szCs w:val="24"/>
        </w:rPr>
      </w:pPr>
      <w:r>
        <w:rPr>
          <w:rFonts w:eastAsia="Times New Roman"/>
          <w:sz w:val="24"/>
          <w:szCs w:val="24"/>
        </w:rPr>
        <w:t>В.В.Волина «Занимательное Азбуковедение». Издательство «Просвещение» Москва 1991.</w:t>
      </w:r>
    </w:p>
    <w:p w:rsidR="005E408F" w:rsidRDefault="005E408F">
      <w:pPr>
        <w:spacing w:line="16" w:lineRule="exact"/>
        <w:rPr>
          <w:rFonts w:ascii="Sylfaen" w:eastAsia="Sylfaen" w:hAnsi="Sylfaen" w:cs="Sylfaen"/>
          <w:sz w:val="24"/>
          <w:szCs w:val="24"/>
        </w:rPr>
      </w:pPr>
    </w:p>
    <w:p w:rsidR="005E408F" w:rsidRDefault="007F1A38">
      <w:pPr>
        <w:numPr>
          <w:ilvl w:val="0"/>
          <w:numId w:val="23"/>
        </w:numPr>
        <w:tabs>
          <w:tab w:val="left" w:pos="300"/>
        </w:tabs>
        <w:spacing w:line="212" w:lineRule="auto"/>
        <w:ind w:left="300" w:hanging="290"/>
        <w:rPr>
          <w:rFonts w:ascii="Sylfaen" w:eastAsia="Sylfaen" w:hAnsi="Sylfaen" w:cs="Sylfaen"/>
          <w:sz w:val="24"/>
          <w:szCs w:val="24"/>
        </w:rPr>
      </w:pPr>
      <w:r>
        <w:rPr>
          <w:rFonts w:eastAsia="Times New Roman"/>
          <w:sz w:val="24"/>
          <w:szCs w:val="24"/>
        </w:rPr>
        <w:t>Р.Н.Ситдикова «Опережающее обучение ребенка» Дополнительные задания. Челябинск.</w:t>
      </w:r>
    </w:p>
    <w:p w:rsidR="005E408F" w:rsidRDefault="005E408F">
      <w:pPr>
        <w:spacing w:line="16" w:lineRule="exact"/>
        <w:rPr>
          <w:rFonts w:ascii="Sylfaen" w:eastAsia="Sylfaen" w:hAnsi="Sylfaen" w:cs="Sylfaen"/>
          <w:sz w:val="24"/>
          <w:szCs w:val="24"/>
        </w:rPr>
      </w:pPr>
    </w:p>
    <w:p w:rsidR="005E408F" w:rsidRDefault="007F1A38">
      <w:pPr>
        <w:numPr>
          <w:ilvl w:val="0"/>
          <w:numId w:val="23"/>
        </w:numPr>
        <w:tabs>
          <w:tab w:val="left" w:pos="300"/>
        </w:tabs>
        <w:spacing w:line="210" w:lineRule="auto"/>
        <w:ind w:left="300" w:hanging="290"/>
        <w:rPr>
          <w:rFonts w:ascii="Sylfaen" w:eastAsia="Sylfaen" w:hAnsi="Sylfaen" w:cs="Sylfaen"/>
          <w:sz w:val="24"/>
          <w:szCs w:val="24"/>
        </w:rPr>
      </w:pPr>
      <w:r>
        <w:rPr>
          <w:rFonts w:eastAsia="Times New Roman"/>
          <w:sz w:val="24"/>
          <w:szCs w:val="24"/>
        </w:rPr>
        <w:t>Р.Н.Экгардт «Книга для обучения детей быстрому чтению»</w:t>
      </w:r>
    </w:p>
    <w:p w:rsidR="005E408F" w:rsidRDefault="005E408F">
      <w:pPr>
        <w:spacing w:line="29" w:lineRule="exact"/>
        <w:rPr>
          <w:rFonts w:ascii="Sylfaen" w:eastAsia="Sylfaen" w:hAnsi="Sylfaen" w:cs="Sylfaen"/>
          <w:sz w:val="24"/>
          <w:szCs w:val="24"/>
        </w:rPr>
      </w:pPr>
    </w:p>
    <w:p w:rsidR="005E408F" w:rsidRDefault="007F1A38">
      <w:pPr>
        <w:numPr>
          <w:ilvl w:val="0"/>
          <w:numId w:val="23"/>
        </w:numPr>
        <w:tabs>
          <w:tab w:val="left" w:pos="300"/>
        </w:tabs>
        <w:spacing w:line="218" w:lineRule="auto"/>
        <w:ind w:left="300" w:right="20" w:hanging="290"/>
        <w:rPr>
          <w:rFonts w:ascii="Sylfaen" w:eastAsia="Sylfaen" w:hAnsi="Sylfaen" w:cs="Sylfaen"/>
          <w:sz w:val="24"/>
          <w:szCs w:val="24"/>
        </w:rPr>
      </w:pPr>
      <w:r>
        <w:rPr>
          <w:rFonts w:eastAsia="Times New Roman"/>
          <w:sz w:val="24"/>
          <w:szCs w:val="24"/>
        </w:rPr>
        <w:t>Г.Н.Градусова «Путешествие в страну звуков» (пособие по обучению детей грамоте). «Книжный мир» Пермь 1995.</w:t>
      </w:r>
    </w:p>
    <w:p w:rsidR="005E408F" w:rsidRDefault="005E408F">
      <w:pPr>
        <w:spacing w:line="114" w:lineRule="exact"/>
        <w:rPr>
          <w:sz w:val="20"/>
          <w:szCs w:val="20"/>
        </w:rPr>
      </w:pPr>
    </w:p>
    <w:p w:rsidR="005E408F" w:rsidRDefault="005E408F">
      <w:pPr>
        <w:ind w:left="9160"/>
        <w:rPr>
          <w:sz w:val="20"/>
          <w:szCs w:val="20"/>
        </w:rPr>
      </w:pPr>
    </w:p>
    <w:p w:rsidR="005E408F" w:rsidRDefault="005E408F">
      <w:pPr>
        <w:sectPr w:rsidR="005E408F">
          <w:pgSz w:w="11900" w:h="16836"/>
          <w:pgMar w:top="926" w:right="844" w:bottom="383" w:left="840" w:header="0" w:footer="0" w:gutter="0"/>
          <w:cols w:space="720" w:equalWidth="0">
            <w:col w:w="10220"/>
          </w:cols>
        </w:sectPr>
      </w:pPr>
    </w:p>
    <w:p w:rsidR="005E408F" w:rsidRDefault="007F1A38">
      <w:pPr>
        <w:numPr>
          <w:ilvl w:val="0"/>
          <w:numId w:val="24"/>
        </w:numPr>
        <w:tabs>
          <w:tab w:val="left" w:pos="300"/>
        </w:tabs>
        <w:spacing w:line="217" w:lineRule="auto"/>
        <w:ind w:left="300" w:hanging="290"/>
        <w:rPr>
          <w:rFonts w:ascii="Sylfaen" w:eastAsia="Sylfaen" w:hAnsi="Sylfaen" w:cs="Sylfaen"/>
          <w:sz w:val="24"/>
          <w:szCs w:val="24"/>
        </w:rPr>
      </w:pPr>
      <w:r>
        <w:rPr>
          <w:rFonts w:eastAsia="Times New Roman"/>
          <w:sz w:val="24"/>
          <w:szCs w:val="24"/>
        </w:rPr>
        <w:lastRenderedPageBreak/>
        <w:t>О.В.Узорова, Е.А.Нефедова «Практическое пособие для обучения детей чтению «Аквариум» ГИППВ 1997.</w:t>
      </w:r>
    </w:p>
    <w:p w:rsidR="005E408F" w:rsidRDefault="005E408F">
      <w:pPr>
        <w:spacing w:line="33" w:lineRule="exact"/>
        <w:rPr>
          <w:rFonts w:ascii="Sylfaen" w:eastAsia="Sylfaen" w:hAnsi="Sylfaen" w:cs="Sylfaen"/>
          <w:sz w:val="24"/>
          <w:szCs w:val="24"/>
        </w:rPr>
      </w:pPr>
    </w:p>
    <w:p w:rsidR="005E408F" w:rsidRDefault="007F1A38">
      <w:pPr>
        <w:numPr>
          <w:ilvl w:val="0"/>
          <w:numId w:val="24"/>
        </w:numPr>
        <w:tabs>
          <w:tab w:val="left" w:pos="300"/>
        </w:tabs>
        <w:spacing w:line="217" w:lineRule="auto"/>
        <w:ind w:left="300" w:right="20" w:hanging="290"/>
        <w:rPr>
          <w:rFonts w:ascii="Sylfaen" w:eastAsia="Sylfaen" w:hAnsi="Sylfaen" w:cs="Sylfaen"/>
          <w:sz w:val="24"/>
          <w:szCs w:val="24"/>
        </w:rPr>
      </w:pPr>
      <w:r>
        <w:rPr>
          <w:rFonts w:eastAsia="Times New Roman"/>
          <w:sz w:val="24"/>
          <w:szCs w:val="24"/>
        </w:rPr>
        <w:t>Е.В.Колесникова «Я начинаю читать» Тетрадь для выполнения заданий по развитию интереса и способностей к чтению у детей 6-7 лет. Москва 1998.</w:t>
      </w:r>
    </w:p>
    <w:p w:rsidR="005E408F" w:rsidRDefault="005E408F">
      <w:pPr>
        <w:spacing w:line="33" w:lineRule="exact"/>
        <w:rPr>
          <w:rFonts w:ascii="Sylfaen" w:eastAsia="Sylfaen" w:hAnsi="Sylfaen" w:cs="Sylfaen"/>
          <w:sz w:val="24"/>
          <w:szCs w:val="24"/>
        </w:rPr>
      </w:pPr>
    </w:p>
    <w:p w:rsidR="005E408F" w:rsidRDefault="007F1A38">
      <w:pPr>
        <w:numPr>
          <w:ilvl w:val="0"/>
          <w:numId w:val="24"/>
        </w:numPr>
        <w:tabs>
          <w:tab w:val="left" w:pos="300"/>
        </w:tabs>
        <w:spacing w:line="218" w:lineRule="auto"/>
        <w:ind w:left="300" w:hanging="290"/>
        <w:rPr>
          <w:rFonts w:ascii="Sylfaen" w:eastAsia="Sylfaen" w:hAnsi="Sylfaen" w:cs="Sylfaen"/>
          <w:sz w:val="24"/>
          <w:szCs w:val="24"/>
        </w:rPr>
      </w:pPr>
      <w:r>
        <w:rPr>
          <w:rFonts w:eastAsia="Times New Roman"/>
          <w:sz w:val="24"/>
          <w:szCs w:val="24"/>
        </w:rPr>
        <w:t>Е.В.Колесникова, Е.П. Телышева «Развитие интереса и способностей к чтению у детей 6-7 лет». Методическое пособие. Москва 1998.</w:t>
      </w:r>
    </w:p>
    <w:p w:rsidR="005E408F" w:rsidRDefault="005E408F">
      <w:pPr>
        <w:spacing w:line="33" w:lineRule="exact"/>
        <w:rPr>
          <w:rFonts w:ascii="Sylfaen" w:eastAsia="Sylfaen" w:hAnsi="Sylfaen" w:cs="Sylfaen"/>
          <w:sz w:val="24"/>
          <w:szCs w:val="24"/>
        </w:rPr>
      </w:pPr>
    </w:p>
    <w:p w:rsidR="005E408F" w:rsidRDefault="007F1A38">
      <w:pPr>
        <w:numPr>
          <w:ilvl w:val="0"/>
          <w:numId w:val="24"/>
        </w:numPr>
        <w:tabs>
          <w:tab w:val="left" w:pos="300"/>
        </w:tabs>
        <w:spacing w:line="217" w:lineRule="auto"/>
        <w:ind w:left="300" w:hanging="290"/>
        <w:rPr>
          <w:rFonts w:ascii="Sylfaen" w:eastAsia="Sylfaen" w:hAnsi="Sylfaen" w:cs="Sylfaen"/>
          <w:sz w:val="24"/>
          <w:szCs w:val="24"/>
        </w:rPr>
      </w:pPr>
      <w:r>
        <w:rPr>
          <w:rFonts w:eastAsia="Times New Roman"/>
          <w:sz w:val="24"/>
          <w:szCs w:val="24"/>
        </w:rPr>
        <w:t>Т.А.Куликовская «Мастерская букв» Альбом упражнений для знакомства детей 3-6 лет с буквами русского алфавита. Москва</w:t>
      </w:r>
    </w:p>
    <w:p w:rsidR="005E408F" w:rsidRDefault="005E408F">
      <w:pPr>
        <w:spacing w:line="33" w:lineRule="exact"/>
        <w:rPr>
          <w:rFonts w:ascii="Sylfaen" w:eastAsia="Sylfaen" w:hAnsi="Sylfaen" w:cs="Sylfaen"/>
          <w:sz w:val="24"/>
          <w:szCs w:val="24"/>
        </w:rPr>
      </w:pPr>
    </w:p>
    <w:p w:rsidR="005E408F" w:rsidRDefault="007F1A38">
      <w:pPr>
        <w:numPr>
          <w:ilvl w:val="0"/>
          <w:numId w:val="24"/>
        </w:numPr>
        <w:tabs>
          <w:tab w:val="left" w:pos="300"/>
        </w:tabs>
        <w:spacing w:line="217" w:lineRule="auto"/>
        <w:ind w:left="300" w:hanging="290"/>
        <w:rPr>
          <w:rFonts w:ascii="Sylfaen" w:eastAsia="Sylfaen" w:hAnsi="Sylfaen" w:cs="Sylfaen"/>
          <w:sz w:val="24"/>
          <w:szCs w:val="24"/>
        </w:rPr>
      </w:pPr>
      <w:r>
        <w:rPr>
          <w:rFonts w:eastAsia="Times New Roman"/>
          <w:sz w:val="24"/>
          <w:szCs w:val="24"/>
        </w:rPr>
        <w:t>«Программа речевой и языковой подготовки детей 4-6 лет». Составитель А.Н.Матвеева. «Валент» москва 1994.</w:t>
      </w:r>
    </w:p>
    <w:p w:rsidR="005E408F" w:rsidRDefault="005E408F">
      <w:pPr>
        <w:spacing w:line="33" w:lineRule="exact"/>
        <w:rPr>
          <w:rFonts w:ascii="Sylfaen" w:eastAsia="Sylfaen" w:hAnsi="Sylfaen" w:cs="Sylfaen"/>
          <w:sz w:val="24"/>
          <w:szCs w:val="24"/>
        </w:rPr>
      </w:pPr>
    </w:p>
    <w:p w:rsidR="005E408F" w:rsidRDefault="007F1A38">
      <w:pPr>
        <w:numPr>
          <w:ilvl w:val="0"/>
          <w:numId w:val="24"/>
        </w:numPr>
        <w:tabs>
          <w:tab w:val="left" w:pos="365"/>
        </w:tabs>
        <w:spacing w:line="218" w:lineRule="auto"/>
        <w:ind w:left="300" w:hanging="290"/>
        <w:rPr>
          <w:rFonts w:ascii="Sylfaen" w:eastAsia="Sylfaen" w:hAnsi="Sylfaen" w:cs="Sylfaen"/>
          <w:sz w:val="24"/>
          <w:szCs w:val="24"/>
        </w:rPr>
      </w:pPr>
      <w:r>
        <w:rPr>
          <w:rFonts w:eastAsia="Times New Roman"/>
          <w:sz w:val="24"/>
          <w:szCs w:val="24"/>
        </w:rPr>
        <w:t>«Подготовка к обучению грамоте в детском саду» Часть 1. Под редакцией Н.С.Варенцовой, Н.С.Старжинской. Самара 1993.</w:t>
      </w:r>
    </w:p>
    <w:p w:rsidR="005E408F" w:rsidRDefault="005E408F">
      <w:pPr>
        <w:spacing w:line="33" w:lineRule="exact"/>
        <w:rPr>
          <w:rFonts w:ascii="Sylfaen" w:eastAsia="Sylfaen" w:hAnsi="Sylfaen" w:cs="Sylfaen"/>
          <w:sz w:val="24"/>
          <w:szCs w:val="24"/>
        </w:rPr>
      </w:pPr>
    </w:p>
    <w:p w:rsidR="005E408F" w:rsidRDefault="007F1A38">
      <w:pPr>
        <w:numPr>
          <w:ilvl w:val="0"/>
          <w:numId w:val="24"/>
        </w:numPr>
        <w:tabs>
          <w:tab w:val="left" w:pos="300"/>
        </w:tabs>
        <w:spacing w:line="217" w:lineRule="auto"/>
        <w:ind w:left="300" w:hanging="290"/>
        <w:rPr>
          <w:rFonts w:ascii="Sylfaen" w:eastAsia="Sylfaen" w:hAnsi="Sylfaen" w:cs="Sylfaen"/>
          <w:sz w:val="24"/>
          <w:szCs w:val="24"/>
        </w:rPr>
      </w:pPr>
      <w:r>
        <w:rPr>
          <w:rFonts w:eastAsia="Times New Roman"/>
          <w:sz w:val="24"/>
          <w:szCs w:val="24"/>
        </w:rPr>
        <w:t>«Подготовка к обучению чтению в детском саду» Часть 2. Под редакцией Н.С.Варенцовой, Н.С.Старжинской. Самара 1993.</w:t>
      </w:r>
    </w:p>
    <w:p w:rsidR="005E408F" w:rsidRDefault="005E408F">
      <w:pPr>
        <w:spacing w:line="232" w:lineRule="exact"/>
        <w:rPr>
          <w:sz w:val="20"/>
          <w:szCs w:val="20"/>
        </w:rPr>
      </w:pPr>
    </w:p>
    <w:p w:rsidR="005E408F" w:rsidRDefault="007F1A38">
      <w:pPr>
        <w:ind w:left="440"/>
        <w:rPr>
          <w:sz w:val="20"/>
          <w:szCs w:val="20"/>
        </w:rPr>
      </w:pPr>
      <w:r>
        <w:rPr>
          <w:rFonts w:eastAsia="Times New Roman"/>
          <w:b/>
          <w:bCs/>
          <w:sz w:val="24"/>
          <w:szCs w:val="24"/>
        </w:rPr>
        <w:t>3.3. Расписание занятий</w:t>
      </w:r>
    </w:p>
    <w:p w:rsidR="005E408F" w:rsidRDefault="005E408F">
      <w:pPr>
        <w:spacing w:line="54" w:lineRule="exact"/>
        <w:rPr>
          <w:sz w:val="20"/>
          <w:szCs w:val="20"/>
        </w:rPr>
      </w:pPr>
    </w:p>
    <w:p w:rsidR="005E408F" w:rsidRDefault="007F1A38">
      <w:pPr>
        <w:spacing w:line="237" w:lineRule="auto"/>
        <w:ind w:right="140" w:firstLine="708"/>
        <w:jc w:val="both"/>
        <w:rPr>
          <w:sz w:val="20"/>
          <w:szCs w:val="20"/>
        </w:rPr>
      </w:pPr>
      <w:r>
        <w:rPr>
          <w:rFonts w:eastAsia="Times New Roman"/>
          <w:sz w:val="24"/>
          <w:szCs w:val="24"/>
        </w:rPr>
        <w:t>Занятия проводятся с группой детей (10-12) с сентября по август 2 раз в неделю, во вторую половину дня. Для каждой возрастной группы предусмотрено определенное количество учебных часов – занятий с разным хронометражем (старшая группа – не более 25 минут, подготовительная к школе группа – не более 30 минут).</w:t>
      </w:r>
    </w:p>
    <w:p w:rsidR="005E408F" w:rsidRDefault="005E408F">
      <w:pPr>
        <w:spacing w:line="301" w:lineRule="exact"/>
        <w:rPr>
          <w:sz w:val="20"/>
          <w:szCs w:val="20"/>
        </w:rPr>
      </w:pPr>
    </w:p>
    <w:tbl>
      <w:tblPr>
        <w:tblW w:w="10050" w:type="dxa"/>
        <w:tblInd w:w="190" w:type="dxa"/>
        <w:tblLayout w:type="fixed"/>
        <w:tblCellMar>
          <w:left w:w="0" w:type="dxa"/>
          <w:right w:w="0" w:type="dxa"/>
        </w:tblCellMar>
        <w:tblLook w:val="04A0"/>
      </w:tblPr>
      <w:tblGrid>
        <w:gridCol w:w="120"/>
        <w:gridCol w:w="2260"/>
        <w:gridCol w:w="660"/>
        <w:gridCol w:w="1420"/>
        <w:gridCol w:w="260"/>
        <w:gridCol w:w="840"/>
        <w:gridCol w:w="840"/>
        <w:gridCol w:w="100"/>
        <w:gridCol w:w="160"/>
        <w:gridCol w:w="1120"/>
        <w:gridCol w:w="2140"/>
        <w:gridCol w:w="100"/>
        <w:gridCol w:w="30"/>
      </w:tblGrid>
      <w:tr w:rsidR="005E408F" w:rsidTr="0037373D">
        <w:trPr>
          <w:trHeight w:val="288"/>
        </w:trPr>
        <w:tc>
          <w:tcPr>
            <w:tcW w:w="120" w:type="dxa"/>
            <w:tcBorders>
              <w:right w:val="single" w:sz="8" w:space="0" w:color="auto"/>
            </w:tcBorders>
            <w:vAlign w:val="bottom"/>
          </w:tcPr>
          <w:p w:rsidR="005E408F" w:rsidRDefault="005E408F">
            <w:pPr>
              <w:rPr>
                <w:sz w:val="24"/>
                <w:szCs w:val="24"/>
              </w:rPr>
            </w:pPr>
          </w:p>
        </w:tc>
        <w:tc>
          <w:tcPr>
            <w:tcW w:w="2260" w:type="dxa"/>
            <w:tcBorders>
              <w:top w:val="single" w:sz="8" w:space="0" w:color="auto"/>
              <w:right w:val="single" w:sz="8" w:space="0" w:color="auto"/>
            </w:tcBorders>
            <w:vAlign w:val="bottom"/>
          </w:tcPr>
          <w:p w:rsidR="005E408F" w:rsidRDefault="005E408F">
            <w:pPr>
              <w:rPr>
                <w:sz w:val="24"/>
                <w:szCs w:val="24"/>
              </w:rPr>
            </w:pPr>
          </w:p>
        </w:tc>
        <w:tc>
          <w:tcPr>
            <w:tcW w:w="2080" w:type="dxa"/>
            <w:gridSpan w:val="2"/>
            <w:tcBorders>
              <w:top w:val="single" w:sz="8" w:space="0" w:color="auto"/>
              <w:right w:val="single" w:sz="8" w:space="0" w:color="auto"/>
            </w:tcBorders>
            <w:vAlign w:val="bottom"/>
          </w:tcPr>
          <w:p w:rsidR="005E408F" w:rsidRDefault="007F1A38">
            <w:pPr>
              <w:ind w:left="100"/>
              <w:rPr>
                <w:sz w:val="20"/>
                <w:szCs w:val="20"/>
              </w:rPr>
            </w:pPr>
            <w:r>
              <w:rPr>
                <w:rFonts w:eastAsia="Times New Roman"/>
                <w:b/>
                <w:bCs/>
                <w:sz w:val="24"/>
                <w:szCs w:val="24"/>
              </w:rPr>
              <w:t>Период</w:t>
            </w:r>
          </w:p>
        </w:tc>
        <w:tc>
          <w:tcPr>
            <w:tcW w:w="3320" w:type="dxa"/>
            <w:gridSpan w:val="6"/>
            <w:tcBorders>
              <w:top w:val="single" w:sz="8" w:space="0" w:color="auto"/>
              <w:bottom w:val="single" w:sz="8" w:space="0" w:color="auto"/>
              <w:right w:val="single" w:sz="8" w:space="0" w:color="auto"/>
            </w:tcBorders>
            <w:vAlign w:val="bottom"/>
          </w:tcPr>
          <w:p w:rsidR="005E408F" w:rsidRDefault="007F1A38">
            <w:pPr>
              <w:ind w:left="100"/>
              <w:rPr>
                <w:sz w:val="20"/>
                <w:szCs w:val="20"/>
              </w:rPr>
            </w:pPr>
            <w:r>
              <w:rPr>
                <w:rFonts w:eastAsia="Times New Roman"/>
                <w:b/>
                <w:bCs/>
                <w:sz w:val="24"/>
                <w:szCs w:val="24"/>
              </w:rPr>
              <w:t>Количество занятий</w:t>
            </w:r>
          </w:p>
        </w:tc>
        <w:tc>
          <w:tcPr>
            <w:tcW w:w="2240" w:type="dxa"/>
            <w:gridSpan w:val="2"/>
            <w:vMerge w:val="restart"/>
            <w:tcBorders>
              <w:top w:val="single" w:sz="8" w:space="0" w:color="auto"/>
              <w:bottom w:val="single" w:sz="8" w:space="0" w:color="auto"/>
              <w:right w:val="single" w:sz="8" w:space="0" w:color="auto"/>
            </w:tcBorders>
            <w:vAlign w:val="bottom"/>
          </w:tcPr>
          <w:p w:rsidR="005E408F" w:rsidRDefault="007F1A38">
            <w:pPr>
              <w:ind w:left="80"/>
              <w:rPr>
                <w:sz w:val="20"/>
                <w:szCs w:val="20"/>
              </w:rPr>
            </w:pPr>
            <w:r>
              <w:rPr>
                <w:rFonts w:eastAsia="Times New Roman"/>
                <w:b/>
                <w:bCs/>
                <w:sz w:val="24"/>
                <w:szCs w:val="24"/>
              </w:rPr>
              <w:t>Длительность</w:t>
            </w:r>
          </w:p>
        </w:tc>
        <w:tc>
          <w:tcPr>
            <w:tcW w:w="30" w:type="dxa"/>
            <w:vAlign w:val="bottom"/>
          </w:tcPr>
          <w:p w:rsidR="005E408F" w:rsidRDefault="005E408F">
            <w:pPr>
              <w:rPr>
                <w:sz w:val="1"/>
                <w:szCs w:val="1"/>
              </w:rPr>
            </w:pPr>
          </w:p>
        </w:tc>
      </w:tr>
      <w:tr w:rsidR="005E408F" w:rsidTr="0037373D">
        <w:trPr>
          <w:trHeight w:val="119"/>
        </w:trPr>
        <w:tc>
          <w:tcPr>
            <w:tcW w:w="120" w:type="dxa"/>
            <w:tcBorders>
              <w:right w:val="single" w:sz="8" w:space="0" w:color="auto"/>
            </w:tcBorders>
            <w:vAlign w:val="bottom"/>
          </w:tcPr>
          <w:p w:rsidR="005E408F" w:rsidRDefault="005E408F">
            <w:pPr>
              <w:rPr>
                <w:sz w:val="10"/>
                <w:szCs w:val="10"/>
              </w:rPr>
            </w:pPr>
          </w:p>
        </w:tc>
        <w:tc>
          <w:tcPr>
            <w:tcW w:w="2260" w:type="dxa"/>
            <w:vMerge w:val="restart"/>
            <w:tcBorders>
              <w:right w:val="single" w:sz="8" w:space="0" w:color="auto"/>
            </w:tcBorders>
            <w:vAlign w:val="bottom"/>
          </w:tcPr>
          <w:p w:rsidR="005E408F" w:rsidRDefault="007F1A38">
            <w:pPr>
              <w:spacing w:line="258" w:lineRule="exact"/>
              <w:ind w:left="100"/>
              <w:rPr>
                <w:sz w:val="20"/>
                <w:szCs w:val="20"/>
              </w:rPr>
            </w:pPr>
            <w:r>
              <w:rPr>
                <w:rFonts w:eastAsia="Times New Roman"/>
                <w:b/>
                <w:bCs/>
                <w:sz w:val="24"/>
                <w:szCs w:val="24"/>
              </w:rPr>
              <w:t>Группа</w:t>
            </w:r>
          </w:p>
        </w:tc>
        <w:tc>
          <w:tcPr>
            <w:tcW w:w="2080" w:type="dxa"/>
            <w:gridSpan w:val="2"/>
            <w:vMerge w:val="restart"/>
            <w:tcBorders>
              <w:right w:val="single" w:sz="8" w:space="0" w:color="auto"/>
            </w:tcBorders>
            <w:vAlign w:val="bottom"/>
          </w:tcPr>
          <w:p w:rsidR="005E408F" w:rsidRDefault="007F1A38">
            <w:pPr>
              <w:spacing w:line="258" w:lineRule="exact"/>
              <w:ind w:left="100"/>
              <w:rPr>
                <w:sz w:val="20"/>
                <w:szCs w:val="20"/>
              </w:rPr>
            </w:pPr>
            <w:r>
              <w:rPr>
                <w:rFonts w:eastAsia="Times New Roman"/>
                <w:b/>
                <w:bCs/>
                <w:sz w:val="24"/>
                <w:szCs w:val="24"/>
              </w:rPr>
              <w:t>реализации</w:t>
            </w:r>
          </w:p>
        </w:tc>
        <w:tc>
          <w:tcPr>
            <w:tcW w:w="260" w:type="dxa"/>
            <w:vMerge w:val="restart"/>
            <w:vAlign w:val="bottom"/>
          </w:tcPr>
          <w:p w:rsidR="005E408F" w:rsidRDefault="007F1A38">
            <w:pPr>
              <w:spacing w:line="263" w:lineRule="exact"/>
              <w:ind w:left="100"/>
              <w:rPr>
                <w:sz w:val="20"/>
                <w:szCs w:val="20"/>
              </w:rPr>
            </w:pPr>
            <w:r>
              <w:rPr>
                <w:rFonts w:eastAsia="Times New Roman"/>
                <w:b/>
                <w:bCs/>
                <w:w w:val="92"/>
                <w:sz w:val="24"/>
                <w:szCs w:val="24"/>
              </w:rPr>
              <w:t>в</w:t>
            </w:r>
          </w:p>
        </w:tc>
        <w:tc>
          <w:tcPr>
            <w:tcW w:w="840" w:type="dxa"/>
            <w:tcBorders>
              <w:right w:val="single" w:sz="8" w:space="0" w:color="auto"/>
            </w:tcBorders>
            <w:vAlign w:val="bottom"/>
          </w:tcPr>
          <w:p w:rsidR="005E408F" w:rsidRDefault="005E408F">
            <w:pPr>
              <w:rPr>
                <w:sz w:val="10"/>
                <w:szCs w:val="10"/>
              </w:rPr>
            </w:pPr>
          </w:p>
        </w:tc>
        <w:tc>
          <w:tcPr>
            <w:tcW w:w="840" w:type="dxa"/>
            <w:vAlign w:val="bottom"/>
          </w:tcPr>
          <w:p w:rsidR="005E408F" w:rsidRDefault="005E408F">
            <w:pPr>
              <w:rPr>
                <w:sz w:val="10"/>
                <w:szCs w:val="10"/>
              </w:rPr>
            </w:pPr>
          </w:p>
        </w:tc>
        <w:tc>
          <w:tcPr>
            <w:tcW w:w="100" w:type="dxa"/>
            <w:vAlign w:val="bottom"/>
          </w:tcPr>
          <w:p w:rsidR="005E408F" w:rsidRDefault="005E408F">
            <w:pPr>
              <w:rPr>
                <w:sz w:val="10"/>
                <w:szCs w:val="10"/>
              </w:rPr>
            </w:pPr>
          </w:p>
        </w:tc>
        <w:tc>
          <w:tcPr>
            <w:tcW w:w="160" w:type="dxa"/>
            <w:tcBorders>
              <w:right w:val="single" w:sz="8" w:space="0" w:color="auto"/>
            </w:tcBorders>
            <w:vAlign w:val="bottom"/>
          </w:tcPr>
          <w:p w:rsidR="005E408F" w:rsidRDefault="005E408F">
            <w:pPr>
              <w:rPr>
                <w:sz w:val="10"/>
                <w:szCs w:val="10"/>
              </w:rPr>
            </w:pPr>
          </w:p>
        </w:tc>
        <w:tc>
          <w:tcPr>
            <w:tcW w:w="1120" w:type="dxa"/>
            <w:tcBorders>
              <w:right w:val="single" w:sz="8" w:space="0" w:color="auto"/>
            </w:tcBorders>
            <w:vAlign w:val="bottom"/>
          </w:tcPr>
          <w:p w:rsidR="005E408F" w:rsidRDefault="005E408F">
            <w:pPr>
              <w:rPr>
                <w:sz w:val="10"/>
                <w:szCs w:val="10"/>
              </w:rPr>
            </w:pPr>
          </w:p>
        </w:tc>
        <w:tc>
          <w:tcPr>
            <w:tcW w:w="2240" w:type="dxa"/>
            <w:gridSpan w:val="2"/>
            <w:vMerge/>
            <w:tcBorders>
              <w:right w:val="single" w:sz="8" w:space="0" w:color="auto"/>
            </w:tcBorders>
            <w:vAlign w:val="bottom"/>
          </w:tcPr>
          <w:p w:rsidR="005E408F" w:rsidRDefault="005E408F">
            <w:pPr>
              <w:rPr>
                <w:sz w:val="10"/>
                <w:szCs w:val="10"/>
              </w:rPr>
            </w:pPr>
          </w:p>
        </w:tc>
        <w:tc>
          <w:tcPr>
            <w:tcW w:w="30" w:type="dxa"/>
            <w:vAlign w:val="bottom"/>
          </w:tcPr>
          <w:p w:rsidR="005E408F" w:rsidRDefault="005E408F">
            <w:pPr>
              <w:rPr>
                <w:sz w:val="1"/>
                <w:szCs w:val="1"/>
              </w:rPr>
            </w:pPr>
          </w:p>
        </w:tc>
      </w:tr>
      <w:tr w:rsidR="005E408F" w:rsidTr="0037373D">
        <w:trPr>
          <w:trHeight w:val="144"/>
        </w:trPr>
        <w:tc>
          <w:tcPr>
            <w:tcW w:w="120" w:type="dxa"/>
            <w:tcBorders>
              <w:right w:val="single" w:sz="8" w:space="0" w:color="auto"/>
            </w:tcBorders>
            <w:vAlign w:val="bottom"/>
          </w:tcPr>
          <w:p w:rsidR="005E408F" w:rsidRDefault="005E408F">
            <w:pPr>
              <w:rPr>
                <w:sz w:val="12"/>
                <w:szCs w:val="12"/>
              </w:rPr>
            </w:pPr>
          </w:p>
        </w:tc>
        <w:tc>
          <w:tcPr>
            <w:tcW w:w="2260" w:type="dxa"/>
            <w:vMerge/>
            <w:tcBorders>
              <w:right w:val="single" w:sz="8" w:space="0" w:color="auto"/>
            </w:tcBorders>
            <w:vAlign w:val="bottom"/>
          </w:tcPr>
          <w:p w:rsidR="005E408F" w:rsidRDefault="005E408F">
            <w:pPr>
              <w:rPr>
                <w:sz w:val="12"/>
                <w:szCs w:val="12"/>
              </w:rPr>
            </w:pPr>
          </w:p>
        </w:tc>
        <w:tc>
          <w:tcPr>
            <w:tcW w:w="2080" w:type="dxa"/>
            <w:gridSpan w:val="2"/>
            <w:vMerge/>
            <w:tcBorders>
              <w:right w:val="single" w:sz="8" w:space="0" w:color="auto"/>
            </w:tcBorders>
            <w:vAlign w:val="bottom"/>
          </w:tcPr>
          <w:p w:rsidR="005E408F" w:rsidRDefault="005E408F">
            <w:pPr>
              <w:rPr>
                <w:sz w:val="12"/>
                <w:szCs w:val="12"/>
              </w:rPr>
            </w:pPr>
          </w:p>
        </w:tc>
        <w:tc>
          <w:tcPr>
            <w:tcW w:w="260" w:type="dxa"/>
            <w:vMerge/>
            <w:vAlign w:val="bottom"/>
          </w:tcPr>
          <w:p w:rsidR="005E408F"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940" w:type="dxa"/>
            <w:gridSpan w:val="2"/>
            <w:vMerge w:val="restart"/>
            <w:vAlign w:val="bottom"/>
          </w:tcPr>
          <w:p w:rsidR="005E408F" w:rsidRDefault="007F1A38">
            <w:pPr>
              <w:ind w:left="100"/>
              <w:rPr>
                <w:sz w:val="20"/>
                <w:szCs w:val="20"/>
              </w:rPr>
            </w:pPr>
            <w:r>
              <w:rPr>
                <w:rFonts w:eastAsia="Times New Roman"/>
                <w:b/>
                <w:bCs/>
                <w:w w:val="98"/>
                <w:sz w:val="24"/>
                <w:szCs w:val="24"/>
              </w:rPr>
              <w:t>в месяц</w:t>
            </w:r>
          </w:p>
        </w:tc>
        <w:tc>
          <w:tcPr>
            <w:tcW w:w="160" w:type="dxa"/>
            <w:tcBorders>
              <w:right w:val="single" w:sz="8" w:space="0" w:color="auto"/>
            </w:tcBorders>
            <w:vAlign w:val="bottom"/>
          </w:tcPr>
          <w:p w:rsidR="005E408F" w:rsidRDefault="005E408F">
            <w:pPr>
              <w:rPr>
                <w:sz w:val="12"/>
                <w:szCs w:val="12"/>
              </w:rPr>
            </w:pPr>
          </w:p>
        </w:tc>
        <w:tc>
          <w:tcPr>
            <w:tcW w:w="1120" w:type="dxa"/>
            <w:vMerge w:val="restart"/>
            <w:tcBorders>
              <w:right w:val="single" w:sz="8" w:space="0" w:color="auto"/>
            </w:tcBorders>
            <w:vAlign w:val="bottom"/>
          </w:tcPr>
          <w:p w:rsidR="005E408F" w:rsidRDefault="007F1A38">
            <w:pPr>
              <w:ind w:left="100"/>
              <w:rPr>
                <w:sz w:val="20"/>
                <w:szCs w:val="20"/>
              </w:rPr>
            </w:pPr>
            <w:r>
              <w:rPr>
                <w:rFonts w:eastAsia="Times New Roman"/>
                <w:b/>
                <w:bCs/>
                <w:sz w:val="24"/>
                <w:szCs w:val="24"/>
              </w:rPr>
              <w:t>в год</w:t>
            </w:r>
          </w:p>
        </w:tc>
        <w:tc>
          <w:tcPr>
            <w:tcW w:w="2240" w:type="dxa"/>
            <w:gridSpan w:val="2"/>
            <w:vMerge w:val="restart"/>
            <w:tcBorders>
              <w:right w:val="single" w:sz="8" w:space="0" w:color="auto"/>
            </w:tcBorders>
            <w:vAlign w:val="bottom"/>
          </w:tcPr>
          <w:p w:rsidR="005E408F" w:rsidRDefault="007F1A38">
            <w:pPr>
              <w:ind w:left="80"/>
              <w:rPr>
                <w:sz w:val="20"/>
                <w:szCs w:val="20"/>
              </w:rPr>
            </w:pPr>
            <w:r>
              <w:rPr>
                <w:rFonts w:eastAsia="Times New Roman"/>
                <w:b/>
                <w:bCs/>
                <w:sz w:val="24"/>
                <w:szCs w:val="24"/>
              </w:rPr>
              <w:t>занятия</w:t>
            </w:r>
          </w:p>
        </w:tc>
        <w:tc>
          <w:tcPr>
            <w:tcW w:w="30" w:type="dxa"/>
            <w:vAlign w:val="bottom"/>
          </w:tcPr>
          <w:p w:rsidR="005E408F" w:rsidRDefault="005E408F">
            <w:pPr>
              <w:rPr>
                <w:sz w:val="1"/>
                <w:szCs w:val="1"/>
              </w:rPr>
            </w:pPr>
          </w:p>
        </w:tc>
      </w:tr>
      <w:tr w:rsidR="005E408F" w:rsidTr="0037373D">
        <w:trPr>
          <w:trHeight w:val="139"/>
        </w:trPr>
        <w:tc>
          <w:tcPr>
            <w:tcW w:w="120" w:type="dxa"/>
            <w:tcBorders>
              <w:right w:val="single" w:sz="8" w:space="0" w:color="auto"/>
            </w:tcBorders>
            <w:vAlign w:val="bottom"/>
          </w:tcPr>
          <w:p w:rsidR="005E408F" w:rsidRDefault="005E408F">
            <w:pPr>
              <w:rPr>
                <w:sz w:val="12"/>
                <w:szCs w:val="12"/>
              </w:rPr>
            </w:pPr>
          </w:p>
        </w:tc>
        <w:tc>
          <w:tcPr>
            <w:tcW w:w="2260" w:type="dxa"/>
            <w:tcBorders>
              <w:right w:val="single" w:sz="8" w:space="0" w:color="auto"/>
            </w:tcBorders>
            <w:vAlign w:val="bottom"/>
          </w:tcPr>
          <w:p w:rsidR="005E408F" w:rsidRDefault="005E408F">
            <w:pPr>
              <w:rPr>
                <w:sz w:val="12"/>
                <w:szCs w:val="12"/>
              </w:rPr>
            </w:pPr>
          </w:p>
        </w:tc>
        <w:tc>
          <w:tcPr>
            <w:tcW w:w="2080" w:type="dxa"/>
            <w:gridSpan w:val="2"/>
            <w:vMerge w:val="restart"/>
            <w:tcBorders>
              <w:right w:val="single" w:sz="8" w:space="0" w:color="auto"/>
            </w:tcBorders>
            <w:vAlign w:val="bottom"/>
          </w:tcPr>
          <w:p w:rsidR="005E408F" w:rsidRDefault="007F1A38">
            <w:pPr>
              <w:spacing w:line="271" w:lineRule="exact"/>
              <w:ind w:left="100"/>
              <w:rPr>
                <w:sz w:val="20"/>
                <w:szCs w:val="20"/>
              </w:rPr>
            </w:pPr>
            <w:r>
              <w:rPr>
                <w:rFonts w:eastAsia="Times New Roman"/>
                <w:b/>
                <w:bCs/>
                <w:sz w:val="24"/>
                <w:szCs w:val="24"/>
              </w:rPr>
              <w:t>Программы</w:t>
            </w:r>
          </w:p>
        </w:tc>
        <w:tc>
          <w:tcPr>
            <w:tcW w:w="1100" w:type="dxa"/>
            <w:gridSpan w:val="2"/>
            <w:vMerge w:val="restart"/>
            <w:tcBorders>
              <w:right w:val="single" w:sz="8" w:space="0" w:color="auto"/>
            </w:tcBorders>
            <w:vAlign w:val="bottom"/>
          </w:tcPr>
          <w:p w:rsidR="005E408F" w:rsidRDefault="007F1A38">
            <w:pPr>
              <w:ind w:left="100"/>
              <w:rPr>
                <w:sz w:val="20"/>
                <w:szCs w:val="20"/>
              </w:rPr>
            </w:pPr>
            <w:r>
              <w:rPr>
                <w:rFonts w:eastAsia="Times New Roman"/>
                <w:b/>
                <w:bCs/>
                <w:sz w:val="24"/>
                <w:szCs w:val="24"/>
              </w:rPr>
              <w:t>неделю</w:t>
            </w:r>
          </w:p>
        </w:tc>
        <w:tc>
          <w:tcPr>
            <w:tcW w:w="940" w:type="dxa"/>
            <w:gridSpan w:val="2"/>
            <w:vMerge/>
            <w:vAlign w:val="bottom"/>
          </w:tcPr>
          <w:p w:rsidR="005E408F" w:rsidRDefault="005E408F">
            <w:pPr>
              <w:rPr>
                <w:sz w:val="12"/>
                <w:szCs w:val="12"/>
              </w:rPr>
            </w:pPr>
          </w:p>
        </w:tc>
        <w:tc>
          <w:tcPr>
            <w:tcW w:w="160" w:type="dxa"/>
            <w:tcBorders>
              <w:right w:val="single" w:sz="8" w:space="0" w:color="auto"/>
            </w:tcBorders>
            <w:vAlign w:val="bottom"/>
          </w:tcPr>
          <w:p w:rsidR="005E408F" w:rsidRDefault="005E408F">
            <w:pPr>
              <w:rPr>
                <w:sz w:val="12"/>
                <w:szCs w:val="12"/>
              </w:rPr>
            </w:pPr>
          </w:p>
        </w:tc>
        <w:tc>
          <w:tcPr>
            <w:tcW w:w="1120" w:type="dxa"/>
            <w:vMerge/>
            <w:tcBorders>
              <w:right w:val="single" w:sz="8" w:space="0" w:color="auto"/>
            </w:tcBorders>
            <w:vAlign w:val="bottom"/>
          </w:tcPr>
          <w:p w:rsidR="005E408F" w:rsidRDefault="005E408F">
            <w:pPr>
              <w:rPr>
                <w:sz w:val="12"/>
                <w:szCs w:val="12"/>
              </w:rPr>
            </w:pPr>
          </w:p>
        </w:tc>
        <w:tc>
          <w:tcPr>
            <w:tcW w:w="2240" w:type="dxa"/>
            <w:gridSpan w:val="2"/>
            <w:vMerge/>
            <w:tcBorders>
              <w:right w:val="single" w:sz="8" w:space="0" w:color="auto"/>
            </w:tcBorders>
            <w:vAlign w:val="bottom"/>
          </w:tcPr>
          <w:p w:rsidR="005E408F" w:rsidRDefault="005E408F">
            <w:pPr>
              <w:rPr>
                <w:sz w:val="12"/>
                <w:szCs w:val="12"/>
              </w:rPr>
            </w:pPr>
          </w:p>
        </w:tc>
        <w:tc>
          <w:tcPr>
            <w:tcW w:w="30" w:type="dxa"/>
            <w:vAlign w:val="bottom"/>
          </w:tcPr>
          <w:p w:rsidR="005E408F" w:rsidRDefault="005E408F">
            <w:pPr>
              <w:rPr>
                <w:sz w:val="1"/>
                <w:szCs w:val="1"/>
              </w:rPr>
            </w:pPr>
          </w:p>
        </w:tc>
      </w:tr>
      <w:tr w:rsidR="005E408F" w:rsidTr="0037373D">
        <w:trPr>
          <w:trHeight w:val="138"/>
        </w:trPr>
        <w:tc>
          <w:tcPr>
            <w:tcW w:w="120" w:type="dxa"/>
            <w:tcBorders>
              <w:right w:val="single" w:sz="8" w:space="0" w:color="auto"/>
            </w:tcBorders>
            <w:vAlign w:val="bottom"/>
          </w:tcPr>
          <w:p w:rsidR="005E408F" w:rsidRDefault="005E408F">
            <w:pPr>
              <w:rPr>
                <w:sz w:val="12"/>
                <w:szCs w:val="12"/>
              </w:rPr>
            </w:pPr>
          </w:p>
        </w:tc>
        <w:tc>
          <w:tcPr>
            <w:tcW w:w="2260" w:type="dxa"/>
            <w:tcBorders>
              <w:bottom w:val="single" w:sz="8" w:space="0" w:color="auto"/>
              <w:right w:val="single" w:sz="8" w:space="0" w:color="auto"/>
            </w:tcBorders>
            <w:vAlign w:val="bottom"/>
          </w:tcPr>
          <w:p w:rsidR="005E408F" w:rsidRDefault="005E408F">
            <w:pPr>
              <w:rPr>
                <w:sz w:val="12"/>
                <w:szCs w:val="12"/>
              </w:rPr>
            </w:pPr>
          </w:p>
        </w:tc>
        <w:tc>
          <w:tcPr>
            <w:tcW w:w="2080" w:type="dxa"/>
            <w:gridSpan w:val="2"/>
            <w:vMerge/>
            <w:tcBorders>
              <w:bottom w:val="single" w:sz="8" w:space="0" w:color="auto"/>
              <w:right w:val="single" w:sz="8" w:space="0" w:color="auto"/>
            </w:tcBorders>
            <w:vAlign w:val="bottom"/>
          </w:tcPr>
          <w:p w:rsidR="005E408F" w:rsidRDefault="005E408F">
            <w:pPr>
              <w:rPr>
                <w:sz w:val="12"/>
                <w:szCs w:val="12"/>
              </w:rPr>
            </w:pPr>
          </w:p>
        </w:tc>
        <w:tc>
          <w:tcPr>
            <w:tcW w:w="1100" w:type="dxa"/>
            <w:gridSpan w:val="2"/>
            <w:vMerge/>
            <w:tcBorders>
              <w:bottom w:val="single" w:sz="8" w:space="0" w:color="auto"/>
              <w:right w:val="single" w:sz="8" w:space="0" w:color="auto"/>
            </w:tcBorders>
            <w:vAlign w:val="bottom"/>
          </w:tcPr>
          <w:p w:rsidR="005E408F" w:rsidRDefault="005E408F">
            <w:pPr>
              <w:rPr>
                <w:sz w:val="12"/>
                <w:szCs w:val="12"/>
              </w:rPr>
            </w:pPr>
          </w:p>
        </w:tc>
        <w:tc>
          <w:tcPr>
            <w:tcW w:w="840" w:type="dxa"/>
            <w:tcBorders>
              <w:bottom w:val="single" w:sz="8" w:space="0" w:color="auto"/>
            </w:tcBorders>
            <w:vAlign w:val="bottom"/>
          </w:tcPr>
          <w:p w:rsidR="005E408F" w:rsidRDefault="005E408F">
            <w:pPr>
              <w:rPr>
                <w:sz w:val="12"/>
                <w:szCs w:val="12"/>
              </w:rPr>
            </w:pPr>
          </w:p>
        </w:tc>
        <w:tc>
          <w:tcPr>
            <w:tcW w:w="100" w:type="dxa"/>
            <w:tcBorders>
              <w:bottom w:val="single" w:sz="8" w:space="0" w:color="auto"/>
            </w:tcBorders>
            <w:vAlign w:val="bottom"/>
          </w:tcPr>
          <w:p w:rsidR="005E408F" w:rsidRDefault="005E408F">
            <w:pPr>
              <w:rPr>
                <w:sz w:val="12"/>
                <w:szCs w:val="12"/>
              </w:rPr>
            </w:pPr>
          </w:p>
        </w:tc>
        <w:tc>
          <w:tcPr>
            <w:tcW w:w="160" w:type="dxa"/>
            <w:tcBorders>
              <w:bottom w:val="single" w:sz="8" w:space="0" w:color="auto"/>
              <w:right w:val="single" w:sz="8" w:space="0" w:color="auto"/>
            </w:tcBorders>
            <w:vAlign w:val="bottom"/>
          </w:tcPr>
          <w:p w:rsidR="005E408F" w:rsidRDefault="005E408F">
            <w:pPr>
              <w:rPr>
                <w:sz w:val="12"/>
                <w:szCs w:val="12"/>
              </w:rPr>
            </w:pPr>
          </w:p>
        </w:tc>
        <w:tc>
          <w:tcPr>
            <w:tcW w:w="1120" w:type="dxa"/>
            <w:tcBorders>
              <w:bottom w:val="single" w:sz="8" w:space="0" w:color="auto"/>
              <w:right w:val="single" w:sz="8" w:space="0" w:color="auto"/>
            </w:tcBorders>
            <w:vAlign w:val="bottom"/>
          </w:tcPr>
          <w:p w:rsidR="005E408F" w:rsidRDefault="005E408F">
            <w:pPr>
              <w:rPr>
                <w:sz w:val="12"/>
                <w:szCs w:val="12"/>
              </w:rPr>
            </w:pPr>
          </w:p>
        </w:tc>
        <w:tc>
          <w:tcPr>
            <w:tcW w:w="2140" w:type="dxa"/>
            <w:tcBorders>
              <w:bottom w:val="single" w:sz="8" w:space="0" w:color="auto"/>
            </w:tcBorders>
            <w:vAlign w:val="bottom"/>
          </w:tcPr>
          <w:p w:rsidR="005E408F" w:rsidRDefault="005E408F">
            <w:pPr>
              <w:rPr>
                <w:sz w:val="12"/>
                <w:szCs w:val="12"/>
              </w:rPr>
            </w:pPr>
          </w:p>
        </w:tc>
        <w:tc>
          <w:tcPr>
            <w:tcW w:w="100" w:type="dxa"/>
            <w:tcBorders>
              <w:bottom w:val="single" w:sz="8" w:space="0" w:color="auto"/>
              <w:right w:val="single" w:sz="8" w:space="0" w:color="auto"/>
            </w:tcBorders>
            <w:vAlign w:val="bottom"/>
          </w:tcPr>
          <w:p w:rsidR="005E408F" w:rsidRDefault="005E408F">
            <w:pPr>
              <w:rPr>
                <w:sz w:val="12"/>
                <w:szCs w:val="12"/>
              </w:rPr>
            </w:pPr>
          </w:p>
        </w:tc>
        <w:tc>
          <w:tcPr>
            <w:tcW w:w="30" w:type="dxa"/>
            <w:vAlign w:val="bottom"/>
          </w:tcPr>
          <w:p w:rsidR="005E408F" w:rsidRDefault="005E408F">
            <w:pPr>
              <w:rPr>
                <w:sz w:val="1"/>
                <w:szCs w:val="1"/>
              </w:rPr>
            </w:pPr>
          </w:p>
        </w:tc>
      </w:tr>
      <w:tr w:rsidR="005E408F" w:rsidTr="0037373D">
        <w:trPr>
          <w:trHeight w:val="267"/>
        </w:trPr>
        <w:tc>
          <w:tcPr>
            <w:tcW w:w="120" w:type="dxa"/>
            <w:tcBorders>
              <w:right w:val="single" w:sz="8" w:space="0" w:color="auto"/>
            </w:tcBorders>
            <w:vAlign w:val="bottom"/>
          </w:tcPr>
          <w:p w:rsidR="005E408F" w:rsidRDefault="005E408F">
            <w:pPr>
              <w:rPr>
                <w:sz w:val="23"/>
                <w:szCs w:val="23"/>
              </w:rPr>
            </w:pPr>
          </w:p>
        </w:tc>
        <w:tc>
          <w:tcPr>
            <w:tcW w:w="226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Старшая</w:t>
            </w:r>
          </w:p>
        </w:tc>
        <w:tc>
          <w:tcPr>
            <w:tcW w:w="2080" w:type="dxa"/>
            <w:gridSpan w:val="2"/>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Сентябрь - август</w:t>
            </w:r>
          </w:p>
        </w:tc>
        <w:tc>
          <w:tcPr>
            <w:tcW w:w="260" w:type="dxa"/>
            <w:vAlign w:val="bottom"/>
          </w:tcPr>
          <w:p w:rsidR="005E408F" w:rsidRDefault="007F1A38">
            <w:pPr>
              <w:spacing w:line="266" w:lineRule="exact"/>
              <w:ind w:left="100"/>
              <w:rPr>
                <w:sz w:val="20"/>
                <w:szCs w:val="20"/>
              </w:rPr>
            </w:pPr>
            <w:r>
              <w:rPr>
                <w:rFonts w:eastAsia="Times New Roman"/>
                <w:w w:val="99"/>
                <w:sz w:val="24"/>
                <w:szCs w:val="24"/>
              </w:rPr>
              <w:t>2</w:t>
            </w:r>
          </w:p>
        </w:tc>
        <w:tc>
          <w:tcPr>
            <w:tcW w:w="840" w:type="dxa"/>
            <w:tcBorders>
              <w:right w:val="single" w:sz="8" w:space="0" w:color="auto"/>
            </w:tcBorders>
            <w:vAlign w:val="bottom"/>
          </w:tcPr>
          <w:p w:rsidR="005E408F" w:rsidRDefault="005E408F">
            <w:pPr>
              <w:rPr>
                <w:sz w:val="23"/>
                <w:szCs w:val="23"/>
              </w:rPr>
            </w:pPr>
          </w:p>
        </w:tc>
        <w:tc>
          <w:tcPr>
            <w:tcW w:w="840" w:type="dxa"/>
            <w:vAlign w:val="bottom"/>
          </w:tcPr>
          <w:p w:rsidR="005E408F" w:rsidRDefault="007F1A38">
            <w:pPr>
              <w:spacing w:line="266" w:lineRule="exact"/>
              <w:ind w:left="100"/>
              <w:rPr>
                <w:sz w:val="20"/>
                <w:szCs w:val="20"/>
              </w:rPr>
            </w:pPr>
            <w:r>
              <w:rPr>
                <w:rFonts w:eastAsia="Times New Roman"/>
                <w:sz w:val="24"/>
                <w:szCs w:val="24"/>
              </w:rPr>
              <w:t>8</w:t>
            </w:r>
          </w:p>
        </w:tc>
        <w:tc>
          <w:tcPr>
            <w:tcW w:w="100" w:type="dxa"/>
            <w:vAlign w:val="bottom"/>
          </w:tcPr>
          <w:p w:rsidR="005E408F" w:rsidRDefault="005E408F">
            <w:pPr>
              <w:rPr>
                <w:sz w:val="23"/>
                <w:szCs w:val="23"/>
              </w:rPr>
            </w:pPr>
          </w:p>
        </w:tc>
        <w:tc>
          <w:tcPr>
            <w:tcW w:w="160" w:type="dxa"/>
            <w:tcBorders>
              <w:right w:val="single" w:sz="8" w:space="0" w:color="auto"/>
            </w:tcBorders>
            <w:vAlign w:val="bottom"/>
          </w:tcPr>
          <w:p w:rsidR="005E408F" w:rsidRDefault="005E408F">
            <w:pPr>
              <w:rPr>
                <w:sz w:val="23"/>
                <w:szCs w:val="23"/>
              </w:rPr>
            </w:pPr>
          </w:p>
        </w:tc>
        <w:tc>
          <w:tcPr>
            <w:tcW w:w="1120" w:type="dxa"/>
            <w:tcBorders>
              <w:right w:val="single" w:sz="8" w:space="0" w:color="auto"/>
            </w:tcBorders>
            <w:vAlign w:val="bottom"/>
          </w:tcPr>
          <w:p w:rsidR="005E408F" w:rsidRDefault="007F1A38">
            <w:pPr>
              <w:spacing w:line="266" w:lineRule="exact"/>
              <w:ind w:left="100"/>
              <w:rPr>
                <w:sz w:val="20"/>
                <w:szCs w:val="20"/>
              </w:rPr>
            </w:pPr>
            <w:r>
              <w:rPr>
                <w:rFonts w:eastAsia="Times New Roman"/>
                <w:sz w:val="24"/>
                <w:szCs w:val="24"/>
              </w:rPr>
              <w:t>96</w:t>
            </w:r>
          </w:p>
        </w:tc>
        <w:tc>
          <w:tcPr>
            <w:tcW w:w="2240" w:type="dxa"/>
            <w:gridSpan w:val="2"/>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не более 25минут</w:t>
            </w:r>
          </w:p>
        </w:tc>
        <w:tc>
          <w:tcPr>
            <w:tcW w:w="30" w:type="dxa"/>
            <w:vAlign w:val="bottom"/>
          </w:tcPr>
          <w:p w:rsidR="005E408F" w:rsidRDefault="005E408F">
            <w:pPr>
              <w:rPr>
                <w:sz w:val="1"/>
                <w:szCs w:val="1"/>
              </w:rPr>
            </w:pPr>
          </w:p>
        </w:tc>
      </w:tr>
      <w:tr w:rsidR="005E408F" w:rsidTr="0037373D">
        <w:trPr>
          <w:trHeight w:val="146"/>
        </w:trPr>
        <w:tc>
          <w:tcPr>
            <w:tcW w:w="120" w:type="dxa"/>
            <w:tcBorders>
              <w:right w:val="single" w:sz="8" w:space="0" w:color="auto"/>
            </w:tcBorders>
            <w:vAlign w:val="bottom"/>
          </w:tcPr>
          <w:p w:rsidR="005E408F" w:rsidRDefault="005E408F">
            <w:pPr>
              <w:rPr>
                <w:sz w:val="12"/>
                <w:szCs w:val="12"/>
              </w:rPr>
            </w:pPr>
          </w:p>
        </w:tc>
        <w:tc>
          <w:tcPr>
            <w:tcW w:w="2260" w:type="dxa"/>
            <w:tcBorders>
              <w:right w:val="single" w:sz="8" w:space="0" w:color="auto"/>
            </w:tcBorders>
            <w:vAlign w:val="bottom"/>
          </w:tcPr>
          <w:p w:rsidR="005E408F" w:rsidRDefault="005E408F">
            <w:pPr>
              <w:rPr>
                <w:sz w:val="12"/>
                <w:szCs w:val="12"/>
              </w:rPr>
            </w:pPr>
          </w:p>
        </w:tc>
        <w:tc>
          <w:tcPr>
            <w:tcW w:w="2080" w:type="dxa"/>
            <w:gridSpan w:val="2"/>
            <w:vMerge/>
            <w:tcBorders>
              <w:right w:val="single" w:sz="8" w:space="0" w:color="auto"/>
            </w:tcBorders>
            <w:vAlign w:val="bottom"/>
          </w:tcPr>
          <w:p w:rsidR="005E408F" w:rsidRDefault="005E408F">
            <w:pPr>
              <w:rPr>
                <w:sz w:val="12"/>
                <w:szCs w:val="12"/>
              </w:rPr>
            </w:pPr>
          </w:p>
        </w:tc>
        <w:tc>
          <w:tcPr>
            <w:tcW w:w="260" w:type="dxa"/>
            <w:vAlign w:val="bottom"/>
          </w:tcPr>
          <w:p w:rsidR="005E408F"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840" w:type="dxa"/>
            <w:vAlign w:val="bottom"/>
          </w:tcPr>
          <w:p w:rsidR="005E408F" w:rsidRDefault="005E408F">
            <w:pPr>
              <w:rPr>
                <w:sz w:val="12"/>
                <w:szCs w:val="12"/>
              </w:rPr>
            </w:pPr>
          </w:p>
        </w:tc>
        <w:tc>
          <w:tcPr>
            <w:tcW w:w="100" w:type="dxa"/>
            <w:vAlign w:val="bottom"/>
          </w:tcPr>
          <w:p w:rsidR="005E408F" w:rsidRDefault="005E408F">
            <w:pPr>
              <w:rPr>
                <w:sz w:val="12"/>
                <w:szCs w:val="12"/>
              </w:rPr>
            </w:pPr>
          </w:p>
        </w:tc>
        <w:tc>
          <w:tcPr>
            <w:tcW w:w="160" w:type="dxa"/>
            <w:tcBorders>
              <w:right w:val="single" w:sz="8" w:space="0" w:color="auto"/>
            </w:tcBorders>
            <w:vAlign w:val="bottom"/>
          </w:tcPr>
          <w:p w:rsidR="005E408F" w:rsidRDefault="005E408F">
            <w:pPr>
              <w:rPr>
                <w:sz w:val="12"/>
                <w:szCs w:val="12"/>
              </w:rPr>
            </w:pPr>
          </w:p>
        </w:tc>
        <w:tc>
          <w:tcPr>
            <w:tcW w:w="1120" w:type="dxa"/>
            <w:tcBorders>
              <w:right w:val="single" w:sz="8" w:space="0" w:color="auto"/>
            </w:tcBorders>
            <w:vAlign w:val="bottom"/>
          </w:tcPr>
          <w:p w:rsidR="005E408F" w:rsidRDefault="005E408F">
            <w:pPr>
              <w:rPr>
                <w:sz w:val="12"/>
                <w:szCs w:val="12"/>
              </w:rPr>
            </w:pPr>
          </w:p>
        </w:tc>
        <w:tc>
          <w:tcPr>
            <w:tcW w:w="2240" w:type="dxa"/>
            <w:gridSpan w:val="2"/>
            <w:vMerge/>
            <w:tcBorders>
              <w:right w:val="single" w:sz="8" w:space="0" w:color="auto"/>
            </w:tcBorders>
            <w:vAlign w:val="bottom"/>
          </w:tcPr>
          <w:p w:rsidR="005E408F" w:rsidRDefault="005E408F">
            <w:pPr>
              <w:rPr>
                <w:sz w:val="12"/>
                <w:szCs w:val="12"/>
              </w:rPr>
            </w:pPr>
          </w:p>
        </w:tc>
        <w:tc>
          <w:tcPr>
            <w:tcW w:w="30" w:type="dxa"/>
            <w:vAlign w:val="bottom"/>
          </w:tcPr>
          <w:p w:rsidR="005E408F" w:rsidRDefault="005E408F">
            <w:pPr>
              <w:rPr>
                <w:sz w:val="1"/>
                <w:szCs w:val="1"/>
              </w:rPr>
            </w:pPr>
          </w:p>
        </w:tc>
      </w:tr>
      <w:tr w:rsidR="005E408F" w:rsidTr="0037373D">
        <w:trPr>
          <w:trHeight w:val="152"/>
        </w:trPr>
        <w:tc>
          <w:tcPr>
            <w:tcW w:w="120" w:type="dxa"/>
            <w:tcBorders>
              <w:right w:val="single" w:sz="8" w:space="0" w:color="auto"/>
            </w:tcBorders>
            <w:vAlign w:val="bottom"/>
          </w:tcPr>
          <w:p w:rsidR="005E408F" w:rsidRDefault="005E408F">
            <w:pPr>
              <w:rPr>
                <w:sz w:val="13"/>
                <w:szCs w:val="13"/>
              </w:rPr>
            </w:pPr>
          </w:p>
        </w:tc>
        <w:tc>
          <w:tcPr>
            <w:tcW w:w="2260" w:type="dxa"/>
            <w:tcBorders>
              <w:bottom w:val="single" w:sz="8" w:space="0" w:color="auto"/>
              <w:right w:val="single" w:sz="8" w:space="0" w:color="auto"/>
            </w:tcBorders>
            <w:vAlign w:val="bottom"/>
          </w:tcPr>
          <w:p w:rsidR="005E408F" w:rsidRDefault="005E408F">
            <w:pPr>
              <w:rPr>
                <w:sz w:val="13"/>
                <w:szCs w:val="13"/>
              </w:rPr>
            </w:pPr>
          </w:p>
        </w:tc>
        <w:tc>
          <w:tcPr>
            <w:tcW w:w="660" w:type="dxa"/>
            <w:tcBorders>
              <w:bottom w:val="single" w:sz="8" w:space="0" w:color="auto"/>
            </w:tcBorders>
            <w:vAlign w:val="bottom"/>
          </w:tcPr>
          <w:p w:rsidR="005E408F" w:rsidRDefault="005E408F">
            <w:pPr>
              <w:rPr>
                <w:sz w:val="13"/>
                <w:szCs w:val="13"/>
              </w:rPr>
            </w:pPr>
          </w:p>
        </w:tc>
        <w:tc>
          <w:tcPr>
            <w:tcW w:w="1420" w:type="dxa"/>
            <w:tcBorders>
              <w:bottom w:val="single" w:sz="8" w:space="0" w:color="auto"/>
              <w:right w:val="single" w:sz="8" w:space="0" w:color="auto"/>
            </w:tcBorders>
            <w:vAlign w:val="bottom"/>
          </w:tcPr>
          <w:p w:rsidR="005E408F" w:rsidRDefault="005E408F">
            <w:pPr>
              <w:rPr>
                <w:sz w:val="13"/>
                <w:szCs w:val="13"/>
              </w:rPr>
            </w:pPr>
          </w:p>
        </w:tc>
        <w:tc>
          <w:tcPr>
            <w:tcW w:w="260" w:type="dxa"/>
            <w:tcBorders>
              <w:bottom w:val="single" w:sz="8" w:space="0" w:color="auto"/>
            </w:tcBorders>
            <w:vAlign w:val="bottom"/>
          </w:tcPr>
          <w:p w:rsidR="005E408F" w:rsidRDefault="005E408F">
            <w:pPr>
              <w:rPr>
                <w:sz w:val="13"/>
                <w:szCs w:val="13"/>
              </w:rPr>
            </w:pPr>
          </w:p>
        </w:tc>
        <w:tc>
          <w:tcPr>
            <w:tcW w:w="840" w:type="dxa"/>
            <w:tcBorders>
              <w:bottom w:val="single" w:sz="8" w:space="0" w:color="auto"/>
              <w:right w:val="single" w:sz="8" w:space="0" w:color="auto"/>
            </w:tcBorders>
            <w:vAlign w:val="bottom"/>
          </w:tcPr>
          <w:p w:rsidR="005E408F" w:rsidRDefault="005E408F">
            <w:pPr>
              <w:rPr>
                <w:sz w:val="13"/>
                <w:szCs w:val="13"/>
              </w:rPr>
            </w:pPr>
          </w:p>
        </w:tc>
        <w:tc>
          <w:tcPr>
            <w:tcW w:w="840" w:type="dxa"/>
            <w:tcBorders>
              <w:bottom w:val="single" w:sz="8" w:space="0" w:color="auto"/>
            </w:tcBorders>
            <w:vAlign w:val="bottom"/>
          </w:tcPr>
          <w:p w:rsidR="005E408F" w:rsidRDefault="005E408F">
            <w:pPr>
              <w:rPr>
                <w:sz w:val="13"/>
                <w:szCs w:val="13"/>
              </w:rPr>
            </w:pPr>
          </w:p>
        </w:tc>
        <w:tc>
          <w:tcPr>
            <w:tcW w:w="100" w:type="dxa"/>
            <w:tcBorders>
              <w:bottom w:val="single" w:sz="8" w:space="0" w:color="auto"/>
            </w:tcBorders>
            <w:vAlign w:val="bottom"/>
          </w:tcPr>
          <w:p w:rsidR="005E408F" w:rsidRDefault="005E408F">
            <w:pPr>
              <w:rPr>
                <w:sz w:val="13"/>
                <w:szCs w:val="13"/>
              </w:rPr>
            </w:pPr>
          </w:p>
        </w:tc>
        <w:tc>
          <w:tcPr>
            <w:tcW w:w="160" w:type="dxa"/>
            <w:tcBorders>
              <w:bottom w:val="single" w:sz="8" w:space="0" w:color="auto"/>
              <w:right w:val="single" w:sz="8" w:space="0" w:color="auto"/>
            </w:tcBorders>
            <w:vAlign w:val="bottom"/>
          </w:tcPr>
          <w:p w:rsidR="005E408F" w:rsidRDefault="005E408F">
            <w:pPr>
              <w:rPr>
                <w:sz w:val="13"/>
                <w:szCs w:val="13"/>
              </w:rPr>
            </w:pPr>
          </w:p>
        </w:tc>
        <w:tc>
          <w:tcPr>
            <w:tcW w:w="1120" w:type="dxa"/>
            <w:tcBorders>
              <w:bottom w:val="single" w:sz="8" w:space="0" w:color="auto"/>
              <w:right w:val="single" w:sz="8" w:space="0" w:color="auto"/>
            </w:tcBorders>
            <w:vAlign w:val="bottom"/>
          </w:tcPr>
          <w:p w:rsidR="005E408F" w:rsidRDefault="005E408F">
            <w:pPr>
              <w:rPr>
                <w:sz w:val="13"/>
                <w:szCs w:val="13"/>
              </w:rPr>
            </w:pPr>
          </w:p>
        </w:tc>
        <w:tc>
          <w:tcPr>
            <w:tcW w:w="2140" w:type="dxa"/>
            <w:tcBorders>
              <w:bottom w:val="single" w:sz="8" w:space="0" w:color="auto"/>
            </w:tcBorders>
            <w:vAlign w:val="bottom"/>
          </w:tcPr>
          <w:p w:rsidR="005E408F" w:rsidRDefault="005E408F">
            <w:pPr>
              <w:rPr>
                <w:sz w:val="13"/>
                <w:szCs w:val="13"/>
              </w:rPr>
            </w:pPr>
          </w:p>
        </w:tc>
        <w:tc>
          <w:tcPr>
            <w:tcW w:w="100" w:type="dxa"/>
            <w:tcBorders>
              <w:bottom w:val="single" w:sz="8" w:space="0" w:color="auto"/>
              <w:right w:val="single" w:sz="8" w:space="0" w:color="auto"/>
            </w:tcBorders>
            <w:vAlign w:val="bottom"/>
          </w:tcPr>
          <w:p w:rsidR="005E408F" w:rsidRDefault="005E408F">
            <w:pPr>
              <w:rPr>
                <w:sz w:val="13"/>
                <w:szCs w:val="13"/>
              </w:rPr>
            </w:pPr>
          </w:p>
        </w:tc>
        <w:tc>
          <w:tcPr>
            <w:tcW w:w="30" w:type="dxa"/>
            <w:vAlign w:val="bottom"/>
          </w:tcPr>
          <w:p w:rsidR="005E408F" w:rsidRDefault="005E408F">
            <w:pPr>
              <w:rPr>
                <w:sz w:val="1"/>
                <w:szCs w:val="1"/>
              </w:rPr>
            </w:pPr>
          </w:p>
        </w:tc>
      </w:tr>
      <w:tr w:rsidR="005E408F" w:rsidTr="0037373D">
        <w:trPr>
          <w:trHeight w:val="263"/>
        </w:trPr>
        <w:tc>
          <w:tcPr>
            <w:tcW w:w="120" w:type="dxa"/>
            <w:tcBorders>
              <w:right w:val="single" w:sz="8" w:space="0" w:color="auto"/>
            </w:tcBorders>
            <w:vAlign w:val="bottom"/>
          </w:tcPr>
          <w:p w:rsidR="005E408F" w:rsidRDefault="005E408F"/>
        </w:tc>
        <w:tc>
          <w:tcPr>
            <w:tcW w:w="2260" w:type="dxa"/>
            <w:tcBorders>
              <w:right w:val="single" w:sz="8" w:space="0" w:color="auto"/>
            </w:tcBorders>
            <w:vAlign w:val="bottom"/>
          </w:tcPr>
          <w:p w:rsidR="005E408F" w:rsidRDefault="007F1A38">
            <w:pPr>
              <w:spacing w:line="263" w:lineRule="exact"/>
              <w:ind w:left="100"/>
              <w:rPr>
                <w:sz w:val="20"/>
                <w:szCs w:val="20"/>
              </w:rPr>
            </w:pPr>
            <w:r>
              <w:rPr>
                <w:rFonts w:eastAsia="Times New Roman"/>
                <w:sz w:val="24"/>
                <w:szCs w:val="24"/>
              </w:rPr>
              <w:t>Подготовительная</w:t>
            </w:r>
          </w:p>
        </w:tc>
        <w:tc>
          <w:tcPr>
            <w:tcW w:w="2080" w:type="dxa"/>
            <w:gridSpan w:val="2"/>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Сентябрь - август</w:t>
            </w:r>
          </w:p>
        </w:tc>
        <w:tc>
          <w:tcPr>
            <w:tcW w:w="260" w:type="dxa"/>
            <w:vAlign w:val="bottom"/>
          </w:tcPr>
          <w:p w:rsidR="005E408F" w:rsidRDefault="007F1A38">
            <w:pPr>
              <w:spacing w:line="263" w:lineRule="exact"/>
              <w:ind w:left="100"/>
              <w:rPr>
                <w:sz w:val="20"/>
                <w:szCs w:val="20"/>
              </w:rPr>
            </w:pPr>
            <w:r>
              <w:rPr>
                <w:rFonts w:eastAsia="Times New Roman"/>
                <w:w w:val="99"/>
                <w:sz w:val="24"/>
                <w:szCs w:val="24"/>
              </w:rPr>
              <w:t>2</w:t>
            </w:r>
          </w:p>
        </w:tc>
        <w:tc>
          <w:tcPr>
            <w:tcW w:w="840" w:type="dxa"/>
            <w:tcBorders>
              <w:right w:val="single" w:sz="8" w:space="0" w:color="auto"/>
            </w:tcBorders>
            <w:vAlign w:val="bottom"/>
          </w:tcPr>
          <w:p w:rsidR="005E408F" w:rsidRDefault="005E408F"/>
        </w:tc>
        <w:tc>
          <w:tcPr>
            <w:tcW w:w="840" w:type="dxa"/>
            <w:vAlign w:val="bottom"/>
          </w:tcPr>
          <w:p w:rsidR="005E408F" w:rsidRDefault="007F1A38">
            <w:pPr>
              <w:spacing w:line="263" w:lineRule="exact"/>
              <w:ind w:left="100"/>
              <w:rPr>
                <w:sz w:val="20"/>
                <w:szCs w:val="20"/>
              </w:rPr>
            </w:pPr>
            <w:r>
              <w:rPr>
                <w:rFonts w:eastAsia="Times New Roman"/>
                <w:sz w:val="24"/>
                <w:szCs w:val="24"/>
              </w:rPr>
              <w:t>8</w:t>
            </w:r>
          </w:p>
        </w:tc>
        <w:tc>
          <w:tcPr>
            <w:tcW w:w="100" w:type="dxa"/>
            <w:vAlign w:val="bottom"/>
          </w:tcPr>
          <w:p w:rsidR="005E408F" w:rsidRDefault="005E408F"/>
        </w:tc>
        <w:tc>
          <w:tcPr>
            <w:tcW w:w="160" w:type="dxa"/>
            <w:tcBorders>
              <w:right w:val="single" w:sz="8" w:space="0" w:color="auto"/>
            </w:tcBorders>
            <w:vAlign w:val="bottom"/>
          </w:tcPr>
          <w:p w:rsidR="005E408F" w:rsidRDefault="005E408F"/>
        </w:tc>
        <w:tc>
          <w:tcPr>
            <w:tcW w:w="1120" w:type="dxa"/>
            <w:vMerge w:val="restart"/>
            <w:tcBorders>
              <w:right w:val="single" w:sz="8" w:space="0" w:color="auto"/>
            </w:tcBorders>
            <w:vAlign w:val="bottom"/>
          </w:tcPr>
          <w:p w:rsidR="005E408F" w:rsidRDefault="007F1A38">
            <w:pPr>
              <w:ind w:left="100"/>
              <w:rPr>
                <w:sz w:val="20"/>
                <w:szCs w:val="20"/>
              </w:rPr>
            </w:pPr>
            <w:r>
              <w:rPr>
                <w:rFonts w:eastAsia="Times New Roman"/>
                <w:sz w:val="24"/>
                <w:szCs w:val="24"/>
              </w:rPr>
              <w:t>96</w:t>
            </w:r>
          </w:p>
        </w:tc>
        <w:tc>
          <w:tcPr>
            <w:tcW w:w="2240" w:type="dxa"/>
            <w:gridSpan w:val="2"/>
            <w:vMerge w:val="restart"/>
            <w:tcBorders>
              <w:right w:val="single" w:sz="8" w:space="0" w:color="auto"/>
            </w:tcBorders>
            <w:vAlign w:val="bottom"/>
          </w:tcPr>
          <w:p w:rsidR="005E408F" w:rsidRDefault="007F1A38">
            <w:pPr>
              <w:ind w:left="80"/>
              <w:rPr>
                <w:sz w:val="20"/>
                <w:szCs w:val="20"/>
              </w:rPr>
            </w:pPr>
            <w:r>
              <w:rPr>
                <w:rFonts w:eastAsia="Times New Roman"/>
                <w:sz w:val="24"/>
                <w:szCs w:val="24"/>
              </w:rPr>
              <w:t>не более 30 минут</w:t>
            </w:r>
          </w:p>
        </w:tc>
        <w:tc>
          <w:tcPr>
            <w:tcW w:w="30" w:type="dxa"/>
            <w:vAlign w:val="bottom"/>
          </w:tcPr>
          <w:p w:rsidR="005E408F" w:rsidRDefault="005E408F">
            <w:pPr>
              <w:rPr>
                <w:sz w:val="1"/>
                <w:szCs w:val="1"/>
              </w:rPr>
            </w:pPr>
          </w:p>
        </w:tc>
      </w:tr>
      <w:tr w:rsidR="005E408F" w:rsidTr="0037373D">
        <w:trPr>
          <w:trHeight w:val="149"/>
        </w:trPr>
        <w:tc>
          <w:tcPr>
            <w:tcW w:w="120" w:type="dxa"/>
            <w:tcBorders>
              <w:right w:val="single" w:sz="8" w:space="0" w:color="auto"/>
            </w:tcBorders>
            <w:vAlign w:val="bottom"/>
          </w:tcPr>
          <w:p w:rsidR="005E408F" w:rsidRDefault="005E408F">
            <w:pPr>
              <w:rPr>
                <w:sz w:val="12"/>
                <w:szCs w:val="12"/>
              </w:rPr>
            </w:pPr>
          </w:p>
        </w:tc>
        <w:tc>
          <w:tcPr>
            <w:tcW w:w="2260" w:type="dxa"/>
            <w:tcBorders>
              <w:right w:val="single" w:sz="8" w:space="0" w:color="auto"/>
            </w:tcBorders>
            <w:vAlign w:val="bottom"/>
          </w:tcPr>
          <w:p w:rsidR="005E408F" w:rsidRDefault="005E408F">
            <w:pPr>
              <w:rPr>
                <w:sz w:val="12"/>
                <w:szCs w:val="12"/>
              </w:rPr>
            </w:pPr>
          </w:p>
        </w:tc>
        <w:tc>
          <w:tcPr>
            <w:tcW w:w="2080" w:type="dxa"/>
            <w:gridSpan w:val="2"/>
            <w:vMerge/>
            <w:tcBorders>
              <w:right w:val="single" w:sz="8" w:space="0" w:color="auto"/>
            </w:tcBorders>
            <w:vAlign w:val="bottom"/>
          </w:tcPr>
          <w:p w:rsidR="005E408F" w:rsidRDefault="005E408F">
            <w:pPr>
              <w:rPr>
                <w:sz w:val="12"/>
                <w:szCs w:val="12"/>
              </w:rPr>
            </w:pPr>
          </w:p>
        </w:tc>
        <w:tc>
          <w:tcPr>
            <w:tcW w:w="260" w:type="dxa"/>
            <w:vAlign w:val="bottom"/>
          </w:tcPr>
          <w:p w:rsidR="005E408F" w:rsidRDefault="005E408F">
            <w:pPr>
              <w:rPr>
                <w:sz w:val="12"/>
                <w:szCs w:val="12"/>
              </w:rPr>
            </w:pPr>
          </w:p>
        </w:tc>
        <w:tc>
          <w:tcPr>
            <w:tcW w:w="840" w:type="dxa"/>
            <w:tcBorders>
              <w:right w:val="single" w:sz="8" w:space="0" w:color="auto"/>
            </w:tcBorders>
            <w:vAlign w:val="bottom"/>
          </w:tcPr>
          <w:p w:rsidR="005E408F" w:rsidRDefault="005E408F">
            <w:pPr>
              <w:rPr>
                <w:sz w:val="12"/>
                <w:szCs w:val="12"/>
              </w:rPr>
            </w:pPr>
          </w:p>
        </w:tc>
        <w:tc>
          <w:tcPr>
            <w:tcW w:w="840" w:type="dxa"/>
            <w:vAlign w:val="bottom"/>
          </w:tcPr>
          <w:p w:rsidR="005E408F" w:rsidRDefault="005E408F">
            <w:pPr>
              <w:rPr>
                <w:sz w:val="12"/>
                <w:szCs w:val="12"/>
              </w:rPr>
            </w:pPr>
          </w:p>
        </w:tc>
        <w:tc>
          <w:tcPr>
            <w:tcW w:w="100" w:type="dxa"/>
            <w:vAlign w:val="bottom"/>
          </w:tcPr>
          <w:p w:rsidR="005E408F" w:rsidRDefault="005E408F">
            <w:pPr>
              <w:rPr>
                <w:sz w:val="12"/>
                <w:szCs w:val="12"/>
              </w:rPr>
            </w:pPr>
          </w:p>
        </w:tc>
        <w:tc>
          <w:tcPr>
            <w:tcW w:w="160" w:type="dxa"/>
            <w:tcBorders>
              <w:right w:val="single" w:sz="8" w:space="0" w:color="auto"/>
            </w:tcBorders>
            <w:vAlign w:val="bottom"/>
          </w:tcPr>
          <w:p w:rsidR="005E408F" w:rsidRDefault="005E408F">
            <w:pPr>
              <w:rPr>
                <w:sz w:val="12"/>
                <w:szCs w:val="12"/>
              </w:rPr>
            </w:pPr>
          </w:p>
        </w:tc>
        <w:tc>
          <w:tcPr>
            <w:tcW w:w="1120" w:type="dxa"/>
            <w:vMerge/>
            <w:tcBorders>
              <w:right w:val="single" w:sz="8" w:space="0" w:color="auto"/>
            </w:tcBorders>
            <w:vAlign w:val="bottom"/>
          </w:tcPr>
          <w:p w:rsidR="005E408F" w:rsidRDefault="005E408F">
            <w:pPr>
              <w:rPr>
                <w:sz w:val="12"/>
                <w:szCs w:val="12"/>
              </w:rPr>
            </w:pPr>
          </w:p>
        </w:tc>
        <w:tc>
          <w:tcPr>
            <w:tcW w:w="2240" w:type="dxa"/>
            <w:gridSpan w:val="2"/>
            <w:vMerge/>
            <w:tcBorders>
              <w:right w:val="single" w:sz="8" w:space="0" w:color="auto"/>
            </w:tcBorders>
            <w:vAlign w:val="bottom"/>
          </w:tcPr>
          <w:p w:rsidR="005E408F" w:rsidRDefault="005E408F">
            <w:pPr>
              <w:rPr>
                <w:sz w:val="12"/>
                <w:szCs w:val="12"/>
              </w:rPr>
            </w:pPr>
          </w:p>
        </w:tc>
        <w:tc>
          <w:tcPr>
            <w:tcW w:w="30" w:type="dxa"/>
            <w:vAlign w:val="bottom"/>
          </w:tcPr>
          <w:p w:rsidR="005E408F" w:rsidRDefault="005E408F">
            <w:pPr>
              <w:rPr>
                <w:sz w:val="1"/>
                <w:szCs w:val="1"/>
              </w:rPr>
            </w:pPr>
          </w:p>
        </w:tc>
      </w:tr>
      <w:tr w:rsidR="005E408F" w:rsidTr="0037373D">
        <w:trPr>
          <w:trHeight w:val="152"/>
        </w:trPr>
        <w:tc>
          <w:tcPr>
            <w:tcW w:w="120" w:type="dxa"/>
            <w:tcBorders>
              <w:right w:val="single" w:sz="8" w:space="0" w:color="auto"/>
            </w:tcBorders>
            <w:vAlign w:val="bottom"/>
          </w:tcPr>
          <w:p w:rsidR="005E408F" w:rsidRDefault="005E408F">
            <w:pPr>
              <w:rPr>
                <w:sz w:val="13"/>
                <w:szCs w:val="13"/>
              </w:rPr>
            </w:pPr>
          </w:p>
        </w:tc>
        <w:tc>
          <w:tcPr>
            <w:tcW w:w="2260" w:type="dxa"/>
            <w:tcBorders>
              <w:bottom w:val="single" w:sz="8" w:space="0" w:color="auto"/>
              <w:right w:val="single" w:sz="8" w:space="0" w:color="auto"/>
            </w:tcBorders>
            <w:vAlign w:val="bottom"/>
          </w:tcPr>
          <w:p w:rsidR="005E408F" w:rsidRDefault="005E408F">
            <w:pPr>
              <w:rPr>
                <w:sz w:val="13"/>
                <w:szCs w:val="13"/>
              </w:rPr>
            </w:pPr>
          </w:p>
        </w:tc>
        <w:tc>
          <w:tcPr>
            <w:tcW w:w="660" w:type="dxa"/>
            <w:tcBorders>
              <w:bottom w:val="single" w:sz="8" w:space="0" w:color="auto"/>
            </w:tcBorders>
            <w:vAlign w:val="bottom"/>
          </w:tcPr>
          <w:p w:rsidR="005E408F" w:rsidRDefault="005E408F">
            <w:pPr>
              <w:rPr>
                <w:sz w:val="13"/>
                <w:szCs w:val="13"/>
              </w:rPr>
            </w:pPr>
          </w:p>
        </w:tc>
        <w:tc>
          <w:tcPr>
            <w:tcW w:w="1420" w:type="dxa"/>
            <w:tcBorders>
              <w:bottom w:val="single" w:sz="8" w:space="0" w:color="auto"/>
              <w:right w:val="single" w:sz="8" w:space="0" w:color="auto"/>
            </w:tcBorders>
            <w:vAlign w:val="bottom"/>
          </w:tcPr>
          <w:p w:rsidR="005E408F" w:rsidRDefault="005E408F">
            <w:pPr>
              <w:rPr>
                <w:sz w:val="13"/>
                <w:szCs w:val="13"/>
              </w:rPr>
            </w:pPr>
          </w:p>
        </w:tc>
        <w:tc>
          <w:tcPr>
            <w:tcW w:w="260" w:type="dxa"/>
            <w:tcBorders>
              <w:bottom w:val="single" w:sz="8" w:space="0" w:color="auto"/>
            </w:tcBorders>
            <w:vAlign w:val="bottom"/>
          </w:tcPr>
          <w:p w:rsidR="005E408F" w:rsidRDefault="005E408F">
            <w:pPr>
              <w:rPr>
                <w:sz w:val="13"/>
                <w:szCs w:val="13"/>
              </w:rPr>
            </w:pPr>
          </w:p>
        </w:tc>
        <w:tc>
          <w:tcPr>
            <w:tcW w:w="840" w:type="dxa"/>
            <w:tcBorders>
              <w:bottom w:val="single" w:sz="8" w:space="0" w:color="auto"/>
              <w:right w:val="single" w:sz="8" w:space="0" w:color="auto"/>
            </w:tcBorders>
            <w:vAlign w:val="bottom"/>
          </w:tcPr>
          <w:p w:rsidR="005E408F" w:rsidRDefault="005E408F">
            <w:pPr>
              <w:rPr>
                <w:sz w:val="13"/>
                <w:szCs w:val="13"/>
              </w:rPr>
            </w:pPr>
          </w:p>
        </w:tc>
        <w:tc>
          <w:tcPr>
            <w:tcW w:w="840" w:type="dxa"/>
            <w:tcBorders>
              <w:bottom w:val="single" w:sz="8" w:space="0" w:color="auto"/>
            </w:tcBorders>
            <w:vAlign w:val="bottom"/>
          </w:tcPr>
          <w:p w:rsidR="005E408F" w:rsidRDefault="005E408F">
            <w:pPr>
              <w:rPr>
                <w:sz w:val="13"/>
                <w:szCs w:val="13"/>
              </w:rPr>
            </w:pPr>
          </w:p>
        </w:tc>
        <w:tc>
          <w:tcPr>
            <w:tcW w:w="100" w:type="dxa"/>
            <w:tcBorders>
              <w:bottom w:val="single" w:sz="8" w:space="0" w:color="auto"/>
            </w:tcBorders>
            <w:vAlign w:val="bottom"/>
          </w:tcPr>
          <w:p w:rsidR="005E408F" w:rsidRDefault="005E408F">
            <w:pPr>
              <w:rPr>
                <w:sz w:val="13"/>
                <w:szCs w:val="13"/>
              </w:rPr>
            </w:pPr>
          </w:p>
        </w:tc>
        <w:tc>
          <w:tcPr>
            <w:tcW w:w="160" w:type="dxa"/>
            <w:tcBorders>
              <w:bottom w:val="single" w:sz="8" w:space="0" w:color="auto"/>
              <w:right w:val="single" w:sz="8" w:space="0" w:color="auto"/>
            </w:tcBorders>
            <w:vAlign w:val="bottom"/>
          </w:tcPr>
          <w:p w:rsidR="005E408F" w:rsidRDefault="005E408F">
            <w:pPr>
              <w:rPr>
                <w:sz w:val="13"/>
                <w:szCs w:val="13"/>
              </w:rPr>
            </w:pPr>
          </w:p>
        </w:tc>
        <w:tc>
          <w:tcPr>
            <w:tcW w:w="1120" w:type="dxa"/>
            <w:tcBorders>
              <w:bottom w:val="single" w:sz="8" w:space="0" w:color="auto"/>
              <w:right w:val="single" w:sz="8" w:space="0" w:color="auto"/>
            </w:tcBorders>
            <w:vAlign w:val="bottom"/>
          </w:tcPr>
          <w:p w:rsidR="005E408F" w:rsidRDefault="005E408F">
            <w:pPr>
              <w:rPr>
                <w:sz w:val="13"/>
                <w:szCs w:val="13"/>
              </w:rPr>
            </w:pPr>
          </w:p>
        </w:tc>
        <w:tc>
          <w:tcPr>
            <w:tcW w:w="2140" w:type="dxa"/>
            <w:tcBorders>
              <w:bottom w:val="single" w:sz="8" w:space="0" w:color="auto"/>
            </w:tcBorders>
            <w:vAlign w:val="bottom"/>
          </w:tcPr>
          <w:p w:rsidR="005E408F" w:rsidRDefault="005E408F">
            <w:pPr>
              <w:rPr>
                <w:sz w:val="13"/>
                <w:szCs w:val="13"/>
              </w:rPr>
            </w:pPr>
          </w:p>
        </w:tc>
        <w:tc>
          <w:tcPr>
            <w:tcW w:w="100" w:type="dxa"/>
            <w:tcBorders>
              <w:bottom w:val="single" w:sz="8" w:space="0" w:color="auto"/>
              <w:right w:val="single" w:sz="8" w:space="0" w:color="auto"/>
            </w:tcBorders>
            <w:vAlign w:val="bottom"/>
          </w:tcPr>
          <w:p w:rsidR="005E408F" w:rsidRDefault="005E408F">
            <w:pPr>
              <w:rPr>
                <w:sz w:val="13"/>
                <w:szCs w:val="13"/>
              </w:rPr>
            </w:pPr>
          </w:p>
        </w:tc>
        <w:tc>
          <w:tcPr>
            <w:tcW w:w="30" w:type="dxa"/>
            <w:vAlign w:val="bottom"/>
          </w:tcPr>
          <w:p w:rsidR="005E408F" w:rsidRDefault="005E408F">
            <w:pPr>
              <w:rPr>
                <w:sz w:val="1"/>
                <w:szCs w:val="1"/>
              </w:rPr>
            </w:pPr>
          </w:p>
        </w:tc>
      </w:tr>
      <w:tr w:rsidR="005E408F" w:rsidTr="0037373D">
        <w:trPr>
          <w:trHeight w:val="311"/>
        </w:trPr>
        <w:tc>
          <w:tcPr>
            <w:tcW w:w="120" w:type="dxa"/>
            <w:vAlign w:val="bottom"/>
          </w:tcPr>
          <w:p w:rsidR="005E408F" w:rsidRDefault="005E408F">
            <w:pPr>
              <w:rPr>
                <w:sz w:val="24"/>
                <w:szCs w:val="24"/>
              </w:rPr>
            </w:pPr>
          </w:p>
        </w:tc>
        <w:tc>
          <w:tcPr>
            <w:tcW w:w="2260" w:type="dxa"/>
            <w:vAlign w:val="bottom"/>
          </w:tcPr>
          <w:p w:rsidR="005E408F" w:rsidRDefault="005E408F">
            <w:pPr>
              <w:rPr>
                <w:sz w:val="24"/>
                <w:szCs w:val="24"/>
              </w:rPr>
            </w:pPr>
          </w:p>
        </w:tc>
        <w:tc>
          <w:tcPr>
            <w:tcW w:w="660" w:type="dxa"/>
            <w:vAlign w:val="bottom"/>
          </w:tcPr>
          <w:p w:rsidR="005E408F" w:rsidRDefault="005E408F">
            <w:pPr>
              <w:rPr>
                <w:sz w:val="24"/>
                <w:szCs w:val="24"/>
              </w:rPr>
            </w:pPr>
          </w:p>
        </w:tc>
        <w:tc>
          <w:tcPr>
            <w:tcW w:w="1680" w:type="dxa"/>
            <w:gridSpan w:val="2"/>
            <w:vAlign w:val="bottom"/>
          </w:tcPr>
          <w:p w:rsidR="005E408F" w:rsidRDefault="005E408F">
            <w:pPr>
              <w:rPr>
                <w:sz w:val="24"/>
                <w:szCs w:val="24"/>
              </w:rPr>
            </w:pPr>
          </w:p>
        </w:tc>
        <w:tc>
          <w:tcPr>
            <w:tcW w:w="1680" w:type="dxa"/>
            <w:gridSpan w:val="2"/>
            <w:vAlign w:val="bottom"/>
          </w:tcPr>
          <w:p w:rsidR="005E408F" w:rsidRDefault="005E408F">
            <w:pPr>
              <w:rPr>
                <w:sz w:val="24"/>
                <w:szCs w:val="24"/>
              </w:rPr>
            </w:pPr>
          </w:p>
        </w:tc>
        <w:tc>
          <w:tcPr>
            <w:tcW w:w="100" w:type="dxa"/>
            <w:vAlign w:val="bottom"/>
          </w:tcPr>
          <w:p w:rsidR="005E408F" w:rsidRDefault="005E408F">
            <w:pPr>
              <w:rPr>
                <w:sz w:val="24"/>
                <w:szCs w:val="24"/>
              </w:rPr>
            </w:pPr>
          </w:p>
        </w:tc>
        <w:tc>
          <w:tcPr>
            <w:tcW w:w="160" w:type="dxa"/>
            <w:vAlign w:val="bottom"/>
          </w:tcPr>
          <w:p w:rsidR="005E408F" w:rsidRDefault="005E408F">
            <w:pPr>
              <w:rPr>
                <w:sz w:val="24"/>
                <w:szCs w:val="24"/>
              </w:rPr>
            </w:pPr>
          </w:p>
        </w:tc>
        <w:tc>
          <w:tcPr>
            <w:tcW w:w="1120" w:type="dxa"/>
            <w:vAlign w:val="bottom"/>
          </w:tcPr>
          <w:p w:rsidR="005E408F" w:rsidRDefault="005E408F">
            <w:pPr>
              <w:rPr>
                <w:sz w:val="24"/>
                <w:szCs w:val="24"/>
              </w:rPr>
            </w:pPr>
          </w:p>
        </w:tc>
        <w:tc>
          <w:tcPr>
            <w:tcW w:w="2140" w:type="dxa"/>
            <w:vAlign w:val="bottom"/>
          </w:tcPr>
          <w:p w:rsidR="005E408F" w:rsidRDefault="005E408F">
            <w:pPr>
              <w:rPr>
                <w:sz w:val="24"/>
                <w:szCs w:val="24"/>
              </w:rPr>
            </w:pPr>
          </w:p>
        </w:tc>
        <w:tc>
          <w:tcPr>
            <w:tcW w:w="100" w:type="dxa"/>
            <w:vAlign w:val="bottom"/>
          </w:tcPr>
          <w:p w:rsidR="005E408F" w:rsidRDefault="005E408F">
            <w:pPr>
              <w:rPr>
                <w:sz w:val="24"/>
                <w:szCs w:val="24"/>
              </w:rPr>
            </w:pPr>
          </w:p>
        </w:tc>
        <w:tc>
          <w:tcPr>
            <w:tcW w:w="30" w:type="dxa"/>
            <w:vAlign w:val="bottom"/>
          </w:tcPr>
          <w:p w:rsidR="005E408F" w:rsidRDefault="005E408F">
            <w:pPr>
              <w:rPr>
                <w:sz w:val="1"/>
                <w:szCs w:val="1"/>
              </w:rPr>
            </w:pPr>
          </w:p>
        </w:tc>
      </w:tr>
    </w:tbl>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607405" w:rsidRPr="00A7392C" w:rsidRDefault="00607405" w:rsidP="00607405">
      <w:pPr>
        <w:ind w:firstLine="709"/>
        <w:jc w:val="center"/>
        <w:rPr>
          <w:b/>
          <w:sz w:val="24"/>
          <w:szCs w:val="24"/>
        </w:rPr>
      </w:pPr>
      <w:r w:rsidRPr="00A7392C">
        <w:rPr>
          <w:b/>
          <w:sz w:val="24"/>
          <w:szCs w:val="24"/>
        </w:rPr>
        <w:t xml:space="preserve">Расписание занятий по дополнительной общеразвивающей программе </w:t>
      </w:r>
    </w:p>
    <w:p w:rsidR="00607405" w:rsidRDefault="00607405" w:rsidP="00607405">
      <w:pPr>
        <w:ind w:firstLine="709"/>
        <w:jc w:val="center"/>
        <w:rPr>
          <w:b/>
          <w:sz w:val="24"/>
          <w:szCs w:val="24"/>
        </w:rPr>
      </w:pPr>
      <w:r w:rsidRPr="00A7392C">
        <w:rPr>
          <w:b/>
          <w:sz w:val="24"/>
          <w:szCs w:val="24"/>
        </w:rPr>
        <w:t>«Обучение чтению» на 2018 -2019 учебный год</w:t>
      </w:r>
    </w:p>
    <w:p w:rsidR="00607405" w:rsidRDefault="00607405" w:rsidP="00607405">
      <w:pPr>
        <w:ind w:firstLine="709"/>
        <w:jc w:val="center"/>
        <w:rPr>
          <w:b/>
          <w:sz w:val="24"/>
          <w:szCs w:val="24"/>
        </w:rPr>
      </w:pPr>
    </w:p>
    <w:p w:rsidR="00607405" w:rsidRDefault="00607405" w:rsidP="00607405">
      <w:pPr>
        <w:ind w:firstLine="709"/>
        <w:jc w:val="center"/>
        <w:rPr>
          <w:b/>
          <w:sz w:val="24"/>
          <w:szCs w:val="24"/>
        </w:rPr>
      </w:pPr>
    </w:p>
    <w:p w:rsidR="00607405" w:rsidRPr="00A7392C" w:rsidRDefault="00607405" w:rsidP="00607405">
      <w:pPr>
        <w:ind w:firstLine="709"/>
        <w:jc w:val="center"/>
        <w:rPr>
          <w:b/>
          <w:sz w:val="24"/>
          <w:szCs w:val="24"/>
        </w:rPr>
      </w:pPr>
    </w:p>
    <w:tbl>
      <w:tblPr>
        <w:tblW w:w="90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701"/>
        <w:gridCol w:w="1417"/>
        <w:gridCol w:w="1559"/>
        <w:gridCol w:w="1560"/>
      </w:tblGrid>
      <w:tr w:rsidR="00607405" w:rsidTr="00607405">
        <w:trPr>
          <w:trHeight w:val="107"/>
        </w:trPr>
        <w:tc>
          <w:tcPr>
            <w:tcW w:w="2802" w:type="dxa"/>
          </w:tcPr>
          <w:p w:rsidR="00607405" w:rsidRDefault="00607405" w:rsidP="00607405">
            <w:pPr>
              <w:pStyle w:val="Default"/>
              <w:rPr>
                <w:b/>
                <w:bCs/>
                <w:sz w:val="23"/>
                <w:szCs w:val="23"/>
              </w:rPr>
            </w:pPr>
          </w:p>
          <w:p w:rsidR="00607405" w:rsidRDefault="00607405" w:rsidP="00607405">
            <w:pPr>
              <w:pStyle w:val="Default"/>
              <w:rPr>
                <w:b/>
                <w:bCs/>
                <w:sz w:val="23"/>
                <w:szCs w:val="23"/>
              </w:rPr>
            </w:pPr>
            <w:r>
              <w:rPr>
                <w:b/>
                <w:bCs/>
                <w:sz w:val="23"/>
                <w:szCs w:val="23"/>
              </w:rPr>
              <w:t xml:space="preserve">Возрастная группа </w:t>
            </w:r>
          </w:p>
          <w:p w:rsidR="00607405" w:rsidRDefault="00607405" w:rsidP="00607405">
            <w:pPr>
              <w:pStyle w:val="Default"/>
              <w:rPr>
                <w:sz w:val="23"/>
                <w:szCs w:val="23"/>
              </w:rPr>
            </w:pPr>
          </w:p>
        </w:tc>
        <w:tc>
          <w:tcPr>
            <w:tcW w:w="1701" w:type="dxa"/>
          </w:tcPr>
          <w:p w:rsidR="00607405" w:rsidRPr="00A7392C" w:rsidRDefault="00607405" w:rsidP="00607405">
            <w:pPr>
              <w:pStyle w:val="Default"/>
              <w:jc w:val="center"/>
              <w:rPr>
                <w:b/>
                <w:bCs/>
                <w:sz w:val="23"/>
                <w:szCs w:val="23"/>
              </w:rPr>
            </w:pPr>
          </w:p>
          <w:p w:rsidR="00607405" w:rsidRPr="00A7392C" w:rsidRDefault="00607405" w:rsidP="00607405">
            <w:pPr>
              <w:pStyle w:val="Default"/>
              <w:jc w:val="center"/>
              <w:rPr>
                <w:b/>
                <w:sz w:val="23"/>
                <w:szCs w:val="23"/>
              </w:rPr>
            </w:pPr>
            <w:r w:rsidRPr="00A7392C">
              <w:rPr>
                <w:b/>
                <w:bCs/>
                <w:sz w:val="23"/>
                <w:szCs w:val="23"/>
              </w:rPr>
              <w:t>Понедельник</w:t>
            </w:r>
          </w:p>
        </w:tc>
        <w:tc>
          <w:tcPr>
            <w:tcW w:w="1417" w:type="dxa"/>
          </w:tcPr>
          <w:p w:rsidR="00607405" w:rsidRPr="00A7392C" w:rsidRDefault="00607405" w:rsidP="00607405">
            <w:pPr>
              <w:pStyle w:val="Default"/>
              <w:jc w:val="center"/>
              <w:rPr>
                <w:b/>
                <w:bCs/>
                <w:sz w:val="23"/>
                <w:szCs w:val="23"/>
              </w:rPr>
            </w:pPr>
          </w:p>
          <w:p w:rsidR="00607405" w:rsidRPr="00A7392C" w:rsidRDefault="00607405" w:rsidP="00607405">
            <w:pPr>
              <w:pStyle w:val="Default"/>
              <w:jc w:val="center"/>
              <w:rPr>
                <w:b/>
                <w:sz w:val="23"/>
                <w:szCs w:val="23"/>
              </w:rPr>
            </w:pPr>
            <w:r w:rsidRPr="00A7392C">
              <w:rPr>
                <w:b/>
                <w:sz w:val="23"/>
                <w:szCs w:val="23"/>
              </w:rPr>
              <w:t xml:space="preserve">Вторник </w:t>
            </w:r>
          </w:p>
        </w:tc>
        <w:tc>
          <w:tcPr>
            <w:tcW w:w="1559" w:type="dxa"/>
          </w:tcPr>
          <w:p w:rsidR="00607405" w:rsidRPr="00A7392C" w:rsidRDefault="00607405" w:rsidP="00607405">
            <w:pPr>
              <w:pStyle w:val="Default"/>
              <w:jc w:val="center"/>
              <w:rPr>
                <w:b/>
                <w:bCs/>
                <w:sz w:val="23"/>
                <w:szCs w:val="23"/>
              </w:rPr>
            </w:pPr>
          </w:p>
          <w:p w:rsidR="00607405" w:rsidRPr="00A7392C" w:rsidRDefault="00607405" w:rsidP="00607405">
            <w:pPr>
              <w:pStyle w:val="Default"/>
              <w:jc w:val="center"/>
              <w:rPr>
                <w:b/>
                <w:bCs/>
                <w:sz w:val="23"/>
                <w:szCs w:val="23"/>
              </w:rPr>
            </w:pPr>
            <w:r w:rsidRPr="00A7392C">
              <w:rPr>
                <w:b/>
                <w:bCs/>
                <w:sz w:val="23"/>
                <w:szCs w:val="23"/>
              </w:rPr>
              <w:t>Среда</w:t>
            </w:r>
          </w:p>
        </w:tc>
        <w:tc>
          <w:tcPr>
            <w:tcW w:w="1560" w:type="dxa"/>
          </w:tcPr>
          <w:p w:rsidR="00607405" w:rsidRPr="00A7392C" w:rsidRDefault="00607405" w:rsidP="00607405">
            <w:pPr>
              <w:pStyle w:val="Default"/>
              <w:jc w:val="center"/>
              <w:rPr>
                <w:b/>
                <w:bCs/>
                <w:sz w:val="23"/>
                <w:szCs w:val="23"/>
              </w:rPr>
            </w:pPr>
          </w:p>
          <w:p w:rsidR="00607405" w:rsidRPr="00A7392C" w:rsidRDefault="00607405" w:rsidP="00607405">
            <w:pPr>
              <w:pStyle w:val="Default"/>
              <w:jc w:val="center"/>
              <w:rPr>
                <w:b/>
                <w:sz w:val="23"/>
                <w:szCs w:val="23"/>
              </w:rPr>
            </w:pPr>
            <w:r w:rsidRPr="00A7392C">
              <w:rPr>
                <w:b/>
                <w:bCs/>
                <w:sz w:val="23"/>
                <w:szCs w:val="23"/>
              </w:rPr>
              <w:t>Четверг</w:t>
            </w:r>
          </w:p>
        </w:tc>
      </w:tr>
      <w:tr w:rsidR="00607405" w:rsidTr="00607405">
        <w:trPr>
          <w:trHeight w:val="109"/>
        </w:trPr>
        <w:tc>
          <w:tcPr>
            <w:tcW w:w="2802" w:type="dxa"/>
          </w:tcPr>
          <w:p w:rsidR="00607405" w:rsidRDefault="00607405" w:rsidP="00607405">
            <w:pPr>
              <w:pStyle w:val="Default"/>
              <w:jc w:val="center"/>
              <w:rPr>
                <w:sz w:val="23"/>
                <w:szCs w:val="23"/>
              </w:rPr>
            </w:pPr>
          </w:p>
          <w:p w:rsidR="00607405" w:rsidRDefault="00607405" w:rsidP="00607405">
            <w:pPr>
              <w:pStyle w:val="Default"/>
              <w:jc w:val="center"/>
              <w:rPr>
                <w:sz w:val="23"/>
                <w:szCs w:val="23"/>
              </w:rPr>
            </w:pPr>
            <w:r>
              <w:rPr>
                <w:sz w:val="23"/>
                <w:szCs w:val="23"/>
              </w:rPr>
              <w:t>Старшая группа № 2</w:t>
            </w:r>
          </w:p>
          <w:p w:rsidR="00607405" w:rsidRDefault="00607405" w:rsidP="00607405">
            <w:pPr>
              <w:pStyle w:val="Default"/>
              <w:jc w:val="center"/>
              <w:rPr>
                <w:sz w:val="23"/>
                <w:szCs w:val="23"/>
              </w:rPr>
            </w:pPr>
          </w:p>
        </w:tc>
        <w:tc>
          <w:tcPr>
            <w:tcW w:w="1701" w:type="dxa"/>
          </w:tcPr>
          <w:p w:rsidR="00607405" w:rsidRDefault="00607405" w:rsidP="00607405">
            <w:pPr>
              <w:pStyle w:val="Default"/>
              <w:rPr>
                <w:sz w:val="23"/>
                <w:szCs w:val="23"/>
              </w:rPr>
            </w:pPr>
          </w:p>
          <w:p w:rsidR="00607405" w:rsidRDefault="00607405" w:rsidP="00607405">
            <w:pPr>
              <w:pStyle w:val="Default"/>
              <w:rPr>
                <w:sz w:val="23"/>
                <w:szCs w:val="23"/>
              </w:rPr>
            </w:pPr>
            <w:r>
              <w:rPr>
                <w:sz w:val="23"/>
                <w:szCs w:val="23"/>
              </w:rPr>
              <w:t>15.35-16.00</w:t>
            </w:r>
          </w:p>
        </w:tc>
        <w:tc>
          <w:tcPr>
            <w:tcW w:w="1417" w:type="dxa"/>
            <w:tcBorders>
              <w:top w:val="nil"/>
            </w:tcBorders>
          </w:tcPr>
          <w:p w:rsidR="00607405" w:rsidRDefault="00607405" w:rsidP="00607405">
            <w:pPr>
              <w:pStyle w:val="Default"/>
              <w:rPr>
                <w:sz w:val="23"/>
                <w:szCs w:val="23"/>
              </w:rPr>
            </w:pPr>
          </w:p>
        </w:tc>
        <w:tc>
          <w:tcPr>
            <w:tcW w:w="1559" w:type="dxa"/>
            <w:tcBorders>
              <w:top w:val="nil"/>
            </w:tcBorders>
          </w:tcPr>
          <w:p w:rsidR="00607405" w:rsidRDefault="00607405" w:rsidP="00607405">
            <w:pPr>
              <w:pStyle w:val="Default"/>
              <w:rPr>
                <w:sz w:val="23"/>
                <w:szCs w:val="23"/>
              </w:rPr>
            </w:pPr>
          </w:p>
          <w:p w:rsidR="00607405" w:rsidRDefault="00607405" w:rsidP="00607405">
            <w:pPr>
              <w:pStyle w:val="Default"/>
              <w:rPr>
                <w:sz w:val="23"/>
                <w:szCs w:val="23"/>
              </w:rPr>
            </w:pPr>
            <w:r>
              <w:rPr>
                <w:sz w:val="23"/>
                <w:szCs w:val="23"/>
              </w:rPr>
              <w:t>15.35-16.00</w:t>
            </w:r>
          </w:p>
        </w:tc>
        <w:tc>
          <w:tcPr>
            <w:tcW w:w="1560" w:type="dxa"/>
            <w:tcBorders>
              <w:top w:val="nil"/>
            </w:tcBorders>
          </w:tcPr>
          <w:p w:rsidR="00607405" w:rsidRDefault="00607405" w:rsidP="00607405">
            <w:pPr>
              <w:pStyle w:val="Default"/>
              <w:rPr>
                <w:sz w:val="23"/>
                <w:szCs w:val="23"/>
              </w:rPr>
            </w:pPr>
          </w:p>
        </w:tc>
      </w:tr>
      <w:tr w:rsidR="00607405" w:rsidTr="00607405">
        <w:trPr>
          <w:trHeight w:val="109"/>
        </w:trPr>
        <w:tc>
          <w:tcPr>
            <w:tcW w:w="2802" w:type="dxa"/>
          </w:tcPr>
          <w:p w:rsidR="00607405" w:rsidRDefault="00607405" w:rsidP="00607405">
            <w:pPr>
              <w:pStyle w:val="Default"/>
              <w:jc w:val="center"/>
              <w:rPr>
                <w:sz w:val="23"/>
                <w:szCs w:val="23"/>
              </w:rPr>
            </w:pPr>
          </w:p>
          <w:p w:rsidR="00607405" w:rsidRDefault="00607405" w:rsidP="00607405">
            <w:pPr>
              <w:pStyle w:val="Default"/>
              <w:jc w:val="center"/>
              <w:rPr>
                <w:sz w:val="23"/>
                <w:szCs w:val="23"/>
              </w:rPr>
            </w:pPr>
            <w:r>
              <w:rPr>
                <w:sz w:val="23"/>
                <w:szCs w:val="23"/>
              </w:rPr>
              <w:t>Старшая группа № 11</w:t>
            </w:r>
          </w:p>
          <w:p w:rsidR="00607405" w:rsidRDefault="00607405" w:rsidP="00607405">
            <w:pPr>
              <w:pStyle w:val="Default"/>
              <w:jc w:val="center"/>
              <w:rPr>
                <w:sz w:val="23"/>
                <w:szCs w:val="23"/>
              </w:rPr>
            </w:pPr>
          </w:p>
        </w:tc>
        <w:tc>
          <w:tcPr>
            <w:tcW w:w="1701" w:type="dxa"/>
          </w:tcPr>
          <w:p w:rsidR="00607405" w:rsidRDefault="00607405" w:rsidP="00607405">
            <w:pPr>
              <w:pStyle w:val="Default"/>
              <w:rPr>
                <w:sz w:val="23"/>
                <w:szCs w:val="23"/>
              </w:rPr>
            </w:pPr>
          </w:p>
          <w:p w:rsidR="00607405" w:rsidRDefault="00607405" w:rsidP="00607405">
            <w:pPr>
              <w:pStyle w:val="Default"/>
              <w:rPr>
                <w:sz w:val="23"/>
                <w:szCs w:val="23"/>
              </w:rPr>
            </w:pPr>
            <w:r>
              <w:rPr>
                <w:sz w:val="23"/>
                <w:szCs w:val="23"/>
              </w:rPr>
              <w:t>15.35-16.00</w:t>
            </w:r>
          </w:p>
        </w:tc>
        <w:tc>
          <w:tcPr>
            <w:tcW w:w="1417" w:type="dxa"/>
          </w:tcPr>
          <w:p w:rsidR="00607405" w:rsidRDefault="00607405" w:rsidP="00607405">
            <w:pPr>
              <w:pStyle w:val="Default"/>
              <w:rPr>
                <w:sz w:val="23"/>
                <w:szCs w:val="23"/>
              </w:rPr>
            </w:pPr>
          </w:p>
        </w:tc>
        <w:tc>
          <w:tcPr>
            <w:tcW w:w="1559" w:type="dxa"/>
          </w:tcPr>
          <w:p w:rsidR="00607405" w:rsidRDefault="00607405" w:rsidP="00607405">
            <w:pPr>
              <w:pStyle w:val="Default"/>
              <w:rPr>
                <w:sz w:val="23"/>
                <w:szCs w:val="23"/>
              </w:rPr>
            </w:pPr>
          </w:p>
          <w:p w:rsidR="00607405" w:rsidRDefault="00607405" w:rsidP="00607405">
            <w:pPr>
              <w:pStyle w:val="Default"/>
              <w:rPr>
                <w:sz w:val="23"/>
                <w:szCs w:val="23"/>
              </w:rPr>
            </w:pPr>
            <w:r>
              <w:rPr>
                <w:sz w:val="23"/>
                <w:szCs w:val="23"/>
              </w:rPr>
              <w:t>15.35-16.00</w:t>
            </w:r>
          </w:p>
        </w:tc>
        <w:tc>
          <w:tcPr>
            <w:tcW w:w="1560" w:type="dxa"/>
          </w:tcPr>
          <w:p w:rsidR="00607405" w:rsidRDefault="00607405" w:rsidP="00607405">
            <w:pPr>
              <w:pStyle w:val="Default"/>
              <w:rPr>
                <w:sz w:val="23"/>
                <w:szCs w:val="23"/>
              </w:rPr>
            </w:pPr>
          </w:p>
        </w:tc>
      </w:tr>
      <w:tr w:rsidR="00607405" w:rsidTr="00607405">
        <w:trPr>
          <w:trHeight w:val="247"/>
        </w:trPr>
        <w:tc>
          <w:tcPr>
            <w:tcW w:w="2802" w:type="dxa"/>
          </w:tcPr>
          <w:p w:rsidR="00607405" w:rsidRDefault="00607405" w:rsidP="00607405">
            <w:pPr>
              <w:pStyle w:val="Default"/>
              <w:jc w:val="center"/>
              <w:rPr>
                <w:sz w:val="23"/>
                <w:szCs w:val="23"/>
              </w:rPr>
            </w:pPr>
          </w:p>
          <w:p w:rsidR="00607405" w:rsidRDefault="00607405" w:rsidP="00607405">
            <w:pPr>
              <w:pStyle w:val="Default"/>
              <w:jc w:val="center"/>
              <w:rPr>
                <w:sz w:val="23"/>
                <w:szCs w:val="23"/>
              </w:rPr>
            </w:pPr>
            <w:r>
              <w:rPr>
                <w:sz w:val="23"/>
                <w:szCs w:val="23"/>
              </w:rPr>
              <w:t>Подготовительная к школе группа № 7</w:t>
            </w:r>
          </w:p>
          <w:p w:rsidR="00607405" w:rsidRDefault="00607405" w:rsidP="00607405">
            <w:pPr>
              <w:pStyle w:val="Default"/>
              <w:jc w:val="center"/>
              <w:rPr>
                <w:sz w:val="23"/>
                <w:szCs w:val="23"/>
              </w:rPr>
            </w:pPr>
          </w:p>
        </w:tc>
        <w:tc>
          <w:tcPr>
            <w:tcW w:w="1701" w:type="dxa"/>
          </w:tcPr>
          <w:p w:rsidR="00607405" w:rsidRDefault="00607405" w:rsidP="00607405">
            <w:pPr>
              <w:pStyle w:val="Default"/>
              <w:rPr>
                <w:sz w:val="23"/>
                <w:szCs w:val="23"/>
              </w:rPr>
            </w:pPr>
          </w:p>
        </w:tc>
        <w:tc>
          <w:tcPr>
            <w:tcW w:w="1417" w:type="dxa"/>
          </w:tcPr>
          <w:p w:rsidR="00607405" w:rsidRDefault="00607405" w:rsidP="00607405">
            <w:pPr>
              <w:pStyle w:val="Default"/>
              <w:rPr>
                <w:sz w:val="23"/>
                <w:szCs w:val="23"/>
              </w:rPr>
            </w:pPr>
          </w:p>
          <w:p w:rsidR="00607405" w:rsidRDefault="00607405" w:rsidP="00607405">
            <w:pPr>
              <w:pStyle w:val="Default"/>
              <w:rPr>
                <w:sz w:val="23"/>
                <w:szCs w:val="23"/>
              </w:rPr>
            </w:pPr>
            <w:r>
              <w:rPr>
                <w:sz w:val="23"/>
                <w:szCs w:val="23"/>
              </w:rPr>
              <w:t xml:space="preserve">15.35- 16.05 </w:t>
            </w:r>
          </w:p>
        </w:tc>
        <w:tc>
          <w:tcPr>
            <w:tcW w:w="1559" w:type="dxa"/>
          </w:tcPr>
          <w:p w:rsidR="00607405" w:rsidRDefault="00607405" w:rsidP="00607405">
            <w:pPr>
              <w:pStyle w:val="Default"/>
              <w:rPr>
                <w:sz w:val="23"/>
                <w:szCs w:val="23"/>
              </w:rPr>
            </w:pPr>
          </w:p>
        </w:tc>
        <w:tc>
          <w:tcPr>
            <w:tcW w:w="1560" w:type="dxa"/>
          </w:tcPr>
          <w:p w:rsidR="00607405" w:rsidRDefault="00607405" w:rsidP="00607405">
            <w:pPr>
              <w:pStyle w:val="Default"/>
              <w:rPr>
                <w:sz w:val="23"/>
                <w:szCs w:val="23"/>
              </w:rPr>
            </w:pPr>
          </w:p>
          <w:p w:rsidR="00607405" w:rsidRDefault="00607405" w:rsidP="00607405">
            <w:pPr>
              <w:pStyle w:val="Default"/>
              <w:rPr>
                <w:sz w:val="23"/>
                <w:szCs w:val="23"/>
              </w:rPr>
            </w:pPr>
            <w:r>
              <w:rPr>
                <w:sz w:val="23"/>
                <w:szCs w:val="23"/>
              </w:rPr>
              <w:t>15.35- 16.05</w:t>
            </w:r>
          </w:p>
        </w:tc>
      </w:tr>
    </w:tbl>
    <w:p w:rsidR="00607405" w:rsidRDefault="00607405" w:rsidP="00607405"/>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0" w:lineRule="exact"/>
        <w:rPr>
          <w:sz w:val="20"/>
          <w:szCs w:val="20"/>
        </w:rPr>
      </w:pPr>
    </w:p>
    <w:p w:rsidR="005E408F" w:rsidRDefault="005E408F">
      <w:pPr>
        <w:spacing w:line="209" w:lineRule="exact"/>
        <w:rPr>
          <w:sz w:val="20"/>
          <w:szCs w:val="20"/>
        </w:rPr>
      </w:pPr>
    </w:p>
    <w:p w:rsidR="005E408F" w:rsidRDefault="005E408F">
      <w:pPr>
        <w:ind w:left="9160"/>
        <w:rPr>
          <w:sz w:val="20"/>
          <w:szCs w:val="20"/>
        </w:rPr>
      </w:pPr>
    </w:p>
    <w:sectPr w:rsidR="005E408F" w:rsidSect="00933206">
      <w:pgSz w:w="11900" w:h="16836"/>
      <w:pgMar w:top="979" w:right="844" w:bottom="383" w:left="840" w:header="0" w:footer="0" w:gutter="0"/>
      <w:cols w:space="720" w:equalWidth="0">
        <w:col w:w="102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92F" w:rsidRDefault="00E7792F" w:rsidP="00607405">
      <w:r>
        <w:separator/>
      </w:r>
    </w:p>
  </w:endnote>
  <w:endnote w:type="continuationSeparator" w:id="1">
    <w:p w:rsidR="00E7792F" w:rsidRDefault="00E7792F" w:rsidP="00607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B0" w:rsidRDefault="008577B0">
    <w:pPr>
      <w:pStyle w:val="aa"/>
      <w:pBdr>
        <w:top w:val="thinThickSmallGap" w:sz="24" w:space="1" w:color="622423" w:themeColor="accent2" w:themeShade="7F"/>
      </w:pBdr>
      <w:rPr>
        <w:rFonts w:asciiTheme="majorHAnsi" w:hAnsiTheme="majorHAnsi"/>
      </w:rPr>
    </w:pPr>
    <w:r>
      <w:rPr>
        <w:rFonts w:asciiTheme="majorHAnsi" w:hAnsiTheme="majorHAnsi"/>
      </w:rPr>
      <w:t xml:space="preserve">   МДОАУ «ЦРР –детский сад №104 «Золотая рыбка» г. Орска»</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7D399E" w:rsidRPr="007D399E">
        <w:rPr>
          <w:rFonts w:asciiTheme="majorHAnsi" w:hAnsiTheme="majorHAnsi"/>
          <w:noProof/>
        </w:rPr>
        <w:t>17</w:t>
      </w:r>
    </w:fldSimple>
  </w:p>
  <w:p w:rsidR="00607405" w:rsidRDefault="0060740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92F" w:rsidRDefault="00E7792F" w:rsidP="00607405">
      <w:r>
        <w:separator/>
      </w:r>
    </w:p>
  </w:footnote>
  <w:footnote w:type="continuationSeparator" w:id="1">
    <w:p w:rsidR="00E7792F" w:rsidRDefault="00E7792F" w:rsidP="00607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D3481056"/>
    <w:lvl w:ilvl="0" w:tplc="21BA5288">
      <w:start w:val="1"/>
      <w:numFmt w:val="bullet"/>
      <w:lvlText w:val="-"/>
      <w:lvlJc w:val="left"/>
    </w:lvl>
    <w:lvl w:ilvl="1" w:tplc="A7EE07AE">
      <w:numFmt w:val="decimal"/>
      <w:lvlText w:val=""/>
      <w:lvlJc w:val="left"/>
    </w:lvl>
    <w:lvl w:ilvl="2" w:tplc="09F07D54">
      <w:numFmt w:val="decimal"/>
      <w:lvlText w:val=""/>
      <w:lvlJc w:val="left"/>
    </w:lvl>
    <w:lvl w:ilvl="3" w:tplc="7954F230">
      <w:numFmt w:val="decimal"/>
      <w:lvlText w:val=""/>
      <w:lvlJc w:val="left"/>
    </w:lvl>
    <w:lvl w:ilvl="4" w:tplc="DD103840">
      <w:numFmt w:val="decimal"/>
      <w:lvlText w:val=""/>
      <w:lvlJc w:val="left"/>
    </w:lvl>
    <w:lvl w:ilvl="5" w:tplc="46F6A14E">
      <w:numFmt w:val="decimal"/>
      <w:lvlText w:val=""/>
      <w:lvlJc w:val="left"/>
    </w:lvl>
    <w:lvl w:ilvl="6" w:tplc="A99C6D2E">
      <w:numFmt w:val="decimal"/>
      <w:lvlText w:val=""/>
      <w:lvlJc w:val="left"/>
    </w:lvl>
    <w:lvl w:ilvl="7" w:tplc="0DB41BB6">
      <w:numFmt w:val="decimal"/>
      <w:lvlText w:val=""/>
      <w:lvlJc w:val="left"/>
    </w:lvl>
    <w:lvl w:ilvl="8" w:tplc="90EAD412">
      <w:numFmt w:val="decimal"/>
      <w:lvlText w:val=""/>
      <w:lvlJc w:val="left"/>
    </w:lvl>
  </w:abstractNum>
  <w:abstractNum w:abstractNumId="1">
    <w:nsid w:val="0000074D"/>
    <w:multiLevelType w:val="hybridMultilevel"/>
    <w:tmpl w:val="6444046C"/>
    <w:lvl w:ilvl="0" w:tplc="F894D0B8">
      <w:start w:val="1"/>
      <w:numFmt w:val="bullet"/>
      <w:lvlText w:val="-"/>
      <w:lvlJc w:val="left"/>
    </w:lvl>
    <w:lvl w:ilvl="1" w:tplc="BE7E87FC">
      <w:numFmt w:val="decimal"/>
      <w:lvlText w:val=""/>
      <w:lvlJc w:val="left"/>
    </w:lvl>
    <w:lvl w:ilvl="2" w:tplc="507E8C9E">
      <w:numFmt w:val="decimal"/>
      <w:lvlText w:val=""/>
      <w:lvlJc w:val="left"/>
    </w:lvl>
    <w:lvl w:ilvl="3" w:tplc="29AC3906">
      <w:numFmt w:val="decimal"/>
      <w:lvlText w:val=""/>
      <w:lvlJc w:val="left"/>
    </w:lvl>
    <w:lvl w:ilvl="4" w:tplc="272AE34E">
      <w:numFmt w:val="decimal"/>
      <w:lvlText w:val=""/>
      <w:lvlJc w:val="left"/>
    </w:lvl>
    <w:lvl w:ilvl="5" w:tplc="AAF04152">
      <w:numFmt w:val="decimal"/>
      <w:lvlText w:val=""/>
      <w:lvlJc w:val="left"/>
    </w:lvl>
    <w:lvl w:ilvl="6" w:tplc="74AA4222">
      <w:numFmt w:val="decimal"/>
      <w:lvlText w:val=""/>
      <w:lvlJc w:val="left"/>
    </w:lvl>
    <w:lvl w:ilvl="7" w:tplc="915030B6">
      <w:numFmt w:val="decimal"/>
      <w:lvlText w:val=""/>
      <w:lvlJc w:val="left"/>
    </w:lvl>
    <w:lvl w:ilvl="8" w:tplc="02BE838C">
      <w:numFmt w:val="decimal"/>
      <w:lvlText w:val=""/>
      <w:lvlJc w:val="left"/>
    </w:lvl>
  </w:abstractNum>
  <w:abstractNum w:abstractNumId="2">
    <w:nsid w:val="00001238"/>
    <w:multiLevelType w:val="hybridMultilevel"/>
    <w:tmpl w:val="E3909624"/>
    <w:lvl w:ilvl="0" w:tplc="92BA8608">
      <w:start w:val="1"/>
      <w:numFmt w:val="bullet"/>
      <w:lvlText w:val=""/>
      <w:lvlJc w:val="left"/>
    </w:lvl>
    <w:lvl w:ilvl="1" w:tplc="78D296B2">
      <w:numFmt w:val="decimal"/>
      <w:lvlText w:val=""/>
      <w:lvlJc w:val="left"/>
    </w:lvl>
    <w:lvl w:ilvl="2" w:tplc="B4C226C0">
      <w:numFmt w:val="decimal"/>
      <w:lvlText w:val=""/>
      <w:lvlJc w:val="left"/>
    </w:lvl>
    <w:lvl w:ilvl="3" w:tplc="D856F4DA">
      <w:numFmt w:val="decimal"/>
      <w:lvlText w:val=""/>
      <w:lvlJc w:val="left"/>
    </w:lvl>
    <w:lvl w:ilvl="4" w:tplc="02445488">
      <w:numFmt w:val="decimal"/>
      <w:lvlText w:val=""/>
      <w:lvlJc w:val="left"/>
    </w:lvl>
    <w:lvl w:ilvl="5" w:tplc="3C608FD0">
      <w:numFmt w:val="decimal"/>
      <w:lvlText w:val=""/>
      <w:lvlJc w:val="left"/>
    </w:lvl>
    <w:lvl w:ilvl="6" w:tplc="CC182C84">
      <w:numFmt w:val="decimal"/>
      <w:lvlText w:val=""/>
      <w:lvlJc w:val="left"/>
    </w:lvl>
    <w:lvl w:ilvl="7" w:tplc="360A8CCC">
      <w:numFmt w:val="decimal"/>
      <w:lvlText w:val=""/>
      <w:lvlJc w:val="left"/>
    </w:lvl>
    <w:lvl w:ilvl="8" w:tplc="D5162D66">
      <w:numFmt w:val="decimal"/>
      <w:lvlText w:val=""/>
      <w:lvlJc w:val="left"/>
    </w:lvl>
  </w:abstractNum>
  <w:abstractNum w:abstractNumId="3">
    <w:nsid w:val="00001547"/>
    <w:multiLevelType w:val="hybridMultilevel"/>
    <w:tmpl w:val="E9DC5620"/>
    <w:lvl w:ilvl="0" w:tplc="81F8AC16">
      <w:start w:val="1"/>
      <w:numFmt w:val="bullet"/>
      <w:lvlText w:val="•"/>
      <w:lvlJc w:val="left"/>
    </w:lvl>
    <w:lvl w:ilvl="1" w:tplc="569E7F02">
      <w:numFmt w:val="decimal"/>
      <w:lvlText w:val=""/>
      <w:lvlJc w:val="left"/>
    </w:lvl>
    <w:lvl w:ilvl="2" w:tplc="DFDA3098">
      <w:numFmt w:val="decimal"/>
      <w:lvlText w:val=""/>
      <w:lvlJc w:val="left"/>
    </w:lvl>
    <w:lvl w:ilvl="3" w:tplc="C7C8E3D2">
      <w:numFmt w:val="decimal"/>
      <w:lvlText w:val=""/>
      <w:lvlJc w:val="left"/>
    </w:lvl>
    <w:lvl w:ilvl="4" w:tplc="6C84625C">
      <w:numFmt w:val="decimal"/>
      <w:lvlText w:val=""/>
      <w:lvlJc w:val="left"/>
    </w:lvl>
    <w:lvl w:ilvl="5" w:tplc="E5DA9776">
      <w:numFmt w:val="decimal"/>
      <w:lvlText w:val=""/>
      <w:lvlJc w:val="left"/>
    </w:lvl>
    <w:lvl w:ilvl="6" w:tplc="346C6846">
      <w:numFmt w:val="decimal"/>
      <w:lvlText w:val=""/>
      <w:lvlJc w:val="left"/>
    </w:lvl>
    <w:lvl w:ilvl="7" w:tplc="B394E0AA">
      <w:numFmt w:val="decimal"/>
      <w:lvlText w:val=""/>
      <w:lvlJc w:val="left"/>
    </w:lvl>
    <w:lvl w:ilvl="8" w:tplc="56A0D4E8">
      <w:numFmt w:val="decimal"/>
      <w:lvlText w:val=""/>
      <w:lvlJc w:val="left"/>
    </w:lvl>
  </w:abstractNum>
  <w:abstractNum w:abstractNumId="4">
    <w:nsid w:val="00001E1F"/>
    <w:multiLevelType w:val="hybridMultilevel"/>
    <w:tmpl w:val="CA92CD58"/>
    <w:lvl w:ilvl="0" w:tplc="250C877E">
      <w:start w:val="1"/>
      <w:numFmt w:val="bullet"/>
      <w:lvlText w:val="-"/>
      <w:lvlJc w:val="left"/>
    </w:lvl>
    <w:lvl w:ilvl="1" w:tplc="73341CAC">
      <w:numFmt w:val="decimal"/>
      <w:lvlText w:val=""/>
      <w:lvlJc w:val="left"/>
    </w:lvl>
    <w:lvl w:ilvl="2" w:tplc="4734E7AC">
      <w:numFmt w:val="decimal"/>
      <w:lvlText w:val=""/>
      <w:lvlJc w:val="left"/>
    </w:lvl>
    <w:lvl w:ilvl="3" w:tplc="2FA8C5EC">
      <w:numFmt w:val="decimal"/>
      <w:lvlText w:val=""/>
      <w:lvlJc w:val="left"/>
    </w:lvl>
    <w:lvl w:ilvl="4" w:tplc="8F2CF174">
      <w:numFmt w:val="decimal"/>
      <w:lvlText w:val=""/>
      <w:lvlJc w:val="left"/>
    </w:lvl>
    <w:lvl w:ilvl="5" w:tplc="A218EF2E">
      <w:numFmt w:val="decimal"/>
      <w:lvlText w:val=""/>
      <w:lvlJc w:val="left"/>
    </w:lvl>
    <w:lvl w:ilvl="6" w:tplc="4F8AC54E">
      <w:numFmt w:val="decimal"/>
      <w:lvlText w:val=""/>
      <w:lvlJc w:val="left"/>
    </w:lvl>
    <w:lvl w:ilvl="7" w:tplc="D5885C5E">
      <w:numFmt w:val="decimal"/>
      <w:lvlText w:val=""/>
      <w:lvlJc w:val="left"/>
    </w:lvl>
    <w:lvl w:ilvl="8" w:tplc="0CEE78DC">
      <w:numFmt w:val="decimal"/>
      <w:lvlText w:val=""/>
      <w:lvlJc w:val="left"/>
    </w:lvl>
  </w:abstractNum>
  <w:abstractNum w:abstractNumId="5">
    <w:nsid w:val="000026A6"/>
    <w:multiLevelType w:val="hybridMultilevel"/>
    <w:tmpl w:val="5AC21B34"/>
    <w:lvl w:ilvl="0" w:tplc="EEBC6B4A">
      <w:start w:val="1"/>
      <w:numFmt w:val="bullet"/>
      <w:lvlText w:val="➢"/>
      <w:lvlJc w:val="left"/>
    </w:lvl>
    <w:lvl w:ilvl="1" w:tplc="70669B56">
      <w:numFmt w:val="decimal"/>
      <w:lvlText w:val=""/>
      <w:lvlJc w:val="left"/>
    </w:lvl>
    <w:lvl w:ilvl="2" w:tplc="994EDD92">
      <w:numFmt w:val="decimal"/>
      <w:lvlText w:val=""/>
      <w:lvlJc w:val="left"/>
    </w:lvl>
    <w:lvl w:ilvl="3" w:tplc="C7220836">
      <w:numFmt w:val="decimal"/>
      <w:lvlText w:val=""/>
      <w:lvlJc w:val="left"/>
    </w:lvl>
    <w:lvl w:ilvl="4" w:tplc="750823C6">
      <w:numFmt w:val="decimal"/>
      <w:lvlText w:val=""/>
      <w:lvlJc w:val="left"/>
    </w:lvl>
    <w:lvl w:ilvl="5" w:tplc="BD42391A">
      <w:numFmt w:val="decimal"/>
      <w:lvlText w:val=""/>
      <w:lvlJc w:val="left"/>
    </w:lvl>
    <w:lvl w:ilvl="6" w:tplc="1504BA4C">
      <w:numFmt w:val="decimal"/>
      <w:lvlText w:val=""/>
      <w:lvlJc w:val="left"/>
    </w:lvl>
    <w:lvl w:ilvl="7" w:tplc="9B684F14">
      <w:numFmt w:val="decimal"/>
      <w:lvlText w:val=""/>
      <w:lvlJc w:val="left"/>
    </w:lvl>
    <w:lvl w:ilvl="8" w:tplc="22906BAE">
      <w:numFmt w:val="decimal"/>
      <w:lvlText w:val=""/>
      <w:lvlJc w:val="left"/>
    </w:lvl>
  </w:abstractNum>
  <w:abstractNum w:abstractNumId="6">
    <w:nsid w:val="00002D12"/>
    <w:multiLevelType w:val="hybridMultilevel"/>
    <w:tmpl w:val="7472C18C"/>
    <w:lvl w:ilvl="0" w:tplc="CD4EC2F6">
      <w:start w:val="1"/>
      <w:numFmt w:val="bullet"/>
      <w:lvlText w:val="В"/>
      <w:lvlJc w:val="left"/>
    </w:lvl>
    <w:lvl w:ilvl="1" w:tplc="C8F27424">
      <w:numFmt w:val="decimal"/>
      <w:lvlText w:val=""/>
      <w:lvlJc w:val="left"/>
    </w:lvl>
    <w:lvl w:ilvl="2" w:tplc="F01E72DA">
      <w:numFmt w:val="decimal"/>
      <w:lvlText w:val=""/>
      <w:lvlJc w:val="left"/>
    </w:lvl>
    <w:lvl w:ilvl="3" w:tplc="B7A0FA2E">
      <w:numFmt w:val="decimal"/>
      <w:lvlText w:val=""/>
      <w:lvlJc w:val="left"/>
    </w:lvl>
    <w:lvl w:ilvl="4" w:tplc="5AF28086">
      <w:numFmt w:val="decimal"/>
      <w:lvlText w:val=""/>
      <w:lvlJc w:val="left"/>
    </w:lvl>
    <w:lvl w:ilvl="5" w:tplc="32D0BFEC">
      <w:numFmt w:val="decimal"/>
      <w:lvlText w:val=""/>
      <w:lvlJc w:val="left"/>
    </w:lvl>
    <w:lvl w:ilvl="6" w:tplc="538ED248">
      <w:numFmt w:val="decimal"/>
      <w:lvlText w:val=""/>
      <w:lvlJc w:val="left"/>
    </w:lvl>
    <w:lvl w:ilvl="7" w:tplc="B1CC7EB0">
      <w:numFmt w:val="decimal"/>
      <w:lvlText w:val=""/>
      <w:lvlJc w:val="left"/>
    </w:lvl>
    <w:lvl w:ilvl="8" w:tplc="BBDC9382">
      <w:numFmt w:val="decimal"/>
      <w:lvlText w:val=""/>
      <w:lvlJc w:val="left"/>
    </w:lvl>
  </w:abstractNum>
  <w:abstractNum w:abstractNumId="7">
    <w:nsid w:val="0000305E"/>
    <w:multiLevelType w:val="hybridMultilevel"/>
    <w:tmpl w:val="43E2AB2A"/>
    <w:lvl w:ilvl="0" w:tplc="FF0AD61A">
      <w:start w:val="1"/>
      <w:numFmt w:val="decimal"/>
      <w:lvlText w:val="%1."/>
      <w:lvlJc w:val="left"/>
    </w:lvl>
    <w:lvl w:ilvl="1" w:tplc="49326D6E">
      <w:numFmt w:val="decimal"/>
      <w:lvlText w:val=""/>
      <w:lvlJc w:val="left"/>
    </w:lvl>
    <w:lvl w:ilvl="2" w:tplc="83E0A0C2">
      <w:numFmt w:val="decimal"/>
      <w:lvlText w:val=""/>
      <w:lvlJc w:val="left"/>
    </w:lvl>
    <w:lvl w:ilvl="3" w:tplc="CCFA4FF0">
      <w:numFmt w:val="decimal"/>
      <w:lvlText w:val=""/>
      <w:lvlJc w:val="left"/>
    </w:lvl>
    <w:lvl w:ilvl="4" w:tplc="3B2EA9D0">
      <w:numFmt w:val="decimal"/>
      <w:lvlText w:val=""/>
      <w:lvlJc w:val="left"/>
    </w:lvl>
    <w:lvl w:ilvl="5" w:tplc="03263E3A">
      <w:numFmt w:val="decimal"/>
      <w:lvlText w:val=""/>
      <w:lvlJc w:val="left"/>
    </w:lvl>
    <w:lvl w:ilvl="6" w:tplc="8C725E8A">
      <w:numFmt w:val="decimal"/>
      <w:lvlText w:val=""/>
      <w:lvlJc w:val="left"/>
    </w:lvl>
    <w:lvl w:ilvl="7" w:tplc="4E2EBA9C">
      <w:numFmt w:val="decimal"/>
      <w:lvlText w:val=""/>
      <w:lvlJc w:val="left"/>
    </w:lvl>
    <w:lvl w:ilvl="8" w:tplc="69B4BFEC">
      <w:numFmt w:val="decimal"/>
      <w:lvlText w:val=""/>
      <w:lvlJc w:val="left"/>
    </w:lvl>
  </w:abstractNum>
  <w:abstractNum w:abstractNumId="8">
    <w:nsid w:val="000039B3"/>
    <w:multiLevelType w:val="hybridMultilevel"/>
    <w:tmpl w:val="357C4E10"/>
    <w:lvl w:ilvl="0" w:tplc="511E4842">
      <w:start w:val="1"/>
      <w:numFmt w:val="bullet"/>
      <w:lvlText w:val="➢"/>
      <w:lvlJc w:val="left"/>
    </w:lvl>
    <w:lvl w:ilvl="1" w:tplc="73CE3F4A">
      <w:numFmt w:val="decimal"/>
      <w:lvlText w:val=""/>
      <w:lvlJc w:val="left"/>
    </w:lvl>
    <w:lvl w:ilvl="2" w:tplc="7FF8D620">
      <w:numFmt w:val="decimal"/>
      <w:lvlText w:val=""/>
      <w:lvlJc w:val="left"/>
    </w:lvl>
    <w:lvl w:ilvl="3" w:tplc="29C49054">
      <w:numFmt w:val="decimal"/>
      <w:lvlText w:val=""/>
      <w:lvlJc w:val="left"/>
    </w:lvl>
    <w:lvl w:ilvl="4" w:tplc="81004E78">
      <w:numFmt w:val="decimal"/>
      <w:lvlText w:val=""/>
      <w:lvlJc w:val="left"/>
    </w:lvl>
    <w:lvl w:ilvl="5" w:tplc="B4D61F9A">
      <w:numFmt w:val="decimal"/>
      <w:lvlText w:val=""/>
      <w:lvlJc w:val="left"/>
    </w:lvl>
    <w:lvl w:ilvl="6" w:tplc="B9C2CCEE">
      <w:numFmt w:val="decimal"/>
      <w:lvlText w:val=""/>
      <w:lvlJc w:val="left"/>
    </w:lvl>
    <w:lvl w:ilvl="7" w:tplc="4F889BF8">
      <w:numFmt w:val="decimal"/>
      <w:lvlText w:val=""/>
      <w:lvlJc w:val="left"/>
    </w:lvl>
    <w:lvl w:ilvl="8" w:tplc="28CA4A64">
      <w:numFmt w:val="decimal"/>
      <w:lvlText w:val=""/>
      <w:lvlJc w:val="left"/>
    </w:lvl>
  </w:abstractNum>
  <w:abstractNum w:abstractNumId="9">
    <w:nsid w:val="00003B25"/>
    <w:multiLevelType w:val="hybridMultilevel"/>
    <w:tmpl w:val="F41EEC16"/>
    <w:lvl w:ilvl="0" w:tplc="8842E272">
      <w:start w:val="1"/>
      <w:numFmt w:val="bullet"/>
      <w:lvlText w:val="-"/>
      <w:lvlJc w:val="left"/>
    </w:lvl>
    <w:lvl w:ilvl="1" w:tplc="B7BA0C46">
      <w:numFmt w:val="decimal"/>
      <w:lvlText w:val=""/>
      <w:lvlJc w:val="left"/>
    </w:lvl>
    <w:lvl w:ilvl="2" w:tplc="4D9CC8E0">
      <w:numFmt w:val="decimal"/>
      <w:lvlText w:val=""/>
      <w:lvlJc w:val="left"/>
    </w:lvl>
    <w:lvl w:ilvl="3" w:tplc="F176EFB2">
      <w:numFmt w:val="decimal"/>
      <w:lvlText w:val=""/>
      <w:lvlJc w:val="left"/>
    </w:lvl>
    <w:lvl w:ilvl="4" w:tplc="2CA29F0A">
      <w:numFmt w:val="decimal"/>
      <w:lvlText w:val=""/>
      <w:lvlJc w:val="left"/>
    </w:lvl>
    <w:lvl w:ilvl="5" w:tplc="D7AC777A">
      <w:numFmt w:val="decimal"/>
      <w:lvlText w:val=""/>
      <w:lvlJc w:val="left"/>
    </w:lvl>
    <w:lvl w:ilvl="6" w:tplc="F5B0EE8E">
      <w:numFmt w:val="decimal"/>
      <w:lvlText w:val=""/>
      <w:lvlJc w:val="left"/>
    </w:lvl>
    <w:lvl w:ilvl="7" w:tplc="6BD681C8">
      <w:numFmt w:val="decimal"/>
      <w:lvlText w:val=""/>
      <w:lvlJc w:val="left"/>
    </w:lvl>
    <w:lvl w:ilvl="8" w:tplc="7DB62F2A">
      <w:numFmt w:val="decimal"/>
      <w:lvlText w:val=""/>
      <w:lvlJc w:val="left"/>
    </w:lvl>
  </w:abstractNum>
  <w:abstractNum w:abstractNumId="10">
    <w:nsid w:val="0000428B"/>
    <w:multiLevelType w:val="hybridMultilevel"/>
    <w:tmpl w:val="56D46590"/>
    <w:lvl w:ilvl="0" w:tplc="B9F45D10">
      <w:start w:val="1"/>
      <w:numFmt w:val="bullet"/>
      <w:lvlText w:val="-"/>
      <w:lvlJc w:val="left"/>
    </w:lvl>
    <w:lvl w:ilvl="1" w:tplc="9B14B7D2">
      <w:numFmt w:val="decimal"/>
      <w:lvlText w:val=""/>
      <w:lvlJc w:val="left"/>
    </w:lvl>
    <w:lvl w:ilvl="2" w:tplc="634CC2F6">
      <w:numFmt w:val="decimal"/>
      <w:lvlText w:val=""/>
      <w:lvlJc w:val="left"/>
    </w:lvl>
    <w:lvl w:ilvl="3" w:tplc="C9509184">
      <w:numFmt w:val="decimal"/>
      <w:lvlText w:val=""/>
      <w:lvlJc w:val="left"/>
    </w:lvl>
    <w:lvl w:ilvl="4" w:tplc="D95C503E">
      <w:numFmt w:val="decimal"/>
      <w:lvlText w:val=""/>
      <w:lvlJc w:val="left"/>
    </w:lvl>
    <w:lvl w:ilvl="5" w:tplc="C8A87D80">
      <w:numFmt w:val="decimal"/>
      <w:lvlText w:val=""/>
      <w:lvlJc w:val="left"/>
    </w:lvl>
    <w:lvl w:ilvl="6" w:tplc="036EFD56">
      <w:numFmt w:val="decimal"/>
      <w:lvlText w:val=""/>
      <w:lvlJc w:val="left"/>
    </w:lvl>
    <w:lvl w:ilvl="7" w:tplc="7B7CD0AE">
      <w:numFmt w:val="decimal"/>
      <w:lvlText w:val=""/>
      <w:lvlJc w:val="left"/>
    </w:lvl>
    <w:lvl w:ilvl="8" w:tplc="4A4A8AD4">
      <w:numFmt w:val="decimal"/>
      <w:lvlText w:val=""/>
      <w:lvlJc w:val="left"/>
    </w:lvl>
  </w:abstractNum>
  <w:abstractNum w:abstractNumId="11">
    <w:nsid w:val="0000440D"/>
    <w:multiLevelType w:val="hybridMultilevel"/>
    <w:tmpl w:val="493CD390"/>
    <w:lvl w:ilvl="0" w:tplc="D6528C34">
      <w:start w:val="6"/>
      <w:numFmt w:val="decimal"/>
      <w:lvlText w:val="%1."/>
      <w:lvlJc w:val="left"/>
    </w:lvl>
    <w:lvl w:ilvl="1" w:tplc="2B4A2396">
      <w:numFmt w:val="decimal"/>
      <w:lvlText w:val=""/>
      <w:lvlJc w:val="left"/>
    </w:lvl>
    <w:lvl w:ilvl="2" w:tplc="75F0E850">
      <w:numFmt w:val="decimal"/>
      <w:lvlText w:val=""/>
      <w:lvlJc w:val="left"/>
    </w:lvl>
    <w:lvl w:ilvl="3" w:tplc="0B66A680">
      <w:numFmt w:val="decimal"/>
      <w:lvlText w:val=""/>
      <w:lvlJc w:val="left"/>
    </w:lvl>
    <w:lvl w:ilvl="4" w:tplc="2FA65088">
      <w:numFmt w:val="decimal"/>
      <w:lvlText w:val=""/>
      <w:lvlJc w:val="left"/>
    </w:lvl>
    <w:lvl w:ilvl="5" w:tplc="E6EA6702">
      <w:numFmt w:val="decimal"/>
      <w:lvlText w:val=""/>
      <w:lvlJc w:val="left"/>
    </w:lvl>
    <w:lvl w:ilvl="6" w:tplc="4FDAC9A6">
      <w:numFmt w:val="decimal"/>
      <w:lvlText w:val=""/>
      <w:lvlJc w:val="left"/>
    </w:lvl>
    <w:lvl w:ilvl="7" w:tplc="6FBE6372">
      <w:numFmt w:val="decimal"/>
      <w:lvlText w:val=""/>
      <w:lvlJc w:val="left"/>
    </w:lvl>
    <w:lvl w:ilvl="8" w:tplc="8034B10C">
      <w:numFmt w:val="decimal"/>
      <w:lvlText w:val=""/>
      <w:lvlJc w:val="left"/>
    </w:lvl>
  </w:abstractNum>
  <w:abstractNum w:abstractNumId="12">
    <w:nsid w:val="00004509"/>
    <w:multiLevelType w:val="hybridMultilevel"/>
    <w:tmpl w:val="68726658"/>
    <w:lvl w:ilvl="0" w:tplc="CCC2E080">
      <w:start w:val="3"/>
      <w:numFmt w:val="decimal"/>
      <w:lvlText w:val="%1."/>
      <w:lvlJc w:val="left"/>
    </w:lvl>
    <w:lvl w:ilvl="1" w:tplc="0D946850">
      <w:numFmt w:val="decimal"/>
      <w:lvlText w:val=""/>
      <w:lvlJc w:val="left"/>
    </w:lvl>
    <w:lvl w:ilvl="2" w:tplc="361C477C">
      <w:numFmt w:val="decimal"/>
      <w:lvlText w:val=""/>
      <w:lvlJc w:val="left"/>
    </w:lvl>
    <w:lvl w:ilvl="3" w:tplc="C6F4F866">
      <w:numFmt w:val="decimal"/>
      <w:lvlText w:val=""/>
      <w:lvlJc w:val="left"/>
    </w:lvl>
    <w:lvl w:ilvl="4" w:tplc="17823AD2">
      <w:numFmt w:val="decimal"/>
      <w:lvlText w:val=""/>
      <w:lvlJc w:val="left"/>
    </w:lvl>
    <w:lvl w:ilvl="5" w:tplc="FEF22452">
      <w:numFmt w:val="decimal"/>
      <w:lvlText w:val=""/>
      <w:lvlJc w:val="left"/>
    </w:lvl>
    <w:lvl w:ilvl="6" w:tplc="B568DDD6">
      <w:numFmt w:val="decimal"/>
      <w:lvlText w:val=""/>
      <w:lvlJc w:val="left"/>
    </w:lvl>
    <w:lvl w:ilvl="7" w:tplc="DF3A5A42">
      <w:numFmt w:val="decimal"/>
      <w:lvlText w:val=""/>
      <w:lvlJc w:val="left"/>
    </w:lvl>
    <w:lvl w:ilvl="8" w:tplc="004CC67A">
      <w:numFmt w:val="decimal"/>
      <w:lvlText w:val=""/>
      <w:lvlJc w:val="left"/>
    </w:lvl>
  </w:abstractNum>
  <w:abstractNum w:abstractNumId="13">
    <w:nsid w:val="0000491C"/>
    <w:multiLevelType w:val="hybridMultilevel"/>
    <w:tmpl w:val="B4EEBFEA"/>
    <w:lvl w:ilvl="0" w:tplc="25AEF164">
      <w:start w:val="1"/>
      <w:numFmt w:val="decimal"/>
      <w:lvlText w:val="%1."/>
      <w:lvlJc w:val="left"/>
    </w:lvl>
    <w:lvl w:ilvl="1" w:tplc="106EC700">
      <w:numFmt w:val="decimal"/>
      <w:lvlText w:val=""/>
      <w:lvlJc w:val="left"/>
    </w:lvl>
    <w:lvl w:ilvl="2" w:tplc="EFCA969C">
      <w:numFmt w:val="decimal"/>
      <w:lvlText w:val=""/>
      <w:lvlJc w:val="left"/>
    </w:lvl>
    <w:lvl w:ilvl="3" w:tplc="4B86C2C2">
      <w:numFmt w:val="decimal"/>
      <w:lvlText w:val=""/>
      <w:lvlJc w:val="left"/>
    </w:lvl>
    <w:lvl w:ilvl="4" w:tplc="0068EB92">
      <w:numFmt w:val="decimal"/>
      <w:lvlText w:val=""/>
      <w:lvlJc w:val="left"/>
    </w:lvl>
    <w:lvl w:ilvl="5" w:tplc="DF789328">
      <w:numFmt w:val="decimal"/>
      <w:lvlText w:val=""/>
      <w:lvlJc w:val="left"/>
    </w:lvl>
    <w:lvl w:ilvl="6" w:tplc="08FE4C92">
      <w:numFmt w:val="decimal"/>
      <w:lvlText w:val=""/>
      <w:lvlJc w:val="left"/>
    </w:lvl>
    <w:lvl w:ilvl="7" w:tplc="0F48BB9C">
      <w:numFmt w:val="decimal"/>
      <w:lvlText w:val=""/>
      <w:lvlJc w:val="left"/>
    </w:lvl>
    <w:lvl w:ilvl="8" w:tplc="D9E254D8">
      <w:numFmt w:val="decimal"/>
      <w:lvlText w:val=""/>
      <w:lvlJc w:val="left"/>
    </w:lvl>
  </w:abstractNum>
  <w:abstractNum w:abstractNumId="14">
    <w:nsid w:val="00004D06"/>
    <w:multiLevelType w:val="hybridMultilevel"/>
    <w:tmpl w:val="356612B0"/>
    <w:lvl w:ilvl="0" w:tplc="5FFC9A2A">
      <w:start w:val="1"/>
      <w:numFmt w:val="bullet"/>
      <w:lvlText w:val="-"/>
      <w:lvlJc w:val="left"/>
    </w:lvl>
    <w:lvl w:ilvl="1" w:tplc="E0D62B64">
      <w:numFmt w:val="decimal"/>
      <w:lvlText w:val=""/>
      <w:lvlJc w:val="left"/>
    </w:lvl>
    <w:lvl w:ilvl="2" w:tplc="0D5E0B76">
      <w:numFmt w:val="decimal"/>
      <w:lvlText w:val=""/>
      <w:lvlJc w:val="left"/>
    </w:lvl>
    <w:lvl w:ilvl="3" w:tplc="14D6D66C">
      <w:numFmt w:val="decimal"/>
      <w:lvlText w:val=""/>
      <w:lvlJc w:val="left"/>
    </w:lvl>
    <w:lvl w:ilvl="4" w:tplc="9CE2056C">
      <w:numFmt w:val="decimal"/>
      <w:lvlText w:val=""/>
      <w:lvlJc w:val="left"/>
    </w:lvl>
    <w:lvl w:ilvl="5" w:tplc="5E4CDE0A">
      <w:numFmt w:val="decimal"/>
      <w:lvlText w:val=""/>
      <w:lvlJc w:val="left"/>
    </w:lvl>
    <w:lvl w:ilvl="6" w:tplc="AF5026BA">
      <w:numFmt w:val="decimal"/>
      <w:lvlText w:val=""/>
      <w:lvlJc w:val="left"/>
    </w:lvl>
    <w:lvl w:ilvl="7" w:tplc="1CAC5120">
      <w:numFmt w:val="decimal"/>
      <w:lvlText w:val=""/>
      <w:lvlJc w:val="left"/>
    </w:lvl>
    <w:lvl w:ilvl="8" w:tplc="B8AE6EC2">
      <w:numFmt w:val="decimal"/>
      <w:lvlText w:val=""/>
      <w:lvlJc w:val="left"/>
    </w:lvl>
  </w:abstractNum>
  <w:abstractNum w:abstractNumId="15">
    <w:nsid w:val="00004DB7"/>
    <w:multiLevelType w:val="hybridMultilevel"/>
    <w:tmpl w:val="62F01442"/>
    <w:lvl w:ilvl="0" w:tplc="95A2CC88">
      <w:start w:val="1"/>
      <w:numFmt w:val="bullet"/>
      <w:lvlText w:val=""/>
      <w:lvlJc w:val="left"/>
    </w:lvl>
    <w:lvl w:ilvl="1" w:tplc="1DF0CFF4">
      <w:numFmt w:val="decimal"/>
      <w:lvlText w:val=""/>
      <w:lvlJc w:val="left"/>
    </w:lvl>
    <w:lvl w:ilvl="2" w:tplc="40CE714A">
      <w:numFmt w:val="decimal"/>
      <w:lvlText w:val=""/>
      <w:lvlJc w:val="left"/>
    </w:lvl>
    <w:lvl w:ilvl="3" w:tplc="B5C835A2">
      <w:numFmt w:val="decimal"/>
      <w:lvlText w:val=""/>
      <w:lvlJc w:val="left"/>
    </w:lvl>
    <w:lvl w:ilvl="4" w:tplc="CEE60480">
      <w:numFmt w:val="decimal"/>
      <w:lvlText w:val=""/>
      <w:lvlJc w:val="left"/>
    </w:lvl>
    <w:lvl w:ilvl="5" w:tplc="F7B69ACE">
      <w:numFmt w:val="decimal"/>
      <w:lvlText w:val=""/>
      <w:lvlJc w:val="left"/>
    </w:lvl>
    <w:lvl w:ilvl="6" w:tplc="8078FB10">
      <w:numFmt w:val="decimal"/>
      <w:lvlText w:val=""/>
      <w:lvlJc w:val="left"/>
    </w:lvl>
    <w:lvl w:ilvl="7" w:tplc="5B1477FA">
      <w:numFmt w:val="decimal"/>
      <w:lvlText w:val=""/>
      <w:lvlJc w:val="left"/>
    </w:lvl>
    <w:lvl w:ilvl="8" w:tplc="2DC67D7E">
      <w:numFmt w:val="decimal"/>
      <w:lvlText w:val=""/>
      <w:lvlJc w:val="left"/>
    </w:lvl>
  </w:abstractNum>
  <w:abstractNum w:abstractNumId="16">
    <w:nsid w:val="00004DC8"/>
    <w:multiLevelType w:val="hybridMultilevel"/>
    <w:tmpl w:val="091606E4"/>
    <w:lvl w:ilvl="0" w:tplc="D7D8057A">
      <w:start w:val="1"/>
      <w:numFmt w:val="bullet"/>
      <w:lvlText w:val="-"/>
      <w:lvlJc w:val="left"/>
    </w:lvl>
    <w:lvl w:ilvl="1" w:tplc="865A9714">
      <w:numFmt w:val="decimal"/>
      <w:lvlText w:val=""/>
      <w:lvlJc w:val="left"/>
    </w:lvl>
    <w:lvl w:ilvl="2" w:tplc="7D327690">
      <w:numFmt w:val="decimal"/>
      <w:lvlText w:val=""/>
      <w:lvlJc w:val="left"/>
    </w:lvl>
    <w:lvl w:ilvl="3" w:tplc="11146C7C">
      <w:numFmt w:val="decimal"/>
      <w:lvlText w:val=""/>
      <w:lvlJc w:val="left"/>
    </w:lvl>
    <w:lvl w:ilvl="4" w:tplc="486E1218">
      <w:numFmt w:val="decimal"/>
      <w:lvlText w:val=""/>
      <w:lvlJc w:val="left"/>
    </w:lvl>
    <w:lvl w:ilvl="5" w:tplc="70A4B256">
      <w:numFmt w:val="decimal"/>
      <w:lvlText w:val=""/>
      <w:lvlJc w:val="left"/>
    </w:lvl>
    <w:lvl w:ilvl="6" w:tplc="08AAB56C">
      <w:numFmt w:val="decimal"/>
      <w:lvlText w:val=""/>
      <w:lvlJc w:val="left"/>
    </w:lvl>
    <w:lvl w:ilvl="7" w:tplc="782461B0">
      <w:numFmt w:val="decimal"/>
      <w:lvlText w:val=""/>
      <w:lvlJc w:val="left"/>
    </w:lvl>
    <w:lvl w:ilvl="8" w:tplc="365CB2E2">
      <w:numFmt w:val="decimal"/>
      <w:lvlText w:val=""/>
      <w:lvlJc w:val="left"/>
    </w:lvl>
  </w:abstractNum>
  <w:abstractNum w:abstractNumId="17">
    <w:nsid w:val="000054DE"/>
    <w:multiLevelType w:val="hybridMultilevel"/>
    <w:tmpl w:val="5D54F33E"/>
    <w:lvl w:ilvl="0" w:tplc="432EABC4">
      <w:start w:val="1"/>
      <w:numFmt w:val="bullet"/>
      <w:lvlText w:val="➢"/>
      <w:lvlJc w:val="left"/>
    </w:lvl>
    <w:lvl w:ilvl="1" w:tplc="2C9CB714">
      <w:numFmt w:val="decimal"/>
      <w:lvlText w:val=""/>
      <w:lvlJc w:val="left"/>
    </w:lvl>
    <w:lvl w:ilvl="2" w:tplc="EF368086">
      <w:numFmt w:val="decimal"/>
      <w:lvlText w:val=""/>
      <w:lvlJc w:val="left"/>
    </w:lvl>
    <w:lvl w:ilvl="3" w:tplc="11D8F232">
      <w:numFmt w:val="decimal"/>
      <w:lvlText w:val=""/>
      <w:lvlJc w:val="left"/>
    </w:lvl>
    <w:lvl w:ilvl="4" w:tplc="2D625F30">
      <w:numFmt w:val="decimal"/>
      <w:lvlText w:val=""/>
      <w:lvlJc w:val="left"/>
    </w:lvl>
    <w:lvl w:ilvl="5" w:tplc="40C680BA">
      <w:numFmt w:val="decimal"/>
      <w:lvlText w:val=""/>
      <w:lvlJc w:val="left"/>
    </w:lvl>
    <w:lvl w:ilvl="6" w:tplc="D4AC6C78">
      <w:numFmt w:val="decimal"/>
      <w:lvlText w:val=""/>
      <w:lvlJc w:val="left"/>
    </w:lvl>
    <w:lvl w:ilvl="7" w:tplc="D7EAE4D4">
      <w:numFmt w:val="decimal"/>
      <w:lvlText w:val=""/>
      <w:lvlJc w:val="left"/>
    </w:lvl>
    <w:lvl w:ilvl="8" w:tplc="3BAA373A">
      <w:numFmt w:val="decimal"/>
      <w:lvlText w:val=""/>
      <w:lvlJc w:val="left"/>
    </w:lvl>
  </w:abstractNum>
  <w:abstractNum w:abstractNumId="18">
    <w:nsid w:val="00005D03"/>
    <w:multiLevelType w:val="hybridMultilevel"/>
    <w:tmpl w:val="49F226DE"/>
    <w:lvl w:ilvl="0" w:tplc="811215B6">
      <w:start w:val="1"/>
      <w:numFmt w:val="bullet"/>
      <w:lvlText w:val="▪"/>
      <w:lvlJc w:val="left"/>
    </w:lvl>
    <w:lvl w:ilvl="1" w:tplc="55B6794C">
      <w:numFmt w:val="decimal"/>
      <w:lvlText w:val=""/>
      <w:lvlJc w:val="left"/>
    </w:lvl>
    <w:lvl w:ilvl="2" w:tplc="C32E74A2">
      <w:numFmt w:val="decimal"/>
      <w:lvlText w:val=""/>
      <w:lvlJc w:val="left"/>
    </w:lvl>
    <w:lvl w:ilvl="3" w:tplc="EE76C0D0">
      <w:numFmt w:val="decimal"/>
      <w:lvlText w:val=""/>
      <w:lvlJc w:val="left"/>
    </w:lvl>
    <w:lvl w:ilvl="4" w:tplc="9C329C3C">
      <w:numFmt w:val="decimal"/>
      <w:lvlText w:val=""/>
      <w:lvlJc w:val="left"/>
    </w:lvl>
    <w:lvl w:ilvl="5" w:tplc="400A35CC">
      <w:numFmt w:val="decimal"/>
      <w:lvlText w:val=""/>
      <w:lvlJc w:val="left"/>
    </w:lvl>
    <w:lvl w:ilvl="6" w:tplc="2204647C">
      <w:numFmt w:val="decimal"/>
      <w:lvlText w:val=""/>
      <w:lvlJc w:val="left"/>
    </w:lvl>
    <w:lvl w:ilvl="7" w:tplc="7F321BE4">
      <w:numFmt w:val="decimal"/>
      <w:lvlText w:val=""/>
      <w:lvlJc w:val="left"/>
    </w:lvl>
    <w:lvl w:ilvl="8" w:tplc="511E7642">
      <w:numFmt w:val="decimal"/>
      <w:lvlText w:val=""/>
      <w:lvlJc w:val="left"/>
    </w:lvl>
  </w:abstractNum>
  <w:abstractNum w:abstractNumId="19">
    <w:nsid w:val="00006443"/>
    <w:multiLevelType w:val="hybridMultilevel"/>
    <w:tmpl w:val="0576E6F4"/>
    <w:lvl w:ilvl="0" w:tplc="E152C00E">
      <w:start w:val="1"/>
      <w:numFmt w:val="bullet"/>
      <w:lvlText w:val=""/>
      <w:lvlJc w:val="left"/>
    </w:lvl>
    <w:lvl w:ilvl="1" w:tplc="611834E2">
      <w:numFmt w:val="decimal"/>
      <w:lvlText w:val=""/>
      <w:lvlJc w:val="left"/>
    </w:lvl>
    <w:lvl w:ilvl="2" w:tplc="1360BCFA">
      <w:numFmt w:val="decimal"/>
      <w:lvlText w:val=""/>
      <w:lvlJc w:val="left"/>
    </w:lvl>
    <w:lvl w:ilvl="3" w:tplc="4404BB54">
      <w:numFmt w:val="decimal"/>
      <w:lvlText w:val=""/>
      <w:lvlJc w:val="left"/>
    </w:lvl>
    <w:lvl w:ilvl="4" w:tplc="35AEDF92">
      <w:numFmt w:val="decimal"/>
      <w:lvlText w:val=""/>
      <w:lvlJc w:val="left"/>
    </w:lvl>
    <w:lvl w:ilvl="5" w:tplc="6666D8C0">
      <w:numFmt w:val="decimal"/>
      <w:lvlText w:val=""/>
      <w:lvlJc w:val="left"/>
    </w:lvl>
    <w:lvl w:ilvl="6" w:tplc="E4CADCC0">
      <w:numFmt w:val="decimal"/>
      <w:lvlText w:val=""/>
      <w:lvlJc w:val="left"/>
    </w:lvl>
    <w:lvl w:ilvl="7" w:tplc="60783468">
      <w:numFmt w:val="decimal"/>
      <w:lvlText w:val=""/>
      <w:lvlJc w:val="left"/>
    </w:lvl>
    <w:lvl w:ilvl="8" w:tplc="E4DA413A">
      <w:numFmt w:val="decimal"/>
      <w:lvlText w:val=""/>
      <w:lvlJc w:val="left"/>
    </w:lvl>
  </w:abstractNum>
  <w:abstractNum w:abstractNumId="20">
    <w:nsid w:val="000066BB"/>
    <w:multiLevelType w:val="hybridMultilevel"/>
    <w:tmpl w:val="C4BE5E84"/>
    <w:lvl w:ilvl="0" w:tplc="5C8011A8">
      <w:start w:val="2"/>
      <w:numFmt w:val="decimal"/>
      <w:lvlText w:val="%1."/>
      <w:lvlJc w:val="left"/>
    </w:lvl>
    <w:lvl w:ilvl="1" w:tplc="D00C00B4">
      <w:numFmt w:val="decimal"/>
      <w:lvlText w:val=""/>
      <w:lvlJc w:val="left"/>
    </w:lvl>
    <w:lvl w:ilvl="2" w:tplc="570496F4">
      <w:numFmt w:val="decimal"/>
      <w:lvlText w:val=""/>
      <w:lvlJc w:val="left"/>
    </w:lvl>
    <w:lvl w:ilvl="3" w:tplc="A8C28740">
      <w:numFmt w:val="decimal"/>
      <w:lvlText w:val=""/>
      <w:lvlJc w:val="left"/>
    </w:lvl>
    <w:lvl w:ilvl="4" w:tplc="46E4F434">
      <w:numFmt w:val="decimal"/>
      <w:lvlText w:val=""/>
      <w:lvlJc w:val="left"/>
    </w:lvl>
    <w:lvl w:ilvl="5" w:tplc="24D8D984">
      <w:numFmt w:val="decimal"/>
      <w:lvlText w:val=""/>
      <w:lvlJc w:val="left"/>
    </w:lvl>
    <w:lvl w:ilvl="6" w:tplc="3A846A2C">
      <w:numFmt w:val="decimal"/>
      <w:lvlText w:val=""/>
      <w:lvlJc w:val="left"/>
    </w:lvl>
    <w:lvl w:ilvl="7" w:tplc="A4D2AA02">
      <w:numFmt w:val="decimal"/>
      <w:lvlText w:val=""/>
      <w:lvlJc w:val="left"/>
    </w:lvl>
    <w:lvl w:ilvl="8" w:tplc="7F429706">
      <w:numFmt w:val="decimal"/>
      <w:lvlText w:val=""/>
      <w:lvlJc w:val="left"/>
    </w:lvl>
  </w:abstractNum>
  <w:abstractNum w:abstractNumId="21">
    <w:nsid w:val="0000701F"/>
    <w:multiLevelType w:val="hybridMultilevel"/>
    <w:tmpl w:val="5DACF628"/>
    <w:lvl w:ilvl="0" w:tplc="F9FA83BE">
      <w:start w:val="1"/>
      <w:numFmt w:val="bullet"/>
      <w:lvlText w:val="В"/>
      <w:lvlJc w:val="left"/>
    </w:lvl>
    <w:lvl w:ilvl="1" w:tplc="985816FC">
      <w:start w:val="1"/>
      <w:numFmt w:val="bullet"/>
      <w:lvlText w:val="В"/>
      <w:lvlJc w:val="left"/>
    </w:lvl>
    <w:lvl w:ilvl="2" w:tplc="45C0467E">
      <w:numFmt w:val="decimal"/>
      <w:lvlText w:val=""/>
      <w:lvlJc w:val="left"/>
    </w:lvl>
    <w:lvl w:ilvl="3" w:tplc="C28C2FA4">
      <w:numFmt w:val="decimal"/>
      <w:lvlText w:val=""/>
      <w:lvlJc w:val="left"/>
    </w:lvl>
    <w:lvl w:ilvl="4" w:tplc="06C2AD42">
      <w:numFmt w:val="decimal"/>
      <w:lvlText w:val=""/>
      <w:lvlJc w:val="left"/>
    </w:lvl>
    <w:lvl w:ilvl="5" w:tplc="39CE2296">
      <w:numFmt w:val="decimal"/>
      <w:lvlText w:val=""/>
      <w:lvlJc w:val="left"/>
    </w:lvl>
    <w:lvl w:ilvl="6" w:tplc="3EFE0154">
      <w:numFmt w:val="decimal"/>
      <w:lvlText w:val=""/>
      <w:lvlJc w:val="left"/>
    </w:lvl>
    <w:lvl w:ilvl="7" w:tplc="49EA1624">
      <w:numFmt w:val="decimal"/>
      <w:lvlText w:val=""/>
      <w:lvlJc w:val="left"/>
    </w:lvl>
    <w:lvl w:ilvl="8" w:tplc="CD8E6F5A">
      <w:numFmt w:val="decimal"/>
      <w:lvlText w:val=""/>
      <w:lvlJc w:val="left"/>
    </w:lvl>
  </w:abstractNum>
  <w:abstractNum w:abstractNumId="22">
    <w:nsid w:val="0000767D"/>
    <w:multiLevelType w:val="hybridMultilevel"/>
    <w:tmpl w:val="0C521548"/>
    <w:lvl w:ilvl="0" w:tplc="C78CEC56">
      <w:start w:val="1"/>
      <w:numFmt w:val="bullet"/>
      <w:lvlText w:val="-"/>
      <w:lvlJc w:val="left"/>
    </w:lvl>
    <w:lvl w:ilvl="1" w:tplc="20AA8F4A">
      <w:numFmt w:val="decimal"/>
      <w:lvlText w:val=""/>
      <w:lvlJc w:val="left"/>
    </w:lvl>
    <w:lvl w:ilvl="2" w:tplc="6F322964">
      <w:numFmt w:val="decimal"/>
      <w:lvlText w:val=""/>
      <w:lvlJc w:val="left"/>
    </w:lvl>
    <w:lvl w:ilvl="3" w:tplc="40206BE8">
      <w:numFmt w:val="decimal"/>
      <w:lvlText w:val=""/>
      <w:lvlJc w:val="left"/>
    </w:lvl>
    <w:lvl w:ilvl="4" w:tplc="05D402EA">
      <w:numFmt w:val="decimal"/>
      <w:lvlText w:val=""/>
      <w:lvlJc w:val="left"/>
    </w:lvl>
    <w:lvl w:ilvl="5" w:tplc="2CAAF8B6">
      <w:numFmt w:val="decimal"/>
      <w:lvlText w:val=""/>
      <w:lvlJc w:val="left"/>
    </w:lvl>
    <w:lvl w:ilvl="6" w:tplc="14B6FA46">
      <w:numFmt w:val="decimal"/>
      <w:lvlText w:val=""/>
      <w:lvlJc w:val="left"/>
    </w:lvl>
    <w:lvl w:ilvl="7" w:tplc="D3A88F2A">
      <w:numFmt w:val="decimal"/>
      <w:lvlText w:val=""/>
      <w:lvlJc w:val="left"/>
    </w:lvl>
    <w:lvl w:ilvl="8" w:tplc="C44C1F84">
      <w:numFmt w:val="decimal"/>
      <w:lvlText w:val=""/>
      <w:lvlJc w:val="left"/>
    </w:lvl>
  </w:abstractNum>
  <w:abstractNum w:abstractNumId="23">
    <w:nsid w:val="00007A5A"/>
    <w:multiLevelType w:val="hybridMultilevel"/>
    <w:tmpl w:val="53509986"/>
    <w:lvl w:ilvl="0" w:tplc="40C4FA70">
      <w:start w:val="1"/>
      <w:numFmt w:val="bullet"/>
      <w:lvlText w:val="-"/>
      <w:lvlJc w:val="left"/>
    </w:lvl>
    <w:lvl w:ilvl="1" w:tplc="3258ADCC">
      <w:numFmt w:val="decimal"/>
      <w:lvlText w:val=""/>
      <w:lvlJc w:val="left"/>
    </w:lvl>
    <w:lvl w:ilvl="2" w:tplc="FC90C17A">
      <w:numFmt w:val="decimal"/>
      <w:lvlText w:val=""/>
      <w:lvlJc w:val="left"/>
    </w:lvl>
    <w:lvl w:ilvl="3" w:tplc="E95E7CDC">
      <w:numFmt w:val="decimal"/>
      <w:lvlText w:val=""/>
      <w:lvlJc w:val="left"/>
    </w:lvl>
    <w:lvl w:ilvl="4" w:tplc="7106734C">
      <w:numFmt w:val="decimal"/>
      <w:lvlText w:val=""/>
      <w:lvlJc w:val="left"/>
    </w:lvl>
    <w:lvl w:ilvl="5" w:tplc="A8E04538">
      <w:numFmt w:val="decimal"/>
      <w:lvlText w:val=""/>
      <w:lvlJc w:val="left"/>
    </w:lvl>
    <w:lvl w:ilvl="6" w:tplc="E0CA402A">
      <w:numFmt w:val="decimal"/>
      <w:lvlText w:val=""/>
      <w:lvlJc w:val="left"/>
    </w:lvl>
    <w:lvl w:ilvl="7" w:tplc="FB0A5AD0">
      <w:numFmt w:val="decimal"/>
      <w:lvlText w:val=""/>
      <w:lvlJc w:val="left"/>
    </w:lvl>
    <w:lvl w:ilvl="8" w:tplc="5B402412">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E408F"/>
    <w:rsid w:val="00063AFE"/>
    <w:rsid w:val="00093DB8"/>
    <w:rsid w:val="000969D0"/>
    <w:rsid w:val="001F1E03"/>
    <w:rsid w:val="0037373D"/>
    <w:rsid w:val="00396506"/>
    <w:rsid w:val="003E6B17"/>
    <w:rsid w:val="00417681"/>
    <w:rsid w:val="00491D49"/>
    <w:rsid w:val="005E408F"/>
    <w:rsid w:val="00607405"/>
    <w:rsid w:val="006C6958"/>
    <w:rsid w:val="00791B02"/>
    <w:rsid w:val="007D399E"/>
    <w:rsid w:val="007F1A38"/>
    <w:rsid w:val="008577B0"/>
    <w:rsid w:val="00931EB3"/>
    <w:rsid w:val="00933206"/>
    <w:rsid w:val="00A97307"/>
    <w:rsid w:val="00B94B3A"/>
    <w:rsid w:val="00BB01AA"/>
    <w:rsid w:val="00D338D9"/>
    <w:rsid w:val="00E7792F"/>
    <w:rsid w:val="00F80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06"/>
  </w:style>
  <w:style w:type="paragraph" w:styleId="1">
    <w:name w:val="heading 1"/>
    <w:basedOn w:val="a"/>
    <w:next w:val="a"/>
    <w:link w:val="10"/>
    <w:uiPriority w:val="9"/>
    <w:qFormat/>
    <w:rsid w:val="00D338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91B02"/>
    <w:pPr>
      <w:ind w:left="720"/>
      <w:contextualSpacing/>
    </w:pPr>
  </w:style>
  <w:style w:type="paragraph" w:styleId="a5">
    <w:name w:val="No Spacing"/>
    <w:uiPriority w:val="1"/>
    <w:qFormat/>
    <w:rsid w:val="00D338D9"/>
  </w:style>
  <w:style w:type="character" w:customStyle="1" w:styleId="10">
    <w:name w:val="Заголовок 1 Знак"/>
    <w:basedOn w:val="a0"/>
    <w:link w:val="1"/>
    <w:uiPriority w:val="9"/>
    <w:rsid w:val="00D338D9"/>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F1E03"/>
    <w:rPr>
      <w:rFonts w:ascii="Tahoma" w:hAnsi="Tahoma" w:cs="Tahoma"/>
      <w:sz w:val="16"/>
      <w:szCs w:val="16"/>
    </w:rPr>
  </w:style>
  <w:style w:type="character" w:customStyle="1" w:styleId="a7">
    <w:name w:val="Текст выноски Знак"/>
    <w:basedOn w:val="a0"/>
    <w:link w:val="a6"/>
    <w:uiPriority w:val="99"/>
    <w:semiHidden/>
    <w:rsid w:val="001F1E03"/>
    <w:rPr>
      <w:rFonts w:ascii="Tahoma" w:hAnsi="Tahoma" w:cs="Tahoma"/>
      <w:sz w:val="16"/>
      <w:szCs w:val="16"/>
    </w:rPr>
  </w:style>
  <w:style w:type="paragraph" w:customStyle="1" w:styleId="Default">
    <w:name w:val="Default"/>
    <w:rsid w:val="00607405"/>
    <w:pPr>
      <w:autoSpaceDE w:val="0"/>
      <w:autoSpaceDN w:val="0"/>
      <w:adjustRightInd w:val="0"/>
    </w:pPr>
    <w:rPr>
      <w:rFonts w:eastAsiaTheme="minorHAnsi"/>
      <w:color w:val="000000"/>
      <w:sz w:val="24"/>
      <w:szCs w:val="24"/>
      <w:lang w:eastAsia="en-US"/>
    </w:rPr>
  </w:style>
  <w:style w:type="paragraph" w:styleId="a8">
    <w:name w:val="header"/>
    <w:basedOn w:val="a"/>
    <w:link w:val="a9"/>
    <w:uiPriority w:val="99"/>
    <w:semiHidden/>
    <w:unhideWhenUsed/>
    <w:rsid w:val="00607405"/>
    <w:pPr>
      <w:tabs>
        <w:tab w:val="center" w:pos="4677"/>
        <w:tab w:val="right" w:pos="9355"/>
      </w:tabs>
    </w:pPr>
  </w:style>
  <w:style w:type="character" w:customStyle="1" w:styleId="a9">
    <w:name w:val="Верхний колонтитул Знак"/>
    <w:basedOn w:val="a0"/>
    <w:link w:val="a8"/>
    <w:uiPriority w:val="99"/>
    <w:semiHidden/>
    <w:rsid w:val="00607405"/>
  </w:style>
  <w:style w:type="paragraph" w:styleId="aa">
    <w:name w:val="footer"/>
    <w:basedOn w:val="a"/>
    <w:link w:val="ab"/>
    <w:uiPriority w:val="99"/>
    <w:unhideWhenUsed/>
    <w:rsid w:val="00607405"/>
    <w:pPr>
      <w:tabs>
        <w:tab w:val="center" w:pos="4677"/>
        <w:tab w:val="right" w:pos="9355"/>
      </w:tabs>
    </w:pPr>
  </w:style>
  <w:style w:type="character" w:customStyle="1" w:styleId="ab">
    <w:name w:val="Нижний колонтитул Знак"/>
    <w:basedOn w:val="a0"/>
    <w:link w:val="aa"/>
    <w:uiPriority w:val="99"/>
    <w:rsid w:val="00607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38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91B02"/>
    <w:pPr>
      <w:ind w:left="720"/>
      <w:contextualSpacing/>
    </w:pPr>
  </w:style>
  <w:style w:type="paragraph" w:styleId="a5">
    <w:name w:val="No Spacing"/>
    <w:uiPriority w:val="1"/>
    <w:qFormat/>
    <w:rsid w:val="00D338D9"/>
  </w:style>
  <w:style w:type="character" w:customStyle="1" w:styleId="10">
    <w:name w:val="Заголовок 1 Знак"/>
    <w:basedOn w:val="a0"/>
    <w:link w:val="1"/>
    <w:uiPriority w:val="9"/>
    <w:rsid w:val="00D338D9"/>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F1E03"/>
    <w:rPr>
      <w:rFonts w:ascii="Tahoma" w:hAnsi="Tahoma" w:cs="Tahoma"/>
      <w:sz w:val="16"/>
      <w:szCs w:val="16"/>
    </w:rPr>
  </w:style>
  <w:style w:type="character" w:customStyle="1" w:styleId="a7">
    <w:name w:val="Текст выноски Знак"/>
    <w:basedOn w:val="a0"/>
    <w:link w:val="a6"/>
    <w:uiPriority w:val="99"/>
    <w:semiHidden/>
    <w:rsid w:val="001F1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0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3D03-C33B-402A-90F1-3E3B0FBC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9659</Words>
  <Characters>55061</Characters>
  <Application>Microsoft Office Word</Application>
  <DocSecurity>0</DocSecurity>
  <Lines>458</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2018-11-23T11:57:00Z</cp:lastPrinted>
  <dcterms:created xsi:type="dcterms:W3CDTF">2018-11-20T07:34:00Z</dcterms:created>
  <dcterms:modified xsi:type="dcterms:W3CDTF">2018-11-23T12:01:00Z</dcterms:modified>
</cp:coreProperties>
</file>